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F6D0B" w:rsidRPr="007332C0" w:rsidTr="004D5AC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7F6D0B" w:rsidRPr="007332C0" w:rsidRDefault="007F6D0B" w:rsidP="007F6D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2C0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 28</w:t>
            </w:r>
            <w:r w:rsidRPr="007332C0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5.2018 № 945</w:t>
            </w:r>
          </w:p>
        </w:tc>
      </w:tr>
    </w:tbl>
    <w:p w:rsidR="007F6D0B" w:rsidRPr="007332C0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7332C0" w:rsidRDefault="007F6D0B" w:rsidP="007F6D0B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F6D0B" w:rsidRPr="007332C0" w:rsidRDefault="007F6D0B" w:rsidP="007F6D0B">
      <w:pPr>
        <w:widowControl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332C0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7F6D0B" w:rsidRPr="004B4A05" w:rsidRDefault="007F6D0B" w:rsidP="007F6D0B">
      <w:pPr>
        <w:tabs>
          <w:tab w:val="left" w:pos="9459"/>
        </w:tabs>
        <w:jc w:val="center"/>
        <w:outlineLvl w:val="0"/>
        <w:rPr>
          <w:rFonts w:ascii="Times New Roman" w:hAnsi="Times New Roman"/>
          <w:sz w:val="16"/>
          <w:szCs w:val="16"/>
        </w:rPr>
      </w:pPr>
    </w:p>
    <w:p w:rsidR="007F6D0B" w:rsidRDefault="007F6D0B" w:rsidP="007F6D0B">
      <w:pPr>
        <w:tabs>
          <w:tab w:val="left" w:pos="9459"/>
        </w:tabs>
        <w:jc w:val="center"/>
        <w:outlineLvl w:val="0"/>
        <w:rPr>
          <w:rFonts w:ascii="Times New Roman" w:hAnsi="Times New Roman"/>
          <w:sz w:val="24"/>
          <w:szCs w:val="24"/>
        </w:rPr>
      </w:pPr>
      <w:r w:rsidRPr="007332C0">
        <w:rPr>
          <w:rFonts w:ascii="Times New Roman" w:hAnsi="Times New Roman"/>
          <w:sz w:val="24"/>
          <w:szCs w:val="24"/>
        </w:rPr>
        <w:t>ПОСТАНОВЛЯЮ:</w:t>
      </w:r>
    </w:p>
    <w:p w:rsidR="007F6D0B" w:rsidRPr="004B4A05" w:rsidRDefault="007F6D0B" w:rsidP="007F6D0B">
      <w:pPr>
        <w:tabs>
          <w:tab w:val="left" w:pos="9459"/>
        </w:tabs>
        <w:jc w:val="center"/>
        <w:outlineLvl w:val="0"/>
        <w:rPr>
          <w:rFonts w:ascii="Times New Roman" w:hAnsi="Times New Roman"/>
          <w:sz w:val="16"/>
          <w:szCs w:val="16"/>
        </w:rPr>
      </w:pPr>
    </w:p>
    <w:p w:rsidR="007F6D0B" w:rsidRPr="007332C0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 w:cs="Times New Roman"/>
          <w:b w:val="0"/>
          <w:sz w:val="24"/>
          <w:szCs w:val="24"/>
        </w:rPr>
        <w:t>1. Внести в 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ЗАТО Северск от 28</w:t>
      </w:r>
      <w:r w:rsidRPr="007332C0">
        <w:rPr>
          <w:rFonts w:ascii="Times New Roman" w:hAnsi="Times New Roman" w:cs="Times New Roman"/>
          <w:b w:val="0"/>
          <w:sz w:val="24"/>
          <w:szCs w:val="24"/>
        </w:rPr>
        <w:t>.0</w:t>
      </w:r>
      <w:r>
        <w:rPr>
          <w:rFonts w:ascii="Times New Roman" w:hAnsi="Times New Roman" w:cs="Times New Roman"/>
          <w:b w:val="0"/>
          <w:sz w:val="24"/>
          <w:szCs w:val="24"/>
        </w:rPr>
        <w:t>5</w:t>
      </w:r>
      <w:r w:rsidRPr="007332C0">
        <w:rPr>
          <w:rFonts w:ascii="Times New Roman" w:hAnsi="Times New Roman" w:cs="Times New Roman"/>
          <w:b w:val="0"/>
          <w:sz w:val="24"/>
          <w:szCs w:val="24"/>
        </w:rPr>
        <w:t>.20</w:t>
      </w:r>
      <w:r>
        <w:rPr>
          <w:rFonts w:ascii="Times New Roman" w:hAnsi="Times New Roman" w:cs="Times New Roman"/>
          <w:b w:val="0"/>
          <w:sz w:val="24"/>
          <w:szCs w:val="24"/>
        </w:rPr>
        <w:t>18 № 945</w:t>
      </w:r>
      <w:r w:rsidRPr="007332C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332C0">
        <w:rPr>
          <w:rFonts w:ascii="Times New Roman" w:hAnsi="Times New Roman" w:cs="Times New Roman"/>
          <w:b w:val="0"/>
          <w:sz w:val="24"/>
          <w:szCs w:val="24"/>
        </w:rPr>
        <w:br/>
        <w:t>«Об утверждении Админ</w:t>
      </w:r>
      <w:r w:rsidRPr="007332C0">
        <w:rPr>
          <w:rFonts w:ascii="Times New Roman" w:hAnsi="Times New Roman"/>
          <w:b w:val="0"/>
          <w:sz w:val="24"/>
          <w:szCs w:val="24"/>
        </w:rPr>
        <w:t>истративного регламента предоставления муниципальной услуги «</w:t>
      </w:r>
      <w:r>
        <w:rPr>
          <w:rFonts w:ascii="Times New Roman" w:hAnsi="Times New Roman"/>
          <w:b w:val="0"/>
          <w:sz w:val="24"/>
          <w:szCs w:val="24"/>
        </w:rPr>
        <w:t>Предоставление земельных участков для целей, не связанных со строительством</w:t>
      </w:r>
      <w:r w:rsidRPr="007332C0">
        <w:rPr>
          <w:rFonts w:ascii="Times New Roman" w:hAnsi="Times New Roman"/>
          <w:b w:val="0"/>
          <w:sz w:val="24"/>
          <w:szCs w:val="24"/>
        </w:rPr>
        <w:t xml:space="preserve">»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           </w:t>
      </w:r>
      <w:r w:rsidRPr="007332C0">
        <w:rPr>
          <w:rFonts w:ascii="Times New Roman" w:hAnsi="Times New Roman"/>
          <w:b w:val="0"/>
          <w:sz w:val="24"/>
          <w:szCs w:val="24"/>
        </w:rPr>
        <w:t>на территории городского округа ЗАТО Северск Томской области» следующие изменения:</w:t>
      </w:r>
    </w:p>
    <w:p w:rsidR="007F6D0B" w:rsidRPr="007332C0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/>
          <w:b w:val="0"/>
          <w:sz w:val="24"/>
          <w:szCs w:val="24"/>
        </w:rPr>
        <w:t>1) в наименовании слова «</w:t>
      </w:r>
      <w:r>
        <w:rPr>
          <w:rFonts w:ascii="Times New Roman" w:hAnsi="Times New Roman"/>
          <w:b w:val="0"/>
          <w:sz w:val="24"/>
          <w:szCs w:val="24"/>
        </w:rPr>
        <w:t>Предоставление земельных участков для целей, не связанных со строительством</w:t>
      </w:r>
      <w:r w:rsidRPr="007332C0">
        <w:rPr>
          <w:rFonts w:ascii="Times New Roman" w:hAnsi="Times New Roman"/>
          <w:b w:val="0"/>
          <w:sz w:val="24"/>
          <w:szCs w:val="24"/>
        </w:rPr>
        <w:t>» заменить словами «</w:t>
      </w:r>
      <w:r>
        <w:rPr>
          <w:rFonts w:ascii="Times New Roman" w:hAnsi="Times New Roman"/>
          <w:b w:val="0"/>
          <w:sz w:val="24"/>
          <w:szCs w:val="24"/>
        </w:rPr>
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  <w:r>
        <w:rPr>
          <w:rFonts w:ascii="Times New Roman" w:hAnsi="Times New Roman"/>
          <w:b w:val="0"/>
          <w:sz w:val="24"/>
          <w:szCs w:val="24"/>
        </w:rPr>
        <w:t>в муниципальной собственности, без проведения торгов</w:t>
      </w:r>
      <w:r w:rsidRPr="007332C0">
        <w:rPr>
          <w:rFonts w:ascii="Times New Roman" w:hAnsi="Times New Roman"/>
          <w:b w:val="0"/>
          <w:sz w:val="24"/>
          <w:szCs w:val="24"/>
        </w:rPr>
        <w:t>»;</w:t>
      </w:r>
    </w:p>
    <w:p w:rsidR="007F6D0B" w:rsidRPr="007332C0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/>
          <w:b w:val="0"/>
          <w:sz w:val="24"/>
          <w:szCs w:val="24"/>
        </w:rPr>
        <w:t xml:space="preserve">2) в пункте 1 слова 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«</w:t>
      </w:r>
      <w:r w:rsidR="001D6FAF">
        <w:rPr>
          <w:rFonts w:ascii="Times New Roman" w:hAnsi="Times New Roman"/>
          <w:b w:val="0"/>
          <w:sz w:val="24"/>
          <w:szCs w:val="24"/>
        </w:rPr>
        <w:t>Предоставление земельных участков для целей, не связанных со строительством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» заменить словами «</w:t>
      </w:r>
      <w:r w:rsidR="001D6FAF">
        <w:rPr>
          <w:rFonts w:ascii="Times New Roman" w:hAnsi="Times New Roman"/>
          <w:b w:val="0"/>
          <w:sz w:val="24"/>
          <w:szCs w:val="24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="001D6FAF">
        <w:rPr>
          <w:rFonts w:ascii="Times New Roman" w:hAnsi="Times New Roman"/>
          <w:b w:val="0"/>
          <w:sz w:val="24"/>
          <w:szCs w:val="24"/>
        </w:rPr>
        <w:t xml:space="preserve"> в муниципальной собственности, без проведения торгов</w:t>
      </w:r>
      <w:r w:rsidR="000E777D">
        <w:rPr>
          <w:rFonts w:ascii="Times New Roman" w:hAnsi="Times New Roman"/>
          <w:b w:val="0"/>
          <w:sz w:val="24"/>
          <w:szCs w:val="24"/>
        </w:rPr>
        <w:t>»</w:t>
      </w:r>
      <w:r w:rsidRPr="007332C0">
        <w:rPr>
          <w:rFonts w:ascii="Times New Roman" w:hAnsi="Times New Roman"/>
          <w:b w:val="0"/>
          <w:sz w:val="24"/>
          <w:szCs w:val="24"/>
        </w:rPr>
        <w:t>;</w:t>
      </w:r>
    </w:p>
    <w:p w:rsidR="007F6D0B" w:rsidRPr="007332C0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/>
          <w:b w:val="0"/>
          <w:sz w:val="24"/>
          <w:szCs w:val="24"/>
        </w:rPr>
        <w:t>3) в Административном регламенте предоставления муниципальной услуги «</w:t>
      </w:r>
      <w:r w:rsidR="001D6FAF">
        <w:rPr>
          <w:rFonts w:ascii="Times New Roman" w:hAnsi="Times New Roman"/>
          <w:b w:val="0"/>
          <w:sz w:val="24"/>
          <w:szCs w:val="24"/>
        </w:rPr>
        <w:t>Предоставление земельных участков для целей, не связанных со строительством</w:t>
      </w:r>
      <w:r w:rsidR="001D6FAF" w:rsidRPr="007332C0">
        <w:rPr>
          <w:rFonts w:ascii="Times New Roman" w:hAnsi="Times New Roman"/>
          <w:b w:val="0"/>
          <w:sz w:val="24"/>
          <w:szCs w:val="24"/>
        </w:rPr>
        <w:t xml:space="preserve">»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        </w:t>
      </w:r>
      <w:r w:rsidR="001D6FAF" w:rsidRPr="007332C0">
        <w:rPr>
          <w:rFonts w:ascii="Times New Roman" w:hAnsi="Times New Roman"/>
          <w:b w:val="0"/>
          <w:sz w:val="24"/>
          <w:szCs w:val="24"/>
        </w:rPr>
        <w:t>на территории городского окру</w:t>
      </w:r>
      <w:r w:rsidR="001D6FAF">
        <w:rPr>
          <w:rFonts w:ascii="Times New Roman" w:hAnsi="Times New Roman"/>
          <w:b w:val="0"/>
          <w:sz w:val="24"/>
          <w:szCs w:val="24"/>
        </w:rPr>
        <w:t>га ЗАТО Северск Томской области</w:t>
      </w:r>
      <w:r w:rsidRPr="007332C0">
        <w:rPr>
          <w:rFonts w:ascii="Times New Roman" w:hAnsi="Times New Roman"/>
          <w:b w:val="0"/>
          <w:sz w:val="24"/>
          <w:szCs w:val="24"/>
        </w:rPr>
        <w:t>, утвержденном указанным постановлением:</w:t>
      </w:r>
    </w:p>
    <w:p w:rsidR="007F6D0B" w:rsidRPr="007332C0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/>
          <w:b w:val="0"/>
          <w:sz w:val="24"/>
          <w:szCs w:val="24"/>
        </w:rPr>
        <w:t xml:space="preserve">а) в наименовании слова 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«</w:t>
      </w:r>
      <w:r w:rsidR="001D6FAF">
        <w:rPr>
          <w:rFonts w:ascii="Times New Roman" w:hAnsi="Times New Roman"/>
          <w:b w:val="0"/>
          <w:sz w:val="24"/>
          <w:szCs w:val="24"/>
        </w:rPr>
        <w:t>Предоставление земельных участков для целей, не связанных со строительством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» заменить словами «</w:t>
      </w:r>
      <w:r w:rsidR="001D6FAF">
        <w:rPr>
          <w:rFonts w:ascii="Times New Roman" w:hAnsi="Times New Roman"/>
          <w:b w:val="0"/>
          <w:sz w:val="24"/>
          <w:szCs w:val="24"/>
        </w:rPr>
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</w:t>
      </w:r>
      <w:r w:rsidR="001D6FAF">
        <w:rPr>
          <w:rFonts w:ascii="Times New Roman" w:hAnsi="Times New Roman"/>
          <w:b w:val="0"/>
          <w:sz w:val="24"/>
          <w:szCs w:val="24"/>
        </w:rPr>
        <w:t>в муниципальной собственности, без проведения торгов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»</w:t>
      </w:r>
      <w:r w:rsidRPr="007332C0">
        <w:rPr>
          <w:rFonts w:ascii="Times New Roman" w:hAnsi="Times New Roman"/>
          <w:b w:val="0"/>
          <w:sz w:val="24"/>
          <w:szCs w:val="24"/>
        </w:rPr>
        <w:t>;</w:t>
      </w:r>
    </w:p>
    <w:p w:rsidR="007F6D0B" w:rsidRDefault="007F6D0B" w:rsidP="007F6D0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7332C0">
        <w:rPr>
          <w:rFonts w:ascii="Times New Roman" w:hAnsi="Times New Roman"/>
          <w:b w:val="0"/>
          <w:sz w:val="24"/>
          <w:szCs w:val="24"/>
        </w:rPr>
        <w:t>б) в пункт</w:t>
      </w:r>
      <w:r w:rsidR="001D6FAF">
        <w:rPr>
          <w:rFonts w:ascii="Times New Roman" w:hAnsi="Times New Roman"/>
          <w:b w:val="0"/>
          <w:sz w:val="24"/>
          <w:szCs w:val="24"/>
        </w:rPr>
        <w:t>е</w:t>
      </w:r>
      <w:r w:rsidRPr="007332C0">
        <w:rPr>
          <w:rFonts w:ascii="Times New Roman" w:hAnsi="Times New Roman"/>
          <w:b w:val="0"/>
          <w:sz w:val="24"/>
          <w:szCs w:val="24"/>
        </w:rPr>
        <w:t xml:space="preserve"> 1 слова 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«</w:t>
      </w:r>
      <w:r w:rsidR="001D6FAF">
        <w:rPr>
          <w:rFonts w:ascii="Times New Roman" w:hAnsi="Times New Roman"/>
          <w:b w:val="0"/>
          <w:sz w:val="24"/>
          <w:szCs w:val="24"/>
        </w:rPr>
        <w:t xml:space="preserve">Предоставление земельных участков для целей, не связанных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</w:t>
      </w:r>
      <w:r w:rsidR="001D6FAF">
        <w:rPr>
          <w:rFonts w:ascii="Times New Roman" w:hAnsi="Times New Roman"/>
          <w:b w:val="0"/>
          <w:sz w:val="24"/>
          <w:szCs w:val="24"/>
        </w:rPr>
        <w:t>со строительством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» заменить словами «</w:t>
      </w:r>
      <w:r w:rsidR="001D6FAF">
        <w:rPr>
          <w:rFonts w:ascii="Times New Roman" w:hAnsi="Times New Roman"/>
          <w:b w:val="0"/>
          <w:sz w:val="24"/>
          <w:szCs w:val="24"/>
        </w:rPr>
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</w:t>
      </w:r>
      <w:r w:rsidR="00F76A54">
        <w:rPr>
          <w:rFonts w:ascii="Times New Roman" w:hAnsi="Times New Roman"/>
          <w:b w:val="0"/>
          <w:sz w:val="24"/>
          <w:szCs w:val="24"/>
        </w:rPr>
        <w:t xml:space="preserve">                      </w:t>
      </w:r>
      <w:r w:rsidR="001D6FAF">
        <w:rPr>
          <w:rFonts w:ascii="Times New Roman" w:hAnsi="Times New Roman"/>
          <w:b w:val="0"/>
          <w:sz w:val="24"/>
          <w:szCs w:val="24"/>
        </w:rPr>
        <w:t>в муниципальной собственности, без проведения торгов</w:t>
      </w:r>
      <w:r w:rsidR="001D6FAF" w:rsidRPr="007332C0">
        <w:rPr>
          <w:rFonts w:ascii="Times New Roman" w:hAnsi="Times New Roman"/>
          <w:b w:val="0"/>
          <w:sz w:val="24"/>
          <w:szCs w:val="24"/>
        </w:rPr>
        <w:t>»</w:t>
      </w:r>
      <w:r w:rsidRPr="007332C0">
        <w:rPr>
          <w:rFonts w:ascii="Times New Roman" w:hAnsi="Times New Roman"/>
          <w:b w:val="0"/>
          <w:sz w:val="24"/>
          <w:szCs w:val="24"/>
        </w:rPr>
        <w:t>;</w:t>
      </w:r>
    </w:p>
    <w:p w:rsidR="001D6FAF" w:rsidRPr="007332C0" w:rsidRDefault="001D6FAF" w:rsidP="001D6FA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в) </w:t>
      </w:r>
      <w:r>
        <w:rPr>
          <w:rFonts w:ascii="Times New Roman" w:hAnsi="Times New Roman" w:cs="Times New Roman"/>
          <w:b w:val="0"/>
          <w:sz w:val="24"/>
          <w:szCs w:val="24"/>
        </w:rPr>
        <w:t>пункт 4</w:t>
      </w:r>
      <w:r w:rsidRPr="007332C0">
        <w:rPr>
          <w:rFonts w:ascii="Times New Roman" w:hAnsi="Times New Roman" w:cs="Times New Roman"/>
          <w:b w:val="0"/>
          <w:sz w:val="24"/>
          <w:szCs w:val="24"/>
        </w:rPr>
        <w:t xml:space="preserve"> изложить в следующей редакции:</w:t>
      </w:r>
    </w:p>
    <w:p w:rsidR="001D6FAF" w:rsidRDefault="001D6FAF" w:rsidP="007F6D0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D6FAF">
        <w:rPr>
          <w:rFonts w:ascii="Times New Roman" w:hAnsi="Times New Roman" w:cs="Times New Roman"/>
          <w:b w:val="0"/>
          <w:sz w:val="24"/>
          <w:szCs w:val="24"/>
        </w:rPr>
        <w:t xml:space="preserve">«4. Полномочия органа местного самоуправления по предоставлению земельных участков закреплены в </w:t>
      </w:r>
      <w:hyperlink dor:id="rId9">
        <w:r w:rsidRPr="001D6FAF">
          <w:rPr>
            <w:rFonts w:ascii="Times New Roman" w:hAnsi="Times New Roman" w:cs="Times New Roman"/>
            <w:b w:val="0"/>
            <w:sz w:val="24"/>
            <w:szCs w:val="24"/>
          </w:rPr>
          <w:t>статье 11</w:t>
        </w:r>
      </w:hyperlink>
      <w:r w:rsidRPr="001D6FAF">
        <w:rPr>
          <w:rFonts w:ascii="Times New Roman" w:hAnsi="Times New Roman" w:cs="Times New Roman"/>
          <w:b w:val="0"/>
          <w:sz w:val="24"/>
          <w:szCs w:val="24"/>
        </w:rPr>
        <w:t xml:space="preserve"> Земельного кодекса Российской Федерации, </w:t>
      </w:r>
      <w:hyperlink dor:id="rId10">
        <w:r w:rsidRPr="001D6FAF">
          <w:rPr>
            <w:rFonts w:ascii="Times New Roman" w:hAnsi="Times New Roman" w:cs="Times New Roman"/>
            <w:b w:val="0"/>
            <w:sz w:val="24"/>
            <w:szCs w:val="24"/>
          </w:rPr>
          <w:t>пунктом 2 статьи 3.3</w:t>
        </w:r>
      </w:hyperlink>
      <w:r w:rsidRPr="001D6FAF">
        <w:rPr>
          <w:rFonts w:ascii="Times New Roman" w:hAnsi="Times New Roman" w:cs="Times New Roman"/>
          <w:b w:val="0"/>
          <w:sz w:val="24"/>
          <w:szCs w:val="24"/>
        </w:rPr>
        <w:t xml:space="preserve"> Федерального закона от 25.10.2001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1D6FAF">
        <w:rPr>
          <w:rFonts w:ascii="Times New Roman" w:hAnsi="Times New Roman" w:cs="Times New Roman"/>
          <w:b w:val="0"/>
          <w:sz w:val="24"/>
          <w:szCs w:val="24"/>
        </w:rPr>
        <w:t xml:space="preserve"> 137-ФЗ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1D6FAF">
        <w:rPr>
          <w:rFonts w:ascii="Times New Roman" w:hAnsi="Times New Roman" w:cs="Times New Roman"/>
          <w:b w:val="0"/>
          <w:sz w:val="24"/>
          <w:szCs w:val="24"/>
        </w:rPr>
        <w:t>О введении в действие Земельного кодекса Российской Федерации»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  <w:r w:rsidR="00B72AC4"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1D6FAF" w:rsidRPr="007332C0" w:rsidRDefault="001D6FAF" w:rsidP="001D6FA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г</w:t>
      </w:r>
      <w:r w:rsidRPr="007332C0">
        <w:rPr>
          <w:rFonts w:ascii="Times New Roman" w:hAnsi="Times New Roman"/>
          <w:b w:val="0"/>
          <w:sz w:val="24"/>
          <w:szCs w:val="24"/>
        </w:rPr>
        <w:t xml:space="preserve">) </w:t>
      </w:r>
      <w:r>
        <w:rPr>
          <w:rFonts w:ascii="Times New Roman" w:hAnsi="Times New Roman"/>
          <w:b w:val="0"/>
          <w:sz w:val="24"/>
          <w:szCs w:val="24"/>
        </w:rPr>
        <w:t>пункт 6</w:t>
      </w:r>
      <w:r w:rsidRPr="007332C0">
        <w:rPr>
          <w:rFonts w:ascii="Times New Roman" w:hAnsi="Times New Roman"/>
          <w:b w:val="0"/>
          <w:sz w:val="24"/>
          <w:szCs w:val="24"/>
        </w:rPr>
        <w:t xml:space="preserve"> изложить в следующей редакции:</w:t>
      </w:r>
    </w:p>
    <w:p w:rsidR="001D6FAF" w:rsidRDefault="001D6FAF" w:rsidP="007F6D0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7300D" w:rsidRPr="00D7300D" w:rsidRDefault="00B72AC4" w:rsidP="00D730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00D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1D6FAF" w:rsidRPr="00D7300D">
        <w:rPr>
          <w:rFonts w:ascii="Times New Roman" w:hAnsi="Times New Roman" w:cs="Times New Roman"/>
          <w:sz w:val="24"/>
          <w:szCs w:val="24"/>
        </w:rPr>
        <w:t>6. Земельные участки предоставляются:</w:t>
      </w:r>
    </w:p>
    <w:p w:rsidR="00D7300D" w:rsidRPr="00D7300D" w:rsidRDefault="00D7300D" w:rsidP="00D730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300D">
        <w:rPr>
          <w:rFonts w:ascii="Times New Roman" w:hAnsi="Times New Roman"/>
          <w:sz w:val="24"/>
          <w:szCs w:val="24"/>
        </w:rPr>
        <w:t>1) в аренду - гражданам и юридическим лицам;</w:t>
      </w:r>
    </w:p>
    <w:p w:rsidR="00D7300D" w:rsidRPr="00D7300D" w:rsidRDefault="00D7300D" w:rsidP="00D730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300D">
        <w:rPr>
          <w:rFonts w:ascii="Times New Roman" w:hAnsi="Times New Roman"/>
          <w:sz w:val="24"/>
          <w:szCs w:val="24"/>
        </w:rPr>
        <w:t>2) в собственность (за плату) - гражданам для ведения личного подсобного хозяйства в границах населенного пункта, садоводства, для объектов гаражного назначения (индивидуальных гаражных боксов, гаражных боксов в составе гаражно-строительных потребительских обществ);</w:t>
      </w:r>
    </w:p>
    <w:p w:rsidR="00D7300D" w:rsidRPr="00D7300D" w:rsidRDefault="00D7300D" w:rsidP="00D730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300D">
        <w:rPr>
          <w:rFonts w:ascii="Times New Roman" w:hAnsi="Times New Roman"/>
          <w:sz w:val="24"/>
          <w:szCs w:val="24"/>
        </w:rPr>
        <w:t>3) в постоянное (бессрочное) пользование - органам государственной власти и органам местного самоуправления, государственным и муниципальным учреждениям (бюджетным, казенным, автономным), казенным предприятиям, центрам исторического наследия президентов Российской Федерации, прекративших исполнение своих полномочий;</w:t>
      </w:r>
    </w:p>
    <w:p w:rsidR="001D6FAF" w:rsidRPr="00D7300D" w:rsidRDefault="00D7300D" w:rsidP="00D730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300D">
        <w:rPr>
          <w:rFonts w:ascii="Times New Roman" w:hAnsi="Times New Roman"/>
          <w:sz w:val="24"/>
          <w:szCs w:val="24"/>
        </w:rPr>
        <w:t xml:space="preserve">4) в безвозмездное пользование - гражданам и юридическим лицам в соответствии со </w:t>
      </w:r>
      <w:hyperlink dor:id="rId11" w:history="1">
        <w:r w:rsidRPr="00D7300D">
          <w:rPr>
            <w:rFonts w:ascii="Times New Roman" w:hAnsi="Times New Roman"/>
            <w:sz w:val="24"/>
            <w:szCs w:val="24"/>
          </w:rPr>
          <w:t>статьей 39.10</w:t>
        </w:r>
      </w:hyperlink>
      <w:r w:rsidRPr="00D7300D">
        <w:rPr>
          <w:rFonts w:ascii="Times New Roman" w:hAnsi="Times New Roman"/>
          <w:sz w:val="24"/>
          <w:szCs w:val="24"/>
        </w:rPr>
        <w:t xml:space="preserve"> Земельного кодекса Российской Федерации.</w:t>
      </w:r>
      <w:r w:rsidR="00B72AC4" w:rsidRPr="00D7300D">
        <w:rPr>
          <w:rFonts w:ascii="Times New Roman" w:hAnsi="Times New Roman"/>
          <w:sz w:val="24"/>
          <w:szCs w:val="24"/>
        </w:rPr>
        <w:t>»;</w:t>
      </w:r>
    </w:p>
    <w:p w:rsidR="007F6D0B" w:rsidRPr="002E3649" w:rsidRDefault="00B72AC4" w:rsidP="00D7300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7300D">
        <w:rPr>
          <w:rFonts w:ascii="Times New Roman" w:hAnsi="Times New Roman"/>
          <w:b w:val="0"/>
          <w:sz w:val="24"/>
          <w:szCs w:val="24"/>
        </w:rPr>
        <w:t>д</w:t>
      </w:r>
      <w:r w:rsidR="007F6D0B" w:rsidRPr="00D7300D">
        <w:rPr>
          <w:rFonts w:ascii="Times New Roman" w:hAnsi="Times New Roman"/>
          <w:b w:val="0"/>
          <w:sz w:val="24"/>
          <w:szCs w:val="24"/>
        </w:rPr>
        <w:t xml:space="preserve">) в пункте </w:t>
      </w:r>
      <w:r w:rsidRPr="00D7300D">
        <w:rPr>
          <w:rFonts w:ascii="Times New Roman" w:hAnsi="Times New Roman"/>
          <w:b w:val="0"/>
          <w:sz w:val="24"/>
          <w:szCs w:val="24"/>
        </w:rPr>
        <w:t>8</w:t>
      </w:r>
      <w:r w:rsidR="007F6D0B" w:rsidRPr="00D7300D">
        <w:rPr>
          <w:rFonts w:ascii="Times New Roman" w:hAnsi="Times New Roman"/>
          <w:b w:val="0"/>
          <w:sz w:val="24"/>
          <w:szCs w:val="24"/>
        </w:rPr>
        <w:t xml:space="preserve"> слова </w:t>
      </w:r>
      <w:r w:rsidRPr="00D7300D">
        <w:rPr>
          <w:rFonts w:ascii="Times New Roman" w:hAnsi="Times New Roman"/>
          <w:b w:val="0"/>
          <w:sz w:val="24"/>
          <w:szCs w:val="24"/>
        </w:rPr>
        <w:t xml:space="preserve">«предоставление земельных участков для целей, не связанных </w:t>
      </w:r>
      <w:r w:rsidR="00F76A54" w:rsidRPr="00D7300D">
        <w:rPr>
          <w:rFonts w:ascii="Times New Roman" w:hAnsi="Times New Roman"/>
          <w:b w:val="0"/>
          <w:sz w:val="24"/>
          <w:szCs w:val="24"/>
        </w:rPr>
        <w:t xml:space="preserve">                     </w:t>
      </w:r>
      <w:r w:rsidRPr="00D7300D">
        <w:rPr>
          <w:rFonts w:ascii="Times New Roman" w:hAnsi="Times New Roman"/>
          <w:b w:val="0"/>
          <w:sz w:val="24"/>
          <w:szCs w:val="24"/>
        </w:rPr>
        <w:t xml:space="preserve">со строительством» заменить словами «предоставление в собственность, аренду, постоянное (бессрочное) пользование, безвозмездное пользование земельного участка, находящегося </w:t>
      </w:r>
      <w:r w:rsidR="00F76A54" w:rsidRPr="00D7300D">
        <w:rPr>
          <w:rFonts w:ascii="Times New Roman" w:hAnsi="Times New Roman"/>
          <w:b w:val="0"/>
          <w:sz w:val="24"/>
          <w:szCs w:val="24"/>
        </w:rPr>
        <w:t xml:space="preserve">                       </w:t>
      </w:r>
      <w:r w:rsidRPr="00D7300D">
        <w:rPr>
          <w:rFonts w:ascii="Times New Roman" w:hAnsi="Times New Roman"/>
          <w:b w:val="0"/>
          <w:sz w:val="24"/>
          <w:szCs w:val="24"/>
        </w:rPr>
        <w:t xml:space="preserve">в </w:t>
      </w:r>
      <w:r w:rsidRPr="002E3649">
        <w:rPr>
          <w:rFonts w:ascii="Times New Roman" w:hAnsi="Times New Roman"/>
          <w:b w:val="0"/>
          <w:sz w:val="24"/>
          <w:szCs w:val="24"/>
        </w:rPr>
        <w:t>муниципальной собственности, без проведения торгов»</w:t>
      </w:r>
      <w:r w:rsidR="007F6D0B" w:rsidRPr="002E3649">
        <w:rPr>
          <w:rFonts w:ascii="Times New Roman" w:hAnsi="Times New Roman"/>
          <w:b w:val="0"/>
          <w:sz w:val="24"/>
          <w:szCs w:val="24"/>
        </w:rPr>
        <w:t>;</w:t>
      </w:r>
    </w:p>
    <w:p w:rsidR="007F6D0B" w:rsidRPr="002E3649" w:rsidRDefault="002E3649" w:rsidP="007F6D0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="007F6D0B" w:rsidRPr="002E3649">
        <w:rPr>
          <w:rFonts w:ascii="Times New Roman" w:hAnsi="Times New Roman" w:cs="Times New Roman"/>
          <w:b w:val="0"/>
          <w:sz w:val="24"/>
          <w:szCs w:val="24"/>
        </w:rPr>
        <w:t xml:space="preserve">) пункт </w:t>
      </w:r>
      <w:r w:rsidR="00E17F63" w:rsidRPr="002E3649">
        <w:rPr>
          <w:rFonts w:ascii="Times New Roman" w:hAnsi="Times New Roman" w:cs="Times New Roman"/>
          <w:b w:val="0"/>
          <w:sz w:val="24"/>
          <w:szCs w:val="24"/>
        </w:rPr>
        <w:t>9</w:t>
      </w:r>
      <w:r w:rsidR="007F6D0B" w:rsidRPr="002E3649">
        <w:rPr>
          <w:rFonts w:ascii="Times New Roman" w:hAnsi="Times New Roman" w:cs="Times New Roman"/>
          <w:b w:val="0"/>
          <w:sz w:val="24"/>
          <w:szCs w:val="24"/>
        </w:rPr>
        <w:t xml:space="preserve"> изложить в следующей редакции:</w:t>
      </w:r>
    </w:p>
    <w:p w:rsidR="007F6D0B" w:rsidRPr="002E3649" w:rsidRDefault="007F6D0B" w:rsidP="007F6D0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3649">
        <w:rPr>
          <w:rFonts w:ascii="Times New Roman" w:hAnsi="Times New Roman" w:cs="Times New Roman"/>
          <w:b w:val="0"/>
          <w:sz w:val="24"/>
          <w:szCs w:val="24"/>
        </w:rPr>
        <w:t>«</w:t>
      </w:r>
      <w:r w:rsidR="00E17F63" w:rsidRPr="002E3649">
        <w:rPr>
          <w:rFonts w:ascii="Times New Roman" w:hAnsi="Times New Roman" w:cs="Times New Roman"/>
          <w:b w:val="0"/>
          <w:sz w:val="24"/>
          <w:szCs w:val="24"/>
        </w:rPr>
        <w:t>9</w:t>
      </w:r>
      <w:r w:rsidRPr="002E3649">
        <w:rPr>
          <w:rFonts w:ascii="Times New Roman" w:hAnsi="Times New Roman" w:cs="Times New Roman"/>
          <w:b w:val="0"/>
          <w:sz w:val="24"/>
          <w:szCs w:val="24"/>
        </w:rPr>
        <w:t xml:space="preserve">. Органом местного самоуправления, осуществляющим оказание муниципальной услуги </w:t>
      </w:r>
      <w:r w:rsidR="000E777D" w:rsidRPr="002E3649">
        <w:rPr>
          <w:rFonts w:ascii="Times New Roman" w:hAnsi="Times New Roman" w:cs="Times New Roman"/>
          <w:b w:val="0"/>
          <w:sz w:val="24"/>
          <w:szCs w:val="24"/>
        </w:rPr>
        <w:t>«</w:t>
      </w:r>
      <w:r w:rsidR="000E777D" w:rsidRPr="002E3649">
        <w:rPr>
          <w:rFonts w:ascii="Times New Roman" w:hAnsi="Times New Roman"/>
          <w:b w:val="0"/>
          <w:sz w:val="24"/>
          <w:szCs w:val="24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без проведения торгов</w:t>
      </w:r>
      <w:r w:rsidRPr="002E3649">
        <w:rPr>
          <w:rFonts w:ascii="Times New Roman" w:hAnsi="Times New Roman" w:cs="Times New Roman"/>
          <w:b w:val="0"/>
          <w:sz w:val="24"/>
          <w:szCs w:val="24"/>
        </w:rPr>
        <w:t xml:space="preserve">», является Администрация ЗАТО Северск. Уполномоченным органом Администрации ЗАТО Северск, непосредственно осуществляющим оказание муниципальной услуги, является Управление имущественных отношений Администрации ЗАТО Северск (далее – Управление). Непосредственным исполнителем муниципальной услуги является отдел учета земли и сделок с ней Управления (далее – Отдел). 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Управление и Отдел расположены по адресу: Томская область, ЗАТО Северск, г.Северск, ул.Лесная, д. 11а.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Почтовый адрес для направления документов и письменных обращений: 636071, Томская область, ЗАТО Северск, г. Северск, ул. Лесная, д. 11а.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Для получения консультации о процедуре выполнения муниципальной услуги заявители обращаются в устной или письменной форме в Управление по месту </w:t>
      </w:r>
      <w:r w:rsidR="00F76A54"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</w:t>
      </w:r>
      <w:r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его нахождения в каб. № 105, 106, на официальный сайт Администрации ЗАТО Северск </w:t>
      </w:r>
      <w:r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 xml:space="preserve">в информационно-телекоммуникационной сети «Интернет» (https://зато-северск.рф), </w:t>
      </w:r>
      <w:r w:rsidR="00F76A54"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</w:t>
      </w:r>
      <w:r w:rsidRPr="002E3649">
        <w:rPr>
          <w:rFonts w:ascii="Times New Roman" w:hAnsi="Times New Roman" w:cs="Times New Roman"/>
          <w:sz w:val="24"/>
          <w:szCs w:val="24"/>
        </w:rPr>
        <w:t>на официальный сайт Управления в информационно-телекоммуникационной сети «Интернет» (</w:t>
      </w:r>
      <w:hyperlink dor:id="rId12" w:history="1"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https://имущество.зато-северск.рф</w:t>
        </w:r>
      </w:hyperlink>
      <w:r w:rsidRPr="002E3649">
        <w:rPr>
          <w:rFonts w:ascii="Times New Roman" w:hAnsi="Times New Roman" w:cs="Times New Roman"/>
          <w:sz w:val="24"/>
          <w:szCs w:val="24"/>
        </w:rPr>
        <w:t>), по адресу электронной почты в Управление (</w:t>
      </w:r>
      <w:hyperlink dor:id="rId13" w:history="1"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uio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uio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seversknet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2E364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2E3649">
        <w:rPr>
          <w:rFonts w:ascii="Times New Roman" w:hAnsi="Times New Roman" w:cs="Times New Roman"/>
          <w:sz w:val="24"/>
          <w:szCs w:val="24"/>
        </w:rPr>
        <w:t xml:space="preserve">), </w:t>
      </w:r>
      <w:r w:rsidRPr="002E3649">
        <w:rPr>
          <w:rFonts w:ascii="Times New Roman" w:eastAsiaTheme="minorHAnsi" w:hAnsi="Times New Roman" w:cs="Times New Roman"/>
          <w:sz w:val="24"/>
          <w:szCs w:val="24"/>
          <w:lang w:eastAsia="en-US"/>
        </w:rPr>
        <w:t>а также по телефонам Управления</w:t>
      </w:r>
      <w:r w:rsidRPr="002E3649">
        <w:rPr>
          <w:rFonts w:ascii="Times New Roman" w:hAnsi="Times New Roman" w:cs="Times New Roman"/>
          <w:sz w:val="24"/>
          <w:szCs w:val="24"/>
        </w:rPr>
        <w:t>: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приемная Управления - тел. (3823) 77 38 29;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начальник Управления - тел. (3823) 77 23 61.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График работы Управления: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понедельник - четверг - с 08:30 до 17:30;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пятница - с 08:30 до 16:15;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перерыв - с 12:30 до 13:15;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 xml:space="preserve">Консультации проводит начальник Отдела и заместитель начальника Отдела </w:t>
      </w:r>
      <w:r w:rsidRPr="002E3649">
        <w:rPr>
          <w:rFonts w:ascii="Times New Roman" w:hAnsi="Times New Roman" w:cs="Times New Roman"/>
          <w:sz w:val="24"/>
          <w:szCs w:val="24"/>
        </w:rPr>
        <w:br/>
        <w:t>в каб. № 105, тел. (3823) 77 23 85, (3823) 77 38 03.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График работы Отдела: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понедельник - четверг - с 08:30 до 17:30;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пятница - с 08:30 до 16:15;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перерыв - с 12:30 до 13:15;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7F6D0B" w:rsidRPr="002E3649" w:rsidRDefault="007F6D0B" w:rsidP="007F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3649">
        <w:rPr>
          <w:rFonts w:ascii="Times New Roman" w:hAnsi="Times New Roman" w:cs="Times New Roman"/>
          <w:sz w:val="24"/>
          <w:szCs w:val="24"/>
        </w:rPr>
        <w:t>Дни и часы приема граждан:</w:t>
      </w:r>
    </w:p>
    <w:p w:rsidR="0097121D" w:rsidRPr="002E3649" w:rsidRDefault="0097121D" w:rsidP="0097121D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 w:rsidRPr="002E3649">
        <w:rPr>
          <w:rFonts w:cs="Times New Roman CYR"/>
          <w:sz w:val="24"/>
          <w:szCs w:val="24"/>
        </w:rPr>
        <w:lastRenderedPageBreak/>
        <w:t>понедельник - с 13:30 до 17:30, вторник - с 09:00 до 12:30, четверг - с 13:30 до 17:30.</w:t>
      </w:r>
    </w:p>
    <w:p w:rsidR="007F6D0B" w:rsidRDefault="007F6D0B" w:rsidP="00EB0BC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3649">
        <w:rPr>
          <w:rFonts w:ascii="Times New Roman" w:hAnsi="Times New Roman" w:cs="Times New Roman"/>
          <w:b w:val="0"/>
          <w:sz w:val="24"/>
          <w:szCs w:val="24"/>
        </w:rPr>
        <w:t xml:space="preserve">Запись на прием в Управление для подачи запроса о предоставлении муниципальной услуги проводится посредством официального сайта Администрации ЗАТО Северск </w:t>
      </w:r>
      <w:r w:rsidRPr="002E3649">
        <w:rPr>
          <w:rFonts w:ascii="Times New Roman" w:hAnsi="Times New Roman" w:cs="Times New Roman"/>
          <w:b w:val="0"/>
          <w:sz w:val="24"/>
          <w:szCs w:val="24"/>
        </w:rPr>
        <w:br/>
        <w:t xml:space="preserve">в информационно-телекоммуникационной сети «Интернет» (https://зато-северск.рф), </w:t>
      </w:r>
      <w:r w:rsidR="00F76A54" w:rsidRPr="002E364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</w:t>
      </w:r>
      <w:r w:rsidRPr="002E3649">
        <w:rPr>
          <w:rFonts w:ascii="Times New Roman" w:hAnsi="Times New Roman" w:cs="Times New Roman"/>
          <w:b w:val="0"/>
          <w:sz w:val="24"/>
          <w:szCs w:val="24"/>
        </w:rPr>
        <w:t>на едином портале государственных и муниципальных услуг (функций) (</w:t>
      </w:r>
      <w:hyperlink dor:id="rId14" w:history="1">
        <w:r w:rsidR="00E008D2" w:rsidRPr="002E3649"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>http://www.gosuslugi.ru).»</w:t>
        </w:r>
      </w:hyperlink>
      <w:r w:rsidRPr="002E364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008D2" w:rsidRPr="007332C0" w:rsidRDefault="002E3649" w:rsidP="00EB0BC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ж</w:t>
      </w:r>
      <w:r w:rsidR="00EB0BCB">
        <w:rPr>
          <w:rFonts w:ascii="Times New Roman" w:hAnsi="Times New Roman"/>
          <w:b w:val="0"/>
          <w:sz w:val="24"/>
          <w:szCs w:val="24"/>
        </w:rPr>
        <w:t xml:space="preserve">) </w:t>
      </w:r>
      <w:r w:rsidR="00E008D2">
        <w:rPr>
          <w:rFonts w:ascii="Times New Roman" w:hAnsi="Times New Roman"/>
          <w:b w:val="0"/>
          <w:sz w:val="24"/>
          <w:szCs w:val="24"/>
        </w:rPr>
        <w:t>пункт 10</w:t>
      </w:r>
      <w:r w:rsidR="00E008D2" w:rsidRPr="007332C0">
        <w:rPr>
          <w:rFonts w:ascii="Times New Roman" w:hAnsi="Times New Roman"/>
          <w:b w:val="0"/>
          <w:sz w:val="24"/>
          <w:szCs w:val="24"/>
        </w:rPr>
        <w:t xml:space="preserve"> изложить в следующей редакции:</w:t>
      </w:r>
    </w:p>
    <w:p w:rsidR="00E008D2" w:rsidRPr="002E3649" w:rsidRDefault="00EB0BCB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«</w:t>
      </w:r>
      <w:r w:rsidR="00E008D2" w:rsidRPr="002E3649">
        <w:rPr>
          <w:rFonts w:ascii="Times New Roman" w:hAnsi="Times New Roman"/>
          <w:sz w:val="24"/>
          <w:szCs w:val="24"/>
        </w:rPr>
        <w:t>10. Результатом предоставления муниципальной услуги является один из следующих документов:</w:t>
      </w:r>
    </w:p>
    <w:p w:rsidR="00E008D2" w:rsidRPr="002E3649" w:rsidRDefault="00E008D2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1) постановление Администрации ЗАТО Северск Томской области о предоставлении земельного участка на праве постоянного (бессрочного) пользования";</w:t>
      </w:r>
    </w:p>
    <w:p w:rsidR="00E008D2" w:rsidRPr="002E3649" w:rsidRDefault="00E008D2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2) договор аренды земельного участка;</w:t>
      </w:r>
    </w:p>
    <w:p w:rsidR="00E008D2" w:rsidRPr="002E3649" w:rsidRDefault="00E008D2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3) договор купли-продажи земельного участка;</w:t>
      </w:r>
    </w:p>
    <w:p w:rsidR="00E008D2" w:rsidRPr="002E3649" w:rsidRDefault="00E008D2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4) договор безвозмездного пользования земельным участком;</w:t>
      </w:r>
    </w:p>
    <w:p w:rsidR="00E008D2" w:rsidRPr="002E3649" w:rsidRDefault="00E008D2" w:rsidP="00EB0B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hAnsi="Times New Roman"/>
          <w:sz w:val="24"/>
          <w:szCs w:val="24"/>
        </w:rPr>
        <w:t>5) письмо об отказе в предоставлении земельного участка.</w:t>
      </w:r>
      <w:r w:rsidR="00EB0BCB" w:rsidRPr="002E3649">
        <w:rPr>
          <w:rFonts w:ascii="Times New Roman" w:hAnsi="Times New Roman"/>
          <w:sz w:val="24"/>
          <w:szCs w:val="24"/>
        </w:rPr>
        <w:t>»;</w:t>
      </w:r>
    </w:p>
    <w:p w:rsidR="007F6D0B" w:rsidRPr="002E3649" w:rsidRDefault="002E3649" w:rsidP="00EB0BCB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2E3649">
        <w:rPr>
          <w:rFonts w:ascii="Times New Roman" w:hAnsi="Times New Roman"/>
          <w:b w:val="0"/>
          <w:sz w:val="24"/>
          <w:szCs w:val="24"/>
        </w:rPr>
        <w:t>з</w:t>
      </w:r>
      <w:r w:rsidR="007F6D0B" w:rsidRPr="002E3649">
        <w:rPr>
          <w:rFonts w:ascii="Times New Roman" w:hAnsi="Times New Roman"/>
          <w:b w:val="0"/>
          <w:sz w:val="24"/>
          <w:szCs w:val="24"/>
        </w:rPr>
        <w:t>) абзац шестой пункта 2</w:t>
      </w:r>
      <w:r w:rsidR="002A409E" w:rsidRPr="002E3649">
        <w:rPr>
          <w:rFonts w:ascii="Times New Roman" w:hAnsi="Times New Roman"/>
          <w:b w:val="0"/>
          <w:sz w:val="24"/>
          <w:szCs w:val="24"/>
        </w:rPr>
        <w:t>0</w:t>
      </w:r>
      <w:r w:rsidR="007F6D0B" w:rsidRPr="002E3649">
        <w:rPr>
          <w:rFonts w:ascii="Times New Roman" w:hAnsi="Times New Roman"/>
          <w:b w:val="0"/>
          <w:sz w:val="24"/>
          <w:szCs w:val="24"/>
        </w:rPr>
        <w:t xml:space="preserve"> изложить в следующей редакции: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E3649">
        <w:rPr>
          <w:rFonts w:ascii="Times New Roman" w:hAnsi="Times New Roman"/>
          <w:sz w:val="24"/>
          <w:szCs w:val="24"/>
        </w:rPr>
        <w:t>«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При поступлении письменного обращения или обращения в электронной форме ответ готовится в письменном виде в порядке и сроки, установленные Федеральным законом </w:t>
      </w:r>
      <w:r w:rsidR="00F76A54"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от 02.05.2006 № 59-ФЗ «О порядке рассмотрения обращений граждан Российской Федерации», в простой, четкой и понятной форме и должен содержать ответы 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на поставленные вопросы. </w:t>
      </w:r>
      <w:r w:rsidRPr="002E3649">
        <w:rPr>
          <w:rFonts w:ascii="Times New Roman" w:hAnsi="Times New Roman" w:cs="Times New Roman"/>
          <w:sz w:val="24"/>
          <w:szCs w:val="24"/>
        </w:rPr>
        <w:t>В нем должны быть указаны фамилия, имя, отчество, номер телефона исполнителя.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7F6D0B" w:rsidRPr="007332C0" w:rsidRDefault="002E3649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>) пункт 2</w:t>
      </w:r>
      <w:r w:rsidR="002A409E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изложить в следующей редакции:</w:t>
      </w:r>
    </w:p>
    <w:p w:rsidR="007F6D0B" w:rsidRPr="00FA298B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«2</w:t>
      </w:r>
      <w:r w:rsidR="002A409E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. Заявителю предоставляется возможность получения муниципальной услуги в электронной форме с использованием единого портала государственных и муниципальных услуг (</w:t>
      </w:r>
      <w:r w:rsidRPr="00FA298B">
        <w:rPr>
          <w:rFonts w:ascii="Times New Roman" w:eastAsiaTheme="minorHAnsi" w:hAnsi="Times New Roman"/>
          <w:sz w:val="24"/>
          <w:szCs w:val="24"/>
          <w:lang w:eastAsia="en-US"/>
        </w:rPr>
        <w:t>функций) (http://www.gosuslugi.ru), а также на базе Отдела ОГКУ «ТО МФЦ» по ЗАТО Северск, расположенного по адресу: Томская область, ЗАТО Северск, г. Северск, просп. Коммунистический, д.</w:t>
      </w:r>
      <w:r w:rsidR="0097121D">
        <w:rPr>
          <w:rFonts w:ascii="Times New Roman" w:eastAsiaTheme="minorHAnsi" w:hAnsi="Times New Roman"/>
          <w:sz w:val="24"/>
          <w:szCs w:val="24"/>
          <w:lang w:eastAsia="en-US"/>
        </w:rPr>
        <w:t xml:space="preserve"> 103 (при наличии соглашения межд</w:t>
      </w:r>
      <w:r w:rsidRPr="00FA298B">
        <w:rPr>
          <w:rFonts w:ascii="Times New Roman" w:eastAsiaTheme="minorHAnsi" w:hAnsi="Times New Roman"/>
          <w:sz w:val="24"/>
          <w:szCs w:val="24"/>
          <w:lang w:eastAsia="en-US"/>
        </w:rPr>
        <w:t>у Администрацией ЗАТО Северск и Отделом ОГКУ «ТО МФЦ» по ЗАТО Северск);</w:t>
      </w:r>
    </w:p>
    <w:p w:rsidR="007F6D0B" w:rsidRPr="00FA298B" w:rsidRDefault="002E3649" w:rsidP="002E3649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к</w:t>
      </w:r>
      <w:r w:rsidR="007F6D0B" w:rsidRPr="00FA298B">
        <w:rPr>
          <w:rFonts w:ascii="Times New Roman" w:hAnsi="Times New Roman"/>
          <w:b w:val="0"/>
          <w:sz w:val="24"/>
          <w:szCs w:val="24"/>
        </w:rPr>
        <w:t>) пункт 2</w:t>
      </w:r>
      <w:r w:rsidR="00E17F63">
        <w:rPr>
          <w:rFonts w:ascii="Times New Roman" w:hAnsi="Times New Roman"/>
          <w:b w:val="0"/>
          <w:sz w:val="24"/>
          <w:szCs w:val="24"/>
        </w:rPr>
        <w:t>1</w:t>
      </w:r>
      <w:r w:rsidR="007F6D0B" w:rsidRPr="00FA298B">
        <w:rPr>
          <w:rFonts w:ascii="Times New Roman" w:hAnsi="Times New Roman"/>
          <w:b w:val="0"/>
          <w:sz w:val="24"/>
          <w:szCs w:val="24"/>
        </w:rPr>
        <w:t>.1 изложить в следующей редакции:</w:t>
      </w:r>
    </w:p>
    <w:p w:rsidR="007F6D0B" w:rsidRPr="00FA298B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A298B">
        <w:rPr>
          <w:rFonts w:ascii="Times New Roman" w:hAnsi="Times New Roman"/>
          <w:sz w:val="24"/>
          <w:szCs w:val="24"/>
        </w:rPr>
        <w:t>«2</w:t>
      </w:r>
      <w:r w:rsidR="002A409E">
        <w:rPr>
          <w:rFonts w:ascii="Times New Roman" w:hAnsi="Times New Roman"/>
          <w:sz w:val="24"/>
          <w:szCs w:val="24"/>
        </w:rPr>
        <w:t>1</w:t>
      </w:r>
      <w:r w:rsidRPr="00FA298B">
        <w:rPr>
          <w:rFonts w:ascii="Times New Roman" w:hAnsi="Times New Roman"/>
          <w:sz w:val="24"/>
          <w:szCs w:val="24"/>
        </w:rPr>
        <w:t>.1. </w:t>
      </w:r>
      <w:r w:rsidRPr="00FA298B">
        <w:rPr>
          <w:rFonts w:ascii="Times New Roman" w:eastAsiaTheme="minorHAnsi" w:hAnsi="Times New Roman"/>
          <w:sz w:val="24"/>
          <w:szCs w:val="24"/>
          <w:lang w:eastAsia="en-US"/>
        </w:rPr>
        <w:t>При предоставлении муниципальной услуги в электронной форме заявителю обеспечиваются:</w:t>
      </w:r>
    </w:p>
    <w:p w:rsidR="007F6D0B" w:rsidRPr="00FA298B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A298B">
        <w:rPr>
          <w:rFonts w:ascii="Times New Roman" w:eastAsiaTheme="minorHAnsi" w:hAnsi="Times New Roman"/>
          <w:sz w:val="24"/>
          <w:szCs w:val="24"/>
          <w:lang w:eastAsia="en-US"/>
        </w:rPr>
        <w:t>1) получение информации о порядке и сроках предоставления муниципальной услуги;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A298B">
        <w:rPr>
          <w:rFonts w:ascii="Times New Roman" w:eastAsiaTheme="minorHAnsi" w:hAnsi="Times New Roman"/>
          <w:sz w:val="24"/>
          <w:szCs w:val="24"/>
          <w:lang w:eastAsia="en-US"/>
        </w:rPr>
        <w:t>2) формирование заявления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3) прием и регистрация Управлением заявления и иных документов, необходимых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для предоставления муниципальной услуги;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4) получение сведений о ходе рассмотрения заявления;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5) получение результата предоставления муниципальной услуги; 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6) досудебное (внесудебное) обжалование решений и действий (бездействия) Управления либо действий (бездействия) должностных лиц Управления, предоставляющего муниципальную услугу, либо муниципального служащего.»; </w:t>
      </w:r>
    </w:p>
    <w:p w:rsidR="007F6D0B" w:rsidRPr="007332C0" w:rsidRDefault="002E3649" w:rsidP="002E3649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л</w:t>
      </w:r>
      <w:r w:rsidR="007F6D0B" w:rsidRPr="007332C0">
        <w:rPr>
          <w:rFonts w:ascii="Times New Roman" w:hAnsi="Times New Roman"/>
          <w:b w:val="0"/>
          <w:sz w:val="24"/>
          <w:szCs w:val="24"/>
        </w:rPr>
        <w:t>) абзац второй пункта 2</w:t>
      </w:r>
      <w:r w:rsidR="00E17F63">
        <w:rPr>
          <w:rFonts w:ascii="Times New Roman" w:hAnsi="Times New Roman"/>
          <w:b w:val="0"/>
          <w:sz w:val="24"/>
          <w:szCs w:val="24"/>
        </w:rPr>
        <w:t>5</w:t>
      </w:r>
      <w:r w:rsidR="007F6D0B" w:rsidRPr="007332C0">
        <w:rPr>
          <w:rFonts w:ascii="Times New Roman" w:hAnsi="Times New Roman"/>
          <w:b w:val="0"/>
          <w:sz w:val="24"/>
          <w:szCs w:val="24"/>
        </w:rPr>
        <w:t xml:space="preserve"> изложить в следующей редакции:</w:t>
      </w:r>
    </w:p>
    <w:p w:rsidR="007F6D0B" w:rsidRDefault="007F6D0B" w:rsidP="002E36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C0">
        <w:rPr>
          <w:rFonts w:ascii="Times New Roman" w:hAnsi="Times New Roman"/>
          <w:sz w:val="24"/>
          <w:szCs w:val="24"/>
        </w:rPr>
        <w:t>«</w:t>
      </w:r>
      <w:r w:rsidRPr="007332C0">
        <w:rPr>
          <w:rFonts w:ascii="Times New Roman" w:hAnsi="Times New Roman" w:cs="Times New Roman"/>
          <w:sz w:val="24"/>
          <w:szCs w:val="24"/>
        </w:rPr>
        <w:t xml:space="preserve">Заявление подается посредством обращения в Отдел ОГКУ «ТО МФЦ» по ЗАТО Северск по адресу, указанному в </w:t>
      </w:r>
      <w:hyperlink w:anchor="P165" w:history="1">
        <w:r w:rsidRPr="007332C0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="00717BBC">
        <w:rPr>
          <w:rFonts w:ascii="Times New Roman" w:hAnsi="Times New Roman" w:cs="Times New Roman"/>
          <w:sz w:val="24"/>
          <w:szCs w:val="24"/>
        </w:rPr>
        <w:t>1</w:t>
      </w:r>
      <w:r w:rsidRPr="007332C0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или по адресу Управления, указанному в </w:t>
      </w:r>
      <w:hyperlink w:anchor="P71" w:history="1">
        <w:r w:rsidRPr="007332C0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717BBC">
        <w:rPr>
          <w:rFonts w:ascii="Times New Roman" w:hAnsi="Times New Roman" w:cs="Times New Roman"/>
          <w:sz w:val="24"/>
          <w:szCs w:val="24"/>
        </w:rPr>
        <w:t>9</w:t>
      </w:r>
      <w:r w:rsidRPr="007332C0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либо направляется с использованием единого портала государственных и муниципальных услуг (функций) (http://www.gosuslugi.ru) или по почтовому адресу Управления, указанному </w:t>
      </w:r>
      <w:r w:rsidR="00F76A5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332C0"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="00717BBC">
        <w:rPr>
          <w:rFonts w:ascii="Times New Roman" w:hAnsi="Times New Roman" w:cs="Times New Roman"/>
          <w:sz w:val="24"/>
          <w:szCs w:val="24"/>
        </w:rPr>
        <w:t>9</w:t>
      </w:r>
      <w:r w:rsidRPr="007332C0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Регистрация заявления осуществляется не позднее одного рабочего дня с даты поступления заявления, а в случае его поступления в выходной, нерабочий праздничный день, – в следующий за ним первый рабочий день.»;</w:t>
      </w:r>
    </w:p>
    <w:p w:rsidR="00EB0BCB" w:rsidRDefault="002E3649" w:rsidP="002E3649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2E3649">
        <w:rPr>
          <w:rFonts w:ascii="Times New Roman" w:hAnsi="Times New Roman"/>
          <w:b w:val="0"/>
          <w:sz w:val="24"/>
          <w:szCs w:val="24"/>
        </w:rPr>
        <w:t>м</w:t>
      </w:r>
      <w:r w:rsidR="00EB0BCB" w:rsidRPr="002E3649">
        <w:rPr>
          <w:rFonts w:ascii="Times New Roman" w:hAnsi="Times New Roman"/>
          <w:b w:val="0"/>
          <w:sz w:val="24"/>
          <w:szCs w:val="24"/>
        </w:rPr>
        <w:t>)</w:t>
      </w:r>
      <w:r w:rsidR="00EB0BCB" w:rsidRPr="002E3649">
        <w:rPr>
          <w:rFonts w:ascii="Times New Roman" w:hAnsi="Times New Roman"/>
          <w:b w:val="0"/>
          <w:sz w:val="24"/>
          <w:szCs w:val="24"/>
        </w:rPr>
        <w:t xml:space="preserve"> подпункт «а» подпункта 4</w:t>
      </w:r>
      <w:r w:rsidR="00EB0BCB" w:rsidRPr="002E3649">
        <w:rPr>
          <w:rFonts w:ascii="Times New Roman" w:hAnsi="Times New Roman"/>
          <w:b w:val="0"/>
          <w:sz w:val="24"/>
          <w:szCs w:val="24"/>
        </w:rPr>
        <w:t xml:space="preserve"> пункта 2</w:t>
      </w:r>
      <w:r w:rsidR="00EB0BCB" w:rsidRPr="002E3649">
        <w:rPr>
          <w:rFonts w:ascii="Times New Roman" w:hAnsi="Times New Roman"/>
          <w:b w:val="0"/>
          <w:sz w:val="24"/>
          <w:szCs w:val="24"/>
        </w:rPr>
        <w:t>7</w:t>
      </w:r>
      <w:r w:rsidR="00EB0BCB" w:rsidRPr="002E3649">
        <w:rPr>
          <w:rFonts w:ascii="Times New Roman" w:hAnsi="Times New Roman"/>
          <w:b w:val="0"/>
          <w:sz w:val="24"/>
          <w:szCs w:val="24"/>
        </w:rPr>
        <w:t xml:space="preserve"> изложить</w:t>
      </w:r>
      <w:r w:rsidR="00EB0BCB" w:rsidRPr="007332C0">
        <w:rPr>
          <w:rFonts w:ascii="Times New Roman" w:hAnsi="Times New Roman"/>
          <w:b w:val="0"/>
          <w:sz w:val="24"/>
          <w:szCs w:val="24"/>
        </w:rPr>
        <w:t xml:space="preserve"> в следующей редакции:</w:t>
      </w:r>
    </w:p>
    <w:p w:rsidR="00EB0BCB" w:rsidRDefault="00EB0BCB" w:rsidP="002E36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</w:t>
      </w:r>
      <w:r>
        <w:rPr>
          <w:rFonts w:ascii="Times New Roman" w:hAnsi="Times New Roman"/>
          <w:sz w:val="24"/>
          <w:szCs w:val="24"/>
        </w:rPr>
        <w:t>а) подготовка и направление для подписания проекта постановления Администрации ЗАТО Северск о предоставлении земельного участка на праве постоянного (бессрочног</w:t>
      </w:r>
      <w:r w:rsidR="008824EE">
        <w:rPr>
          <w:rFonts w:ascii="Times New Roman" w:hAnsi="Times New Roman"/>
          <w:sz w:val="24"/>
          <w:szCs w:val="24"/>
        </w:rPr>
        <w:t>о) пользования или постановления</w:t>
      </w:r>
      <w:r>
        <w:rPr>
          <w:rFonts w:ascii="Times New Roman" w:hAnsi="Times New Roman"/>
          <w:sz w:val="24"/>
          <w:szCs w:val="24"/>
        </w:rPr>
        <w:t xml:space="preserve"> Администрации ЗАТО Северск о предоставлении земельного участка за плату с целью утверждения расчета цены земельного участка;</w:t>
      </w:r>
      <w:r>
        <w:rPr>
          <w:rFonts w:ascii="Times New Roman" w:hAnsi="Times New Roman"/>
          <w:sz w:val="24"/>
          <w:szCs w:val="24"/>
        </w:rPr>
        <w:t>»;</w:t>
      </w:r>
    </w:p>
    <w:p w:rsidR="007F6D0B" w:rsidRPr="007332C0" w:rsidRDefault="002E3649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717BBC" w:rsidRPr="002E3649">
        <w:rPr>
          <w:rFonts w:ascii="Times New Roman" w:eastAsiaTheme="minorHAnsi" w:hAnsi="Times New Roman"/>
          <w:sz w:val="24"/>
          <w:szCs w:val="24"/>
          <w:lang w:eastAsia="en-US"/>
        </w:rPr>
        <w:t>) пункт</w:t>
      </w:r>
      <w:r w:rsidR="00717BBC">
        <w:rPr>
          <w:rFonts w:ascii="Times New Roman" w:eastAsiaTheme="minorHAnsi" w:hAnsi="Times New Roman"/>
          <w:sz w:val="24"/>
          <w:szCs w:val="24"/>
          <w:lang w:eastAsia="en-US"/>
        </w:rPr>
        <w:t xml:space="preserve"> 30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изложить в следующей редакции:</w:t>
      </w:r>
    </w:p>
    <w:p w:rsidR="007F6D0B" w:rsidRPr="007332C0" w:rsidRDefault="00717BBC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«30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>. Порядок осуществления административных процедур (действий) в электронной форме.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муниципальной услуги в электронной форме посредством единого портала государственных и муниципальных услуг (функций) (http://</w:t>
      </w:r>
      <w:hyperlink dor:id="rId15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) включает в себя следующие административные процедуры: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1) административная процедура «Получение информации о порядке и сроках предоставления муниципальной услуги».</w:t>
      </w:r>
    </w:p>
    <w:p w:rsidR="007F6D0B" w:rsidRPr="007332C0" w:rsidRDefault="007F6D0B" w:rsidP="002E3649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Заявитель может ознакомиться с информацией о предоставляемой муниципальной услуге на официальном сайте Администрации ЗАТО Северск</w:t>
      </w:r>
      <w:r w:rsidRPr="007332C0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hyperlink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https://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зато-северск.рф) и едином портале государственных и муниципальных услуг (функций) (http://</w:t>
      </w:r>
      <w:hyperlink dor:id="rId16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);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2) административная процедура «Формирование заявления».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Формирование заявления осуществляется посредством заполнения заявителем электронной формы заявления на едином портале без необходимости дополнительной подачи заявления в какой-либо иной форме при условии авторизации с использованием федеральной государственной информационной системы «</w:t>
      </w:r>
      <w:r w:rsidR="0097121D">
        <w:rPr>
          <w:rFonts w:ascii="Times New Roman" w:eastAsiaTheme="minorHAnsi" w:hAnsi="Times New Roman"/>
          <w:sz w:val="24"/>
          <w:szCs w:val="24"/>
          <w:lang w:eastAsia="en-US"/>
        </w:rPr>
        <w:t xml:space="preserve">Единая система идентификации 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При формировании заявления заявителю обеспечиваются: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а) возможность копирования и сохранения заявления и документов, указанных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 пункте 1</w:t>
      </w:r>
      <w:r w:rsidR="00717BBC"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б) возможность печати на бумажном носителе копии электронной формы заявления;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в) 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г) 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едином портале, в части, касающейся сведений, отсутствующих в ЕСИА;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д) возможность вернуться на любой из этапов заполнения электронной формы заявления без потери ранее введенной информации;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е) возможность доступа заявителя на едином портале к ранее поданным им заявлениям в течение периода не менее одного года, а также частично сформированных заявлений – 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 течение периода не менее трех месяцев.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Допустимые форматы вложений: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xml – для формализованных документов;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doc, docx, odt – для документов с текстовым содержанием, не включающим формулы (за исключением документов, указанных в подпункте «в» настоящего пункта);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xls, xlsx, ods – для документов, содержащих расчеты;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pdf, jpg, jpeg – для документов с текстовым содержанием, в том числе включающих формулы и (или) графические изображения.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Допускается формирование электронного документа путем сканирования с оригинала документа (использование копии не допускается), которое осуществляется с сохранением ориентации оригинала документа в разрешении 300-500 dpi (масштаб 1:1) с использованием следующих режимов: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«чёрно-белый» (при отсутствии в документе графических изображений и (или)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цветного текста);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«оттенки серого» (при наличии в документе графических изображений, отличных 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от цветного графического изображения);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Количество файлов должно соответствовать количеству документов, каждый 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из которых содержит текстовую и (или) графическую информацию.</w:t>
      </w:r>
    </w:p>
    <w:p w:rsidR="007F6D0B" w:rsidRPr="007332C0" w:rsidRDefault="007F6D0B" w:rsidP="00717BB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Обращение за получением муниципальной услуги и предоставление муниципальной услуги могут осуществляться с использованием электронных документов, подписанных электронной подписью в соответствии с требованиями Федерального закона от 6 апреля </w:t>
      </w:r>
      <w:r w:rsidR="00717BBC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2011 года</w:t>
      </w:r>
      <w:r w:rsidR="00F76A5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№ 63-ФЗ «Об электронной подписи» и Федерального закона от 27 июля 2010 года № 210-ФЗ «Об организации предоставления государственных и муниципальных услуг» (далее – Федеральный закон от 27 июля 2010 года № 210-ФЗ).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Виды электронных подписей, использование которых допускается при обращении за получением муниципальной услуги, и порядок их использования устанавливаются Правительством Российской Федерации.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Сформированное и заполненное заявление о предоставлении муниципальной услуги отправляется заявителем вместе с прикрепленными электронными документами, необходимыми для предоставления муниципальной услуги, в Управление посредством единого портала государственных и муниципальных услуг (функций) (http://</w:t>
      </w:r>
      <w:hyperlink dor:id="rId17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).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Заявление в Управление приравнивается к согласию заявителя с обработкой его персональных данных в целях и объеме, необходимых для предоставления муниципальной услуги.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При подаче заявления заявителю формируется и направляется электронная квитанция, являющаяся уникальным идентификатором данного экземпляра процедуры предоставления услуги;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3) административная процедура «Прием и регистрация заявления и иных документов, необходимых для предоставления муниципальной услуги».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Электронное заявление после формирования и отправки заявителем посредством единого портала государственных и муниципальных услуг (функций) (http://</w:t>
      </w:r>
      <w:hyperlink dor:id="rId18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) в Управление становится доступным для должностного лица Управления, ответственного за исполнение муниципальной услуги (далее – ответственное должностное лицо), в государственной информационной системе «Платформа государственных сервисов» (далее – ПГС), используемой Управлением для предоставления муниципальной услуги.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Ответственное должностное лицо осуществляет следующие действия: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а) проверяет наличие электронных заявлений, поступивших с единого портала государственных и муниципальных услуг (функций) (http://</w:t>
      </w:r>
      <w:hyperlink dor:id="rId19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), не реже двух раз в течение рабочего дня;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б) осуществляет следующие действия в день поступления заявления: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рассматривает поступившие заявления и приложенные документы;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осуществляет прием заявления и приложенных документов либо отказ в приеме заявления и приложенных документов;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в) осуществляет регистрацию заявления не позднее одного рабочего дня с даты поступления заявления с единого портала государственных и муниципальных услуг (функций) (http://</w:t>
      </w:r>
      <w:hyperlink dor:id="rId20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). В случае поступления заявления в Управление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в нерабочий (праздничный) день регистрация осуществляется в следующий за ним первый рабочий день;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4) административная процедура «Рассмотрение заявления и документов».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При рассмотрении заявления и документов специалист Отдела выполняет следующие действия: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а) производит запрос сведений по системе межведомственного электронного 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взаимодействия (далее – СМЭВ);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б) получает ответы посредством СМЭВ;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в) производит рассмотрение заявления и документов;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5) административная процедура «Принятие решения о предоставлении муниципальной услуги».</w:t>
      </w:r>
    </w:p>
    <w:p w:rsidR="007F6D0B" w:rsidRPr="007332C0" w:rsidRDefault="007F6D0B" w:rsidP="007F6D0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Специалист Отдела, ответственный за предоставление муниципальной услуги, рассматривает заявление с приложенными документами, проверяет наличие или отсутствие оснований для отказа в предоставлении муниципальной услуги.</w:t>
      </w:r>
    </w:p>
    <w:p w:rsidR="007F6D0B" w:rsidRPr="007332C0" w:rsidRDefault="007F6D0B" w:rsidP="007F6D0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Результатом административной процедуры может быть один из вариантов:</w:t>
      </w:r>
    </w:p>
    <w:p w:rsidR="007F6D0B" w:rsidRPr="007332C0" w:rsidRDefault="007F6D0B" w:rsidP="007F6D0B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в случае наличия оснований для отказа в предоставлении муниципальной услуги, указанных в </w:t>
      </w:r>
      <w:hyperlink dor:id="rId21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пункте 1</w:t>
        </w:r>
      </w:hyperlink>
      <w:r w:rsidR="008824EE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bookmarkStart w:id="1" w:name="_GoBack"/>
      <w:bookmarkEnd w:id="1"/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настоящего Административного регламента, специалист Отдела, ответственный за предоставление муниципальной услуги, готовит решение об отказе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="00D51DF6">
        <w:rPr>
          <w:rFonts w:ascii="Times New Roman" w:eastAsiaTheme="minorHAnsi" w:hAnsi="Times New Roman"/>
          <w:sz w:val="24"/>
          <w:szCs w:val="24"/>
          <w:lang w:eastAsia="en-US"/>
        </w:rPr>
        <w:t>предоставлении муниципальной услуги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с указанием оснований такого отказа.</w:t>
      </w:r>
    </w:p>
    <w:p w:rsidR="007F6D0B" w:rsidRPr="007332C0" w:rsidRDefault="007F6D0B" w:rsidP="007F6D0B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Результатом административной процедуры является подготовленное решение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F37E9E">
        <w:rPr>
          <w:rFonts w:ascii="Times New Roman" w:eastAsiaTheme="minorHAnsi" w:hAnsi="Times New Roman"/>
          <w:sz w:val="24"/>
          <w:szCs w:val="24"/>
          <w:lang w:eastAsia="en-US"/>
        </w:rPr>
        <w:t>об отказе в предоставлении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муниципальной услуги и направление его заявителю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с указанием оснований такого отказа;</w:t>
      </w:r>
    </w:p>
    <w:p w:rsidR="007F6D0B" w:rsidRPr="002E3649" w:rsidRDefault="007F6D0B" w:rsidP="007F6D0B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>в случае отсутствия оснований для отказа в предоставлении муниципальной услуги специалистом подготавливается</w:t>
      </w:r>
      <w:r w:rsidR="00D51DF6"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проект постановления Администрации ЗАТО Северск                            о предоставлении земельного участка на праве постоянного (бессрочного) пользования или постановление Администрации ЗАТО Северск о предоставлении земельного участка за плату или проек</w:t>
      </w:r>
      <w:r w:rsidR="00391AD9" w:rsidRPr="002E3649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D51DF6"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 договора аренды земельного участка, проект договора безвозмездного пользования земельным участком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391AD9" w:rsidRDefault="007F6D0B" w:rsidP="00F37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Результатом административной процедуры является </w:t>
      </w:r>
      <w:r w:rsidR="00F37E9E" w:rsidRPr="002E3649">
        <w:rPr>
          <w:rFonts w:ascii="Times New Roman" w:eastAsiaTheme="minorHAnsi" w:hAnsi="Times New Roman"/>
          <w:sz w:val="24"/>
          <w:szCs w:val="24"/>
          <w:lang w:eastAsia="en-US"/>
        </w:rPr>
        <w:t>подготовленный и направленный на подписание проект</w:t>
      </w:r>
      <w:r w:rsidRPr="002E364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37E9E" w:rsidRPr="002E3649">
        <w:rPr>
          <w:rFonts w:ascii="Times New Roman" w:hAnsi="Times New Roman"/>
          <w:sz w:val="24"/>
          <w:szCs w:val="24"/>
        </w:rPr>
        <w:t>постановления</w:t>
      </w:r>
      <w:r w:rsidR="00391AD9" w:rsidRPr="002E3649">
        <w:rPr>
          <w:rFonts w:ascii="Times New Roman" w:hAnsi="Times New Roman"/>
          <w:sz w:val="24"/>
          <w:szCs w:val="24"/>
        </w:rPr>
        <w:t xml:space="preserve"> Администрации ЗАТО Северск о предоставлении земельного участка либо </w:t>
      </w:r>
      <w:r w:rsidR="00391AD9" w:rsidRPr="002E3649">
        <w:rPr>
          <w:rFonts w:ascii="Times New Roman" w:hAnsi="Times New Roman"/>
          <w:sz w:val="24"/>
          <w:szCs w:val="24"/>
        </w:rPr>
        <w:t>договор</w:t>
      </w:r>
      <w:r w:rsidR="00391AD9" w:rsidRPr="002E3649">
        <w:rPr>
          <w:rFonts w:ascii="Times New Roman" w:hAnsi="Times New Roman"/>
          <w:sz w:val="24"/>
          <w:szCs w:val="24"/>
        </w:rPr>
        <w:t xml:space="preserve"> купли-продажи земельного</w:t>
      </w:r>
      <w:r w:rsidR="00391AD9">
        <w:rPr>
          <w:rFonts w:ascii="Times New Roman" w:hAnsi="Times New Roman"/>
          <w:sz w:val="24"/>
          <w:szCs w:val="24"/>
        </w:rPr>
        <w:t xml:space="preserve"> участка, договор аренды земельного участка, договор безвозмездного пользования земельным </w:t>
      </w:r>
      <w:r w:rsidR="00391AD9" w:rsidRPr="00D7300D">
        <w:rPr>
          <w:rFonts w:ascii="Times New Roman" w:hAnsi="Times New Roman"/>
          <w:sz w:val="24"/>
          <w:szCs w:val="24"/>
        </w:rPr>
        <w:t>участком</w:t>
      </w:r>
      <w:r w:rsidR="00F37E9E" w:rsidRPr="00D7300D">
        <w:rPr>
          <w:rFonts w:ascii="Times New Roman" w:hAnsi="Times New Roman"/>
          <w:sz w:val="24"/>
          <w:szCs w:val="24"/>
        </w:rPr>
        <w:t>;</w:t>
      </w:r>
    </w:p>
    <w:p w:rsidR="007F6D0B" w:rsidRPr="007332C0" w:rsidRDefault="007F6D0B" w:rsidP="007F6D0B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направление заявителю подписанных уполномоченным органом экземпляров проекта </w:t>
      </w:r>
      <w:r w:rsidR="00F37E9E">
        <w:rPr>
          <w:rFonts w:ascii="Times New Roman" w:hAnsi="Times New Roman"/>
          <w:sz w:val="24"/>
          <w:szCs w:val="24"/>
        </w:rPr>
        <w:t>договор</w:t>
      </w:r>
      <w:r w:rsidR="00F37E9E">
        <w:rPr>
          <w:rFonts w:ascii="Times New Roman" w:hAnsi="Times New Roman"/>
          <w:sz w:val="24"/>
          <w:szCs w:val="24"/>
        </w:rPr>
        <w:t>а</w:t>
      </w:r>
      <w:r w:rsidR="00F37E9E">
        <w:rPr>
          <w:rFonts w:ascii="Times New Roman" w:hAnsi="Times New Roman"/>
          <w:sz w:val="24"/>
          <w:szCs w:val="24"/>
        </w:rPr>
        <w:t xml:space="preserve"> купли-продажи земельного участка, договор</w:t>
      </w:r>
      <w:r w:rsidR="00F37E9E">
        <w:rPr>
          <w:rFonts w:ascii="Times New Roman" w:hAnsi="Times New Roman"/>
          <w:sz w:val="24"/>
          <w:szCs w:val="24"/>
        </w:rPr>
        <w:t>а</w:t>
      </w:r>
      <w:r w:rsidR="00F37E9E">
        <w:rPr>
          <w:rFonts w:ascii="Times New Roman" w:hAnsi="Times New Roman"/>
          <w:sz w:val="24"/>
          <w:szCs w:val="24"/>
        </w:rPr>
        <w:t xml:space="preserve"> аренды земельного участка</w:t>
      </w:r>
      <w:r w:rsidR="00F37E9E">
        <w:rPr>
          <w:rFonts w:ascii="Times New Roman" w:hAnsi="Times New Roman"/>
          <w:sz w:val="24"/>
          <w:szCs w:val="24"/>
        </w:rPr>
        <w:t xml:space="preserve"> или </w:t>
      </w:r>
      <w:r w:rsidR="00F37E9E">
        <w:rPr>
          <w:rFonts w:ascii="Times New Roman" w:hAnsi="Times New Roman"/>
          <w:sz w:val="24"/>
          <w:szCs w:val="24"/>
        </w:rPr>
        <w:t>договор</w:t>
      </w:r>
      <w:r w:rsidR="00F37E9E">
        <w:rPr>
          <w:rFonts w:ascii="Times New Roman" w:hAnsi="Times New Roman"/>
          <w:sz w:val="24"/>
          <w:szCs w:val="24"/>
        </w:rPr>
        <w:t>а</w:t>
      </w:r>
      <w:r w:rsidR="00F37E9E">
        <w:rPr>
          <w:rFonts w:ascii="Times New Roman" w:hAnsi="Times New Roman"/>
          <w:sz w:val="24"/>
          <w:szCs w:val="24"/>
        </w:rPr>
        <w:t xml:space="preserve"> безвозмездного пользования земельным участком</w:t>
      </w:r>
      <w:r w:rsidR="00F37E9E">
        <w:rPr>
          <w:rFonts w:ascii="Times New Roman" w:hAnsi="Times New Roman"/>
          <w:sz w:val="24"/>
          <w:szCs w:val="24"/>
        </w:rPr>
        <w:t xml:space="preserve"> или постановления Администрации ЗАТО Северск о предоставлении земельного участка</w:t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F37E9E" w:rsidRPr="007332C0" w:rsidRDefault="007F6D0B" w:rsidP="00F37E9E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Результатом административной процедуры является направленн</w:t>
      </w:r>
      <w:r w:rsidR="00F37E9E">
        <w:rPr>
          <w:rFonts w:ascii="Times New Roman" w:eastAsiaTheme="minorHAnsi" w:hAnsi="Times New Roman"/>
          <w:sz w:val="24"/>
          <w:szCs w:val="24"/>
          <w:lang w:eastAsia="en-US"/>
        </w:rPr>
        <w:t>ый</w:t>
      </w:r>
      <w:r w:rsidR="00F37E9E" w:rsidRPr="00F37E9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37E9E"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проект </w:t>
      </w:r>
      <w:r w:rsidR="00F37E9E">
        <w:rPr>
          <w:rFonts w:ascii="Times New Roman" w:hAnsi="Times New Roman"/>
          <w:sz w:val="24"/>
          <w:szCs w:val="24"/>
        </w:rPr>
        <w:t>договора купли-продажи земельного участка, договора аренды земельного участка или договора безвозмездного пользования земельным участком или постановления Администрации ЗАТО Северск о предоставлении земельного участка</w:t>
      </w:r>
      <w:r w:rsidR="00F37E9E" w:rsidRPr="007332C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7F6D0B" w:rsidRPr="007332C0" w:rsidRDefault="00D7300D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>) административная процедура «Получение результата предоставления муниципальной услуги».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Заявителю обеспечивается возможность получения документа в качестве результата предоставления муниципальной услуги: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а) в форме электронного документа, направленного заявителю в личный кабинет на едином портале государственных и муниципальных услуг (функций) (http://</w:t>
      </w:r>
      <w:hyperlink dor:id="rId22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), подписанного усиленной квалифицированной электронной подписью Мэра ЗАТО Северск или руководителя Управления;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 б) в форме бумажного документа, подтверждающего содержание электронного документа, который заявитель получает при личном обращении в Управление,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в многофункциональном центре (при наличии соглашения между Администрацией ЗАТО Северск и МФЦ);</w:t>
      </w:r>
    </w:p>
    <w:p w:rsidR="007F6D0B" w:rsidRPr="007332C0" w:rsidRDefault="00D7300D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7F6D0B"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) административная процедура «Получение сведений о ходе рассмотрения заявления».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>Заявителю обеспечивается возможность получения информации о приеме и регистрации заявления и документов, о ходе рассмотрения заявления, результата предоставления муниципальной услуги в личном кабинете на едином портале государственных и муниципальных услуг (функций) (http://</w:t>
      </w:r>
      <w:hyperlink dor:id="rId23" w:history="1">
        <w:r w:rsidRPr="007332C0">
          <w:rPr>
            <w:rFonts w:ascii="Times New Roman" w:eastAsiaTheme="minorHAnsi" w:hAnsi="Times New Roman"/>
            <w:sz w:val="24"/>
            <w:szCs w:val="24"/>
            <w:lang w:eastAsia="en-US"/>
          </w:rPr>
          <w:t>www.gosuslugi.ru</w:t>
        </w:r>
      </w:hyperlink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t xml:space="preserve">) при условии авторизации. </w:t>
      </w:r>
    </w:p>
    <w:p w:rsidR="007F6D0B" w:rsidRPr="007332C0" w:rsidRDefault="007F6D0B" w:rsidP="007F6D0B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332C0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Заявитель имеет возможность просматривать статус электронного заявления, а также информацию о действиях в личном кабинете по собственной инициативе в любое время.».</w:t>
      </w:r>
      <w:r w:rsidRPr="007332C0">
        <w:rPr>
          <w:rFonts w:ascii="Times New Roman" w:hAnsi="Times New Roman"/>
          <w:sz w:val="28"/>
          <w:szCs w:val="28"/>
        </w:rPr>
        <w:t xml:space="preserve"> </w:t>
      </w:r>
    </w:p>
    <w:p w:rsidR="007F6D0B" w:rsidRPr="007332C0" w:rsidRDefault="007F6D0B" w:rsidP="007F6D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7332C0">
        <w:rPr>
          <w:rFonts w:ascii="Times New Roman" w:hAnsi="Times New Roman"/>
          <w:sz w:val="24"/>
          <w:szCs w:val="24"/>
        </w:rPr>
        <w:t xml:space="preserve">Управлению имущественных отношений Администрации ЗАТО Северск разместить актуальную редакцию Административного </w:t>
      </w:r>
      <w:hyperlink dor:id="rId24" w:history="1">
        <w:r w:rsidRPr="007332C0">
          <w:rPr>
            <w:rFonts w:ascii="Times New Roman" w:hAnsi="Times New Roman"/>
            <w:sz w:val="24"/>
            <w:szCs w:val="24"/>
          </w:rPr>
          <w:t>регламента</w:t>
        </w:r>
      </w:hyperlink>
      <w:r w:rsidRPr="007332C0">
        <w:rPr>
          <w:rFonts w:ascii="Times New Roman" w:hAnsi="Times New Roman"/>
          <w:sz w:val="24"/>
          <w:szCs w:val="24"/>
        </w:rPr>
        <w:t xml:space="preserve"> на официальном сайте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32C0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</w:t>
      </w:r>
      <w:hyperlink dor:id="rId25" w:history="1"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7332C0"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7F6D0B" w:rsidRDefault="007F6D0B" w:rsidP="007F6D0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332C0">
        <w:rPr>
          <w:rFonts w:ascii="Times New Roman" w:hAnsi="Times New Roman"/>
          <w:sz w:val="24"/>
          <w:szCs w:val="24"/>
        </w:rPr>
        <w:t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26" w:history="1"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7332C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7332C0">
        <w:rPr>
          <w:rFonts w:ascii="Times New Roman" w:hAnsi="Times New Roman"/>
          <w:sz w:val="24"/>
          <w:szCs w:val="24"/>
        </w:rPr>
        <w:t>).</w:t>
      </w:r>
    </w:p>
    <w:p w:rsidR="007F6D0B" w:rsidRDefault="007F6D0B" w:rsidP="007F6D0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F6D0B" w:rsidRPr="007332C0" w:rsidRDefault="007F6D0B" w:rsidP="007F6D0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F6D0B" w:rsidRPr="007332C0" w:rsidRDefault="007F6D0B" w:rsidP="007F6D0B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7F6D0B" w:rsidRPr="007332C0" w:rsidTr="004D5AC7">
        <w:tc>
          <w:tcPr>
            <w:tcW w:w="4860" w:type="dxa"/>
            <w:shd w:val="clear" w:color="auto" w:fill="auto"/>
          </w:tcPr>
          <w:p w:rsidR="007F6D0B" w:rsidRPr="007332C0" w:rsidRDefault="007F6D0B" w:rsidP="007F6D0B">
            <w:pPr>
              <w:rPr>
                <w:sz w:val="24"/>
                <w:szCs w:val="24"/>
              </w:rPr>
            </w:pPr>
            <w:r w:rsidRPr="007332C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7332C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332C0">
              <w:rPr>
                <w:rFonts w:ascii="Times New Roman" w:hAnsi="Times New Roman"/>
                <w:sz w:val="24"/>
                <w:szCs w:val="24"/>
              </w:rPr>
            </w:r>
            <w:r w:rsidRPr="007332C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332C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7332C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7F6D0B" w:rsidRPr="007332C0" w:rsidRDefault="007F6D0B" w:rsidP="007F6D0B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7332C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7332C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332C0">
              <w:rPr>
                <w:rFonts w:ascii="Times New Roman" w:hAnsi="Times New Roman"/>
                <w:sz w:val="24"/>
                <w:szCs w:val="24"/>
              </w:rPr>
            </w:r>
            <w:r w:rsidRPr="007332C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332C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7332C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7F6D0B" w:rsidRPr="007332C0" w:rsidRDefault="007F6D0B" w:rsidP="007F6D0B">
      <w:pPr>
        <w:rPr>
          <w:rFonts w:ascii="Times New Roman" w:hAnsi="Times New Roman"/>
          <w:sz w:val="24"/>
          <w:szCs w:val="24"/>
          <w:lang w:val="en-US"/>
        </w:rPr>
      </w:pPr>
    </w:p>
    <w:p w:rsidR="007F6D0B" w:rsidRPr="007332C0" w:rsidRDefault="007F6D0B" w:rsidP="007F6D0B">
      <w:pPr>
        <w:rPr>
          <w:rFonts w:ascii="Times New Roman" w:hAnsi="Times New Roman"/>
          <w:sz w:val="24"/>
          <w:szCs w:val="24"/>
          <w:lang w:val="en-US"/>
        </w:rPr>
      </w:pPr>
    </w:p>
    <w:p w:rsidR="007F6D0B" w:rsidRPr="007332C0" w:rsidRDefault="007F6D0B" w:rsidP="007F6D0B">
      <w:pPr>
        <w:rPr>
          <w:rFonts w:ascii="Times New Roman" w:hAnsi="Times New Roman"/>
          <w:sz w:val="24"/>
          <w:szCs w:val="24"/>
          <w:lang w:val="en-US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2E3649" w:rsidRDefault="002E3649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D7300D" w:rsidRDefault="00D7300D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 xml:space="preserve">Заместитель Мэра ЗАТО Северск 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по экономике и финансам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__________________Л.В.Смольникова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«______»______________2022 г.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 xml:space="preserve">Заместитель Мэра ЗАТО Северск – 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__________________В.В.Коваленко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«______»______________2022 г.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7F6D0B" w:rsidRPr="00CE66BD" w:rsidRDefault="007F6D0B" w:rsidP="007F6D0B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делами Администрации</w:t>
      </w:r>
    </w:p>
    <w:p w:rsidR="007F6D0B" w:rsidRPr="00CE66BD" w:rsidRDefault="007F6D0B" w:rsidP="007F6D0B">
      <w:pPr>
        <w:shd w:val="clear" w:color="auto" w:fill="FFFFFF"/>
        <w:tabs>
          <w:tab w:val="left" w:pos="787"/>
        </w:tabs>
        <w:spacing w:before="120"/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 В.В.Бобров</w:t>
      </w:r>
    </w:p>
    <w:p w:rsidR="007F6D0B" w:rsidRPr="00CE66BD" w:rsidRDefault="007F6D0B" w:rsidP="007F6D0B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«______»_______________2022 г.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имущественных отношений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__________________А.С.Саядян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«______»______________2022 г.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__________________Т.И.Солдатова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«______»______________2022 г.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Начальник Общего отдела</w:t>
      </w:r>
    </w:p>
    <w:p w:rsidR="007F6D0B" w:rsidRPr="00CE66BD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__________________М.Е.Жирнова</w:t>
      </w:r>
    </w:p>
    <w:p w:rsidR="007F6D0B" w:rsidRPr="006F095A" w:rsidRDefault="007F6D0B" w:rsidP="007F6D0B">
      <w:pPr>
        <w:rPr>
          <w:rFonts w:ascii="Times New Roman" w:hAnsi="Times New Roman"/>
          <w:sz w:val="24"/>
          <w:szCs w:val="24"/>
        </w:rPr>
      </w:pPr>
      <w:r w:rsidRPr="00CE66BD">
        <w:rPr>
          <w:rFonts w:ascii="Times New Roman" w:hAnsi="Times New Roman"/>
          <w:sz w:val="24"/>
          <w:szCs w:val="24"/>
        </w:rPr>
        <w:t>«______»______________2022 г.</w:t>
      </w:r>
    </w:p>
    <w:p w:rsidR="007F6D0B" w:rsidRPr="006F095A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Default="007F6D0B" w:rsidP="007F6D0B">
      <w:pPr>
        <w:rPr>
          <w:rFonts w:ascii="Times New Roman" w:hAnsi="Times New Roman"/>
          <w:sz w:val="24"/>
          <w:szCs w:val="24"/>
        </w:rPr>
      </w:pPr>
    </w:p>
    <w:p w:rsidR="007F6D0B" w:rsidRPr="006F095A" w:rsidRDefault="007F6D0B" w:rsidP="007F6D0B">
      <w:pPr>
        <w:rPr>
          <w:rFonts w:ascii="Times New Roman" w:hAnsi="Times New Roman"/>
          <w:sz w:val="24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+7(3823) 77</w:t>
      </w:r>
      <w:r w:rsidR="007F6D0B">
        <w:rPr>
          <w:rFonts w:ascii="Times New Roman" w:hAnsi="Times New Roman"/>
          <w:szCs w:val="24"/>
        </w:rPr>
        <w:t>-</w:t>
      </w:r>
      <w:r w:rsidRPr="009A522E">
        <w:rPr>
          <w:rFonts w:ascii="Times New Roman" w:hAnsi="Times New Roman"/>
          <w:szCs w:val="24"/>
        </w:rPr>
        <w:t>23-85</w:t>
      </w:r>
    </w:p>
    <w:sectPr w:rsidR="00AE6EAA" w:rsidRPr="009A522E" w:rsidSect="003268BE">
      <w:headerReference w:type="default" dor:id="rId27"/>
      <w:footerReference w:type="default" dor:id="rId28"/>
      <w:headerReference w:type="first" dor:id="rId29"/>
      <w:footerReference w:type="first" dor:id="rId3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BFD" w:rsidRDefault="00BB6BFD">
      <w:r>
        <w:separator/>
      </w:r>
    </w:p>
  </w:endnote>
  <w:endnote w:type="continuationSeparator" w:id="0">
    <w:p w:rsidR="00BB6BFD" w:rsidRDefault="00BB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AE6EAA" w:rsidRDefault="00FF3B4F">
    <w:pPr>
      <w:pStyle w:val="a7"/>
      <w:rPr>
        <w:sz w:val="16"/>
      </w:rPr>
    </w:pPr>
    <w:r w:rsidRPr="006C57C6">
      <w:t>Внутренний номер: 0286123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0286123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BFD" w:rsidRDefault="00BB6BFD">
      <w:r>
        <w:separator/>
      </w:r>
    </w:p>
  </w:footnote>
  <w:footnote w:type="continuationSeparator" w:id="0">
    <w:p w:rsidR="00BB6BFD" w:rsidRDefault="00BB6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824EE">
          <w:rPr>
            <w:noProof/>
            <w:sz w:val="24"/>
            <w:szCs w:val="24"/>
          </w:rPr>
          <w:t>6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B6BFD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C03B6"/>
    <w:multiLevelType w:val="hybridMultilevel"/>
    <w:tmpl w:val="A9743F7A"/>
    <w:lvl w:ilvl="0" w:tplc="27FA2BB8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777D"/>
    <w:rsid w:val="00103417"/>
    <w:rsid w:val="00104A9C"/>
    <w:rsid w:val="00123B5E"/>
    <w:rsid w:val="00153F92"/>
    <w:rsid w:val="001A0964"/>
    <w:rsid w:val="001A54D5"/>
    <w:rsid w:val="001C133A"/>
    <w:rsid w:val="001D21E1"/>
    <w:rsid w:val="001D6FAF"/>
    <w:rsid w:val="001F1104"/>
    <w:rsid w:val="00244701"/>
    <w:rsid w:val="002562C9"/>
    <w:rsid w:val="0025653C"/>
    <w:rsid w:val="00262963"/>
    <w:rsid w:val="002833F6"/>
    <w:rsid w:val="002A1ACE"/>
    <w:rsid w:val="002A409E"/>
    <w:rsid w:val="002C2626"/>
    <w:rsid w:val="002D05B6"/>
    <w:rsid w:val="002E194E"/>
    <w:rsid w:val="002E3649"/>
    <w:rsid w:val="002F148E"/>
    <w:rsid w:val="00320694"/>
    <w:rsid w:val="003268BE"/>
    <w:rsid w:val="003339EE"/>
    <w:rsid w:val="00353E5E"/>
    <w:rsid w:val="0037055F"/>
    <w:rsid w:val="00391AD9"/>
    <w:rsid w:val="003978E6"/>
    <w:rsid w:val="003E54E8"/>
    <w:rsid w:val="003E7843"/>
    <w:rsid w:val="003F27CB"/>
    <w:rsid w:val="00410CC3"/>
    <w:rsid w:val="00420CDA"/>
    <w:rsid w:val="00422F14"/>
    <w:rsid w:val="004311EB"/>
    <w:rsid w:val="004338F8"/>
    <w:rsid w:val="00453C84"/>
    <w:rsid w:val="00461CD6"/>
    <w:rsid w:val="00463B78"/>
    <w:rsid w:val="004677A0"/>
    <w:rsid w:val="00484512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17BBC"/>
    <w:rsid w:val="0075650D"/>
    <w:rsid w:val="007600C6"/>
    <w:rsid w:val="00782D1D"/>
    <w:rsid w:val="007B54AA"/>
    <w:rsid w:val="007B5FC6"/>
    <w:rsid w:val="007D7D04"/>
    <w:rsid w:val="007E07F3"/>
    <w:rsid w:val="007E4680"/>
    <w:rsid w:val="007F6D0B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24EE"/>
    <w:rsid w:val="008B40DA"/>
    <w:rsid w:val="008C4F0C"/>
    <w:rsid w:val="008E6075"/>
    <w:rsid w:val="00903340"/>
    <w:rsid w:val="00926577"/>
    <w:rsid w:val="0097121D"/>
    <w:rsid w:val="00983248"/>
    <w:rsid w:val="009A522E"/>
    <w:rsid w:val="009B201E"/>
    <w:rsid w:val="009D22B2"/>
    <w:rsid w:val="009E19B9"/>
    <w:rsid w:val="009E6B58"/>
    <w:rsid w:val="00A10306"/>
    <w:rsid w:val="00A178F2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72AC4"/>
    <w:rsid w:val="00B87336"/>
    <w:rsid w:val="00B9144E"/>
    <w:rsid w:val="00BA158D"/>
    <w:rsid w:val="00BA6FD4"/>
    <w:rsid w:val="00BB2758"/>
    <w:rsid w:val="00BB6BFD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51DF6"/>
    <w:rsid w:val="00D7300D"/>
    <w:rsid w:val="00D92501"/>
    <w:rsid w:val="00DA065A"/>
    <w:rsid w:val="00DC4F51"/>
    <w:rsid w:val="00DD7092"/>
    <w:rsid w:val="00E008D2"/>
    <w:rsid w:val="00E17F63"/>
    <w:rsid w:val="00E425A5"/>
    <w:rsid w:val="00E752D8"/>
    <w:rsid w:val="00EB0BCB"/>
    <w:rsid w:val="00EB508A"/>
    <w:rsid w:val="00EC3493"/>
    <w:rsid w:val="00ED3802"/>
    <w:rsid w:val="00F02713"/>
    <w:rsid w:val="00F2656A"/>
    <w:rsid w:val="00F37E9E"/>
    <w:rsid w:val="00F43D97"/>
    <w:rsid w:val="00F46DA8"/>
    <w:rsid w:val="00F5148F"/>
    <w:rsid w:val="00F56920"/>
    <w:rsid w:val="00F76A54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1C2DFC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7F6D0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List Paragraph"/>
    <w:basedOn w:val="a"/>
    <w:uiPriority w:val="34"/>
    <w:qFormat/>
    <w:rsid w:val="007F6D0B"/>
    <w:pPr>
      <w:ind w:left="720"/>
      <w:contextualSpacing/>
    </w:pPr>
  </w:style>
  <w:style w:type="paragraph" w:customStyle="1" w:styleId="ConsPlusNormal">
    <w:name w:val="ConsPlusNormal"/>
    <w:rsid w:val="007F6D0B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mailto:uio@uio.seversknet.ru" TargetMode="External"/>
	<Relationship Id="rId18" Type="http://schemas.openxmlformats.org/officeDocument/2006/relationships/hyperlink" Target="http://www.gosuslugi.ru" TargetMode="External"/>
	<Relationship Id="rId26" Type="http://schemas.openxmlformats.org/officeDocument/2006/relationships/hyperlink" Target="https://&#1079;&#1072;&#1090;&#1086;-&#1089;&#1077;&#1074;&#1077;&#1088;&#1089;&#1082;.&#1088;&#1092;" TargetMode="External"/>
	<Relationship Id="rId3" Type="http://schemas.openxmlformats.org/officeDocument/2006/relationships/styles" Target="styles.xml"/>
	<Relationship Id="rId21" Type="http://schemas.openxmlformats.org/officeDocument/2006/relationships/hyperlink" Target="consultantplus://offline/ref=BFE007BBC26386CC9077D7223E6EA8211D7312CA15DADED90438FDD9C5A23D9284A060B2095144B503B5CEA7281A6D608FF8A2EAC03ABD8210BA8680T0O1E" TargetMode="External"/>
	<Relationship Id="rId7" Type="http://schemas.openxmlformats.org/officeDocument/2006/relationships/endnotes" Target="endnotes.xml"/>
	<Relationship Id="rId12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
	<Relationship Id="rId17" Type="http://schemas.openxmlformats.org/officeDocument/2006/relationships/hyperlink" Target="http://www.gosuslugi.ru" TargetMode="External"/>
	<Relationship Id="rId25" Type="http://schemas.openxmlformats.org/officeDocument/2006/relationships/hyperlink" Target="https://&#1079;&#1072;&#1090;&#1086;-&#1089;&#1077;&#1074;&#1077;&#1088;&#1089;&#1082;.&#1088;&#1092;" TargetMode="External"/>
	<Relationship Id="rId2" Type="http://schemas.openxmlformats.org/officeDocument/2006/relationships/numbering" Target="numbering.xml"/>
	<Relationship Id="rId16" Type="http://schemas.openxmlformats.org/officeDocument/2006/relationships/hyperlink" Target="http://www.gosuslugi.ru" TargetMode="External"/>
	<Relationship Id="rId20" Type="http://schemas.openxmlformats.org/officeDocument/2006/relationships/hyperlink" Target="http://www.gosuslugi.ru" TargetMode="External"/>
	<Relationship Id="rId29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BB316CD31EF544AC9CFC9527EC6CBE425C4F4950F6464569574A633B5874191858E4ACCD9E6E431EF53C1B4B17555C60B2F94120ABi547B" TargetMode="External"/>
	<Relationship Id="rId24" Type="http://schemas.openxmlformats.org/officeDocument/2006/relationships/hyperlink" Target="consultantplus://offline/ref=1339C4A77E288CCA26C299B3DA40FFC9A26BF93B264EEF33A31322AFA3AB8BBFA9DBAA8C119CA0FE9289B897aCuDE" TargetMode="External"/>
	<Relationship Id="rId32" Type="http://schemas.openxmlformats.org/officeDocument/2006/relationships/theme" Target="theme/theme1.xml"/>
	<Relationship Id="rId5" Type="http://schemas.openxmlformats.org/officeDocument/2006/relationships/webSettings" Target="webSettings.xml"/>
	<Relationship Id="rId15" Type="http://schemas.openxmlformats.org/officeDocument/2006/relationships/hyperlink" Target="http://www.gosuslugi.ru" TargetMode="External"/>
	<Relationship Id="rId23" Type="http://schemas.openxmlformats.org/officeDocument/2006/relationships/hyperlink" Target="http://www.gosuslugi.ru" TargetMode="External"/>
	<Relationship Id="rId28" Type="http://schemas.openxmlformats.org/officeDocument/2006/relationships/footer" Target="footer1.xml"/>
	<Relationship Id="rId10" Type="http://schemas.openxmlformats.org/officeDocument/2006/relationships/hyperlink" Target="consultantplus://offline/ref=215C1D878E17B9C2B5C99E57C752FA9A3C6A37165B3EEB8390AE2C4FD7306DD6C733108AAFF2F3ED921047B9D49653115E2E378AB8XChAJ" TargetMode="External"/>
	<Relationship Id="rId19" Type="http://schemas.openxmlformats.org/officeDocument/2006/relationships/hyperlink" Target="http://www.gosuslugi.ru" TargetMode="External"/>
	<Relationship Id="rId31" Type="http://schemas.openxmlformats.org/officeDocument/2006/relationships/fontTable" Target="fontTable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215C1D878E17B9C2B5C99E57C752FA9A3C6A37165D3AEB8390AE2C4FD7306DD6C733108AA8F6F8B0C75F46E591C040115F2E3488A4CAE5F9X9hFJ" TargetMode="External"/>
	<Relationship Id="rId14" Type="http://schemas.openxmlformats.org/officeDocument/2006/relationships/hyperlink" Target="http://www.gosuslugi.ru)." TargetMode="External"/>
	<Relationship Id="rId22" Type="http://schemas.openxmlformats.org/officeDocument/2006/relationships/hyperlink" Target="http://www.gosuslugi.ru" TargetMode="External"/>
	<Relationship Id="rId27" Type="http://schemas.openxmlformats.org/officeDocument/2006/relationships/header" Target="header1.xml"/>
	<Relationship Id="rId30" Type="http://schemas.openxmlformats.org/officeDocument/2006/relationships/footer" Target="footer2.xml"/><Relationship Target="media/image3.jpeg" Type="http://schemas.openxmlformats.org/officeDocument/2006/relationships/image" Id="rId3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5B45-C244-4F7F-A316-A9E2BF552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8</Pages>
  <Words>3392</Words>
  <Characters>19337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Kilchinskaia</cp:lastModifiedBy>
  <cp:revision>55</cp:revision>
  <cp:lastPrinted>2022-12-15T04:58:00Z</cp:lastPrinted>
  <dcterms:created xsi:type="dcterms:W3CDTF">2018-11-29T06:08:00Z</dcterms:created>
  <dcterms:modified xsi:type="dcterms:W3CDTF">2022-12-15T05:15:00Z</dcterms:modified>
</cp:coreProperties>
</file>