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cx="http://schemas.microsoft.com/office/drawing/20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ЗАТО Северск от 21.12.2020 № 2293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CB2F51" w:rsidRDefault="00CB2F51" w:rsidP="00CB2F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B2F51">
        <w:rPr>
          <w:rFonts w:ascii="Times New Roman" w:hAnsi="Times New Roman"/>
          <w:sz w:val="24"/>
          <w:szCs w:val="24"/>
        </w:rPr>
        <w:t xml:space="preserve">В соответствии с решением </w:t>
      </w:r>
      <w:proofErr w:type="gramStart"/>
      <w:r w:rsidRPr="00CB2F51">
        <w:rPr>
          <w:rFonts w:ascii="Times New Roman" w:hAnsi="Times New Roman"/>
          <w:sz w:val="24"/>
          <w:szCs w:val="24"/>
        </w:rPr>
        <w:t>Думы</w:t>
      </w:r>
      <w:proofErr w:type="gramEnd"/>
      <w:r w:rsidRPr="00CB2F51">
        <w:rPr>
          <w:rFonts w:ascii="Times New Roman" w:hAnsi="Times New Roman"/>
          <w:sz w:val="24"/>
          <w:szCs w:val="24"/>
        </w:rPr>
        <w:t xml:space="preserve"> ЗАТО Северск от 22.12.2022 № 32/1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2F51">
        <w:rPr>
          <w:rFonts w:ascii="Times New Roman" w:hAnsi="Times New Roman"/>
          <w:sz w:val="24"/>
          <w:szCs w:val="24"/>
        </w:rPr>
        <w:t>«О бюджете ЗАТО Северск на 2023 год и на плановый период 2024 и 2025 годов», постановлением Администрации ЗАТО Северск от 24.09.2018 № 1797 «Об утверждении Порядка принятия решений о разр</w:t>
      </w:r>
      <w:bookmarkStart w:id="1" w:name="_GoBack"/>
      <w:bookmarkEnd w:id="1"/>
      <w:r w:rsidRPr="00CB2F51">
        <w:rPr>
          <w:rFonts w:ascii="Times New Roman" w:hAnsi="Times New Roman"/>
          <w:sz w:val="24"/>
          <w:szCs w:val="24"/>
        </w:rPr>
        <w:t>аботке муниципальных программ ЗАТО Северск Томской области, их формирования и реализации»</w:t>
      </w: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CB2F51" w:rsidRPr="00CB2F51" w:rsidRDefault="00CB2F51" w:rsidP="00CB2F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B2F51"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 w:rsidRPr="00CB2F5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B2F51">
        <w:rPr>
          <w:rFonts w:ascii="Times New Roman" w:hAnsi="Times New Roman"/>
          <w:sz w:val="24"/>
          <w:szCs w:val="24"/>
        </w:rPr>
        <w:t xml:space="preserve"> ЗАТО Северск от 21.12.2020 № 2293 «Об утверждении муниципальной программы «Развитие физической культуры и спорта в ЗАТО Северск» на 2021 - 2024 годы» следующие изменения:</w:t>
      </w:r>
    </w:p>
    <w:p w:rsidR="00CB2F51" w:rsidRPr="00CB2F51" w:rsidRDefault="00CB2F51" w:rsidP="00CB2F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B2F51">
        <w:rPr>
          <w:rFonts w:ascii="Times New Roman" w:hAnsi="Times New Roman"/>
          <w:sz w:val="24"/>
          <w:szCs w:val="24"/>
        </w:rPr>
        <w:t xml:space="preserve">в муниципальной программе «Развитие физической культуры и спорта </w:t>
      </w:r>
      <w:proofErr w:type="gramStart"/>
      <w:r w:rsidRPr="00CB2F51">
        <w:rPr>
          <w:rFonts w:ascii="Times New Roman" w:hAnsi="Times New Roman"/>
          <w:sz w:val="24"/>
          <w:szCs w:val="24"/>
        </w:rPr>
        <w:t>в</w:t>
      </w:r>
      <w:proofErr w:type="gramEnd"/>
      <w:r w:rsidRPr="00CB2F51">
        <w:rPr>
          <w:rFonts w:ascii="Times New Roman" w:hAnsi="Times New Roman"/>
          <w:sz w:val="24"/>
          <w:szCs w:val="24"/>
        </w:rPr>
        <w:t xml:space="preserve"> ЗАТО Северск» на 2021 - 2024 годы, утвержденной указанным постановлением (далее - Программа):</w:t>
      </w:r>
    </w:p>
    <w:p w:rsidR="00CB2F51" w:rsidRPr="00CB2F51" w:rsidRDefault="00CB2F51" w:rsidP="00CB2F51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B2F51">
        <w:rPr>
          <w:rFonts w:ascii="Times New Roman" w:hAnsi="Times New Roman"/>
          <w:bCs/>
          <w:sz w:val="24"/>
          <w:szCs w:val="24"/>
        </w:rPr>
        <w:t>1) паспорт Программы изложить в новой редакции согласно приложению 1;</w:t>
      </w:r>
    </w:p>
    <w:p w:rsidR="00CB2F51" w:rsidRPr="00CB2F51" w:rsidRDefault="00CB2F51" w:rsidP="00CB2F51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2) приложение 5</w:t>
      </w:r>
      <w:r w:rsidRPr="00CB2F51">
        <w:rPr>
          <w:rFonts w:ascii="Times New Roman" w:hAnsi="Times New Roman"/>
          <w:bCs/>
          <w:sz w:val="24"/>
          <w:szCs w:val="24"/>
        </w:rPr>
        <w:t xml:space="preserve"> Программы изложить в новой редакции согласно приложению 2.</w:t>
      </w:r>
    </w:p>
    <w:p w:rsidR="00CB2F51" w:rsidRPr="00CB2F51" w:rsidRDefault="00CB2F51" w:rsidP="00CB2F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B2F51"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CB2F51">
        <w:rPr>
          <w:rFonts w:ascii="Times New Roman" w:hAnsi="Times New Roman"/>
          <w:sz w:val="24"/>
          <w:szCs w:val="24"/>
        </w:rPr>
        <w:t>актов</w:t>
      </w:r>
      <w:proofErr w:type="gramEnd"/>
      <w:r w:rsidRPr="00CB2F51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CB2F51" w:rsidRDefault="00CB2F5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Рясик Дарья Михайловна</w:t>
      </w:r>
      <w:r w:rsidRPr="009A522E">
        <w:rPr>
          <w:rFonts w:ascii="Times New Roman" w:hAnsi="Times New Roman"/>
          <w:szCs w:val="24"/>
        </w:rPr>
        <w:br/>
        <w:t>+7 (3823) 78-51-29</w:t>
      </w:r>
    </w:p>
    <w:sectPr w:rsidR="00A237B9" w:rsidSect="00A237B9">
      <w:headerReference w:type="default" dor:id="rId8"/>
      <w:footerReference w:type="default" dor:id="rId9"/>
      <w:headerReference w:type="first" dor:id="rId10"/>
      <w:foot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32C" w:rsidRDefault="00CD132C">
      <w:r>
        <w:separator/>
      </w:r>
    </w:p>
  </w:endnote>
  <w:endnote w:type="continuationSeparator" w:id="0">
    <w:p w:rsidR="00CD132C" w:rsidRDefault="00CD1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B4F" w:rsidRPr="00AE6EAA" w:rsidRDefault="00FF3B4F">
    <w:pPr>
      <w:pStyle w:val="a7"/>
      <w:rPr>
        <w:sz w:val="16"/>
      </w:rPr>
    </w:pPr>
    <w:r w:rsidRPr="006C57C6">
      <w:t>Внутренний номер: 0303782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0303782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32C" w:rsidRDefault="00CD132C">
      <w:r>
        <w:separator/>
      </w:r>
    </w:p>
  </w:footnote>
  <w:footnote w:type="continuationSeparator" w:id="0">
    <w:p w:rsidR="00CD132C" w:rsidRDefault="00CD1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830C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Pr="003830CC" w:rsidRDefault="003830CC" w:rsidP="00532E0E">
        <w:pPr>
          <w:spacing w:line="276" w:lineRule="auto"/>
          <w:jc w:val="center"/>
          <w:rPr>
            <w:rFonts w:ascii="Times New Roman" w:hAnsi="Times New Roman"/>
            <w:sz w:val="24"/>
          </w:rPr>
        </w:pPr>
        <w:r>
          <w:rPr>
            <w:rFonts w:ascii="Times New Roman" w:hAnsi="Times New Roman"/>
            <w:b/>
            <w:sz w:val="24"/>
          </w:rPr>
          <w:tab/>
        </w:r>
        <w:r>
          <w:rPr>
            <w:rFonts w:ascii="Times New Roman" w:hAnsi="Times New Roman"/>
            <w:b/>
            <w:sz w:val="24"/>
          </w:rPr>
          <w:tab/>
        </w:r>
        <w:r>
          <w:rPr>
            <w:rFonts w:ascii="Times New Roman" w:hAnsi="Times New Roman"/>
            <w:b/>
            <w:sz w:val="24"/>
          </w:rPr>
          <w:tab/>
        </w:r>
        <w:r>
          <w:rPr>
            <w:rFonts w:ascii="Times New Roman" w:hAnsi="Times New Roman"/>
            <w:b/>
            <w:sz w:val="24"/>
          </w:rPr>
          <w:tab/>
        </w:r>
        <w:r>
          <w:rPr>
            <w:rFonts w:ascii="Times New Roman" w:hAnsi="Times New Roman"/>
            <w:b/>
            <w:sz w:val="24"/>
          </w:rPr>
          <w:tab/>
        </w:r>
        <w:r>
          <w:rPr>
            <w:rFonts w:ascii="Times New Roman" w:hAnsi="Times New Roman"/>
            <w:b/>
            <w:sz w:val="24"/>
          </w:rPr>
          <w:tab/>
        </w:r>
        <w:r>
          <w:rPr>
            <w:rFonts w:ascii="Times New Roman" w:hAnsi="Times New Roman"/>
            <w:b/>
            <w:sz w:val="24"/>
          </w:rPr>
          <w:tab/>
        </w:r>
        <w:r>
          <w:rPr>
            <w:rFonts w:ascii="Times New Roman" w:hAnsi="Times New Roman"/>
            <w:b/>
            <w:sz w:val="24"/>
          </w:rPr>
          <w:tab/>
        </w:r>
        <w:r>
          <w:rPr>
            <w:rFonts w:ascii="Times New Roman" w:hAnsi="Times New Roman"/>
            <w:b/>
            <w:sz w:val="24"/>
          </w:rPr>
          <w:tab/>
        </w:r>
        <w:r>
          <w:rPr>
            <w:rFonts w:ascii="Times New Roman" w:hAnsi="Times New Roman"/>
            <w:b/>
            <w:sz w:val="24"/>
          </w:rPr>
          <w:tab/>
        </w:r>
        <w:r w:rsidRPr="003830CC">
          <w:rPr>
            <w:rFonts w:ascii="Times New Roman" w:hAnsi="Times New Roman"/>
            <w:sz w:val="24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3830C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830CC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B2F51"/>
    <w:rsid w:val="00CD132C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485598D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7AEF2-6046-46E7-92F9-384014FF5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174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Пользователь</cp:lastModifiedBy>
  <cp:revision>63</cp:revision>
  <cp:lastPrinted>2009-10-07T02:45:00Z</cp:lastPrinted>
  <dcterms:created xsi:type="dcterms:W3CDTF">2018-11-29T06:08:00Z</dcterms:created>
  <dcterms:modified xsi:type="dcterms:W3CDTF">2023-09-21T10:03:00Z</dcterms:modified>
</cp:coreProperties>
</file>