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:rsidR="007014B4" w:rsidRDefault="007014B4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8B4FB1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06.04.2023 № 498-па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B4FB1" w:rsidRPr="008B4FB1" w:rsidRDefault="008B4FB1" w:rsidP="008B4FB1">
      <w:pPr>
        <w:ind w:firstLine="708"/>
        <w:rPr>
          <w:rFonts w:ascii="Times New Roman" w:hAnsi="Times New Roman"/>
          <w:sz w:val="24"/>
          <w:szCs w:val="24"/>
        </w:rPr>
      </w:pPr>
      <w:r w:rsidRPr="008B4FB1"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</w:t>
      </w:r>
    </w:p>
    <w:p w:rsidR="00542038" w:rsidRDefault="00542038" w:rsidP="008B4FB1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B4FB1" w:rsidRDefault="008B4FB1" w:rsidP="008B4FB1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Внести в постановление Администрации ЗАТО Северск от 06.04.2023 № 498-па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 xml:space="preserve">«Об утверждении Административного регламента предоставления муниципальной услуги «Присвоение адреса объекту адресации, изменение и аннулирование такого </w:t>
      </w:r>
      <w:proofErr w:type="gramStart"/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адреса»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     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на территории городского округа ЗАТО Северск Томской области» следующие </w:t>
      </w:r>
      <w:r w:rsidRPr="001407FB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8B4FB1" w:rsidRPr="0007786E" w:rsidRDefault="008B4FB1" w:rsidP="008B4FB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 </w:t>
      </w:r>
      <w:r w:rsidRPr="0007786E">
        <w:rPr>
          <w:rFonts w:ascii="Times New Roman" w:hAnsi="Times New Roman"/>
          <w:sz w:val="24"/>
          <w:szCs w:val="24"/>
        </w:rPr>
        <w:t xml:space="preserve">Административном регламенте предоставления муниципальной услуги </w:t>
      </w:r>
      <w:r w:rsidRPr="0007786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«</w:t>
      </w:r>
      <w:r w:rsidRPr="00C424F7">
        <w:rPr>
          <w:rFonts w:ascii="Times New Roman" w:hAnsi="Times New Roman"/>
          <w:sz w:val="24"/>
          <w:szCs w:val="24"/>
        </w:rPr>
        <w:t xml:space="preserve">Присвоение адреса объекту адресации, изменение и аннулирование такого </w:t>
      </w:r>
      <w:proofErr w:type="gramStart"/>
      <w:r w:rsidRPr="00C424F7">
        <w:rPr>
          <w:rFonts w:ascii="Times New Roman" w:hAnsi="Times New Roman"/>
          <w:sz w:val="24"/>
          <w:szCs w:val="24"/>
        </w:rPr>
        <w:t>адреса</w:t>
      </w:r>
      <w:r>
        <w:rPr>
          <w:rFonts w:ascii="Times New Roman" w:hAnsi="Times New Roman"/>
          <w:sz w:val="24"/>
          <w:szCs w:val="24"/>
        </w:rPr>
        <w:t>»</w:t>
      </w:r>
      <w:r w:rsidRPr="00C424F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</w:t>
      </w:r>
      <w:r w:rsidRPr="00C424F7">
        <w:rPr>
          <w:rFonts w:ascii="Times New Roman" w:hAnsi="Times New Roman"/>
          <w:sz w:val="24"/>
          <w:szCs w:val="24"/>
        </w:rPr>
        <w:t>на территории городского округа ЗАТО Северск Томской области</w:t>
      </w:r>
      <w:r w:rsidRPr="0007786E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8B4FB1" w:rsidRDefault="008B4FB1" w:rsidP="008B4F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в абзаце первом пункта 39 слова «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>Администраци</w:t>
      </w:r>
      <w:r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>
        <w:rPr>
          <w:rFonts w:ascii="Times New Roman" w:hAnsi="Times New Roman"/>
          <w:color w:val="000000" w:themeColor="text1"/>
          <w:sz w:val="24"/>
          <w:szCs w:val="24"/>
        </w:rPr>
        <w:t>» заменить словами «Уполномоченн</w:t>
      </w:r>
      <w:r w:rsidR="0059446A">
        <w:rPr>
          <w:rFonts w:ascii="Times New Roman" w:hAnsi="Times New Roman"/>
          <w:color w:val="000000" w:themeColor="text1"/>
          <w:sz w:val="24"/>
          <w:szCs w:val="24"/>
        </w:rPr>
        <w:t>ом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орган</w:t>
      </w:r>
      <w:r w:rsidR="0059446A">
        <w:rPr>
          <w:rFonts w:ascii="Times New Roman" w:hAnsi="Times New Roman"/>
          <w:color w:val="000000" w:themeColor="text1"/>
          <w:sz w:val="24"/>
          <w:szCs w:val="24"/>
        </w:rPr>
        <w:t>е</w:t>
      </w:r>
      <w:bookmarkStart w:id="1" w:name="_GoBack"/>
      <w:bookmarkEnd w:id="1"/>
      <w:r>
        <w:rPr>
          <w:rFonts w:ascii="Times New Roman" w:hAnsi="Times New Roman"/>
          <w:color w:val="000000" w:themeColor="text1"/>
          <w:sz w:val="24"/>
          <w:szCs w:val="24"/>
        </w:rPr>
        <w:t>»;</w:t>
      </w:r>
    </w:p>
    <w:p w:rsidR="008B4FB1" w:rsidRDefault="008B4FB1" w:rsidP="008B4F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в пункте 62:</w:t>
      </w:r>
    </w:p>
    <w:p w:rsidR="008B4FB1" w:rsidRDefault="008B4FB1" w:rsidP="008B4F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в абзаце втором слова «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>Администраци</w:t>
      </w:r>
      <w:r>
        <w:rPr>
          <w:rFonts w:ascii="Times New Roman" w:hAnsi="Times New Roman"/>
          <w:color w:val="000000" w:themeColor="text1"/>
          <w:sz w:val="24"/>
          <w:szCs w:val="24"/>
        </w:rPr>
        <w:t>ю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>
        <w:rPr>
          <w:rFonts w:ascii="Times New Roman" w:hAnsi="Times New Roman"/>
          <w:color w:val="000000" w:themeColor="text1"/>
          <w:sz w:val="24"/>
          <w:szCs w:val="24"/>
        </w:rPr>
        <w:t>» заменить словами «Уполномоченный орган»;</w:t>
      </w:r>
    </w:p>
    <w:p w:rsidR="008B4FB1" w:rsidRPr="008D60BF" w:rsidRDefault="008B4FB1" w:rsidP="008B4F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 в </w:t>
      </w:r>
      <w:r w:rsidRPr="008D60BF">
        <w:rPr>
          <w:rFonts w:ascii="Times New Roman" w:hAnsi="Times New Roman"/>
          <w:sz w:val="24"/>
          <w:szCs w:val="24"/>
        </w:rPr>
        <w:t>абзац</w:t>
      </w:r>
      <w:r>
        <w:rPr>
          <w:rFonts w:ascii="Times New Roman" w:hAnsi="Times New Roman"/>
          <w:sz w:val="24"/>
          <w:szCs w:val="24"/>
        </w:rPr>
        <w:t>е</w:t>
      </w:r>
      <w:r w:rsidRPr="008D60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третьем</w:t>
      </w:r>
      <w:r w:rsidRPr="008D60BF">
        <w:rPr>
          <w:rFonts w:ascii="Times New Roman" w:hAnsi="Times New Roman"/>
          <w:sz w:val="24"/>
          <w:szCs w:val="24"/>
        </w:rPr>
        <w:t xml:space="preserve"> </w:t>
      </w:r>
      <w:r w:rsidRPr="001B38D3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«Уполномоченный орган»</w:t>
      </w:r>
      <w:r w:rsidRPr="008D60BF">
        <w:rPr>
          <w:rFonts w:ascii="Times New Roman" w:hAnsi="Times New Roman"/>
          <w:sz w:val="24"/>
          <w:szCs w:val="24"/>
        </w:rPr>
        <w:t>.</w:t>
      </w:r>
    </w:p>
    <w:p w:rsidR="008B4FB1" w:rsidRDefault="008B4FB1" w:rsidP="008B4F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>2. Комитету архитектуры и градостроительства Администрации ЗАТО Северск 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dor:id="rId8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D3135E" w:rsidRPr="008B4FB1" w:rsidRDefault="008B4FB1" w:rsidP="008B4F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 и разместить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br/>
        <w:t>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8B4FB1" w:rsidRPr="00A237B9" w:rsidRDefault="008B4FB1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default" dor:id="rId10"/>
      <w:footerReference w:type="default" dor:id="rId11"/>
      <w:headerReference w:type="first" dor:id="rId12"/>
      <w:footerReference w:type="first" do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22CA" w:rsidRDefault="00F522CA">
      <w:r>
        <w:separator/>
      </w:r>
    </w:p>
  </w:endnote>
  <w:endnote w:type="continuationSeparator" w:id="0">
    <w:p w:rsidR="00F522CA" w:rsidRDefault="00F52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FB1" w:rsidRDefault="008B4FB1">
    <w:pPr>
      <w:pStyle w:val="a7"/>
    </w:pPr>
    <w:r w:rsidRPr="008B4FB1">
      <w:t>Носова Анастасия Сергеевна</w:t>
    </w:r>
    <w:r w:rsidRPr="008B4FB1">
      <w:br/>
      <w:t>+7 (3823) 77-39-01</w:t>
    </w:r>
  </w:p>
  <w:p w:rsidR="008B4FB1" w:rsidRDefault="008B4FB1">
    <w:pPr>
      <w:pStyle w:val="a7"/>
    </w:pPr>
  </w:p>
  <w:p w:rsidR="00FF3B4F" w:rsidRPr="00AE6EAA" w:rsidRDefault="00FF3B4F">
    <w:pPr>
      <w:pStyle w:val="a7"/>
      <w:rPr>
        <w:sz w:val="16"/>
      </w:rPr>
    </w:pPr>
    <w:r w:rsidRPr="006C57C6">
      <w:t>Внутренний номер: 0305445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0305445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22CA" w:rsidRDefault="00F522CA">
      <w:r>
        <w:separator/>
      </w:r>
    </w:p>
  </w:footnote>
  <w:footnote w:type="continuationSeparator" w:id="0">
    <w:p w:rsidR="00F522CA" w:rsidRDefault="00F52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F522C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2D6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446A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14B4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4FB1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696C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22CA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34643B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8B4FB1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oter" Target="footer2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1.xml"/>
	<Relationship Id="rId5" Type="http://schemas.openxmlformats.org/officeDocument/2006/relationships/footnotes" Target="footnotes.xml"/>
	<Relationship Id="rId15" Type="http://schemas.openxmlformats.org/officeDocument/2006/relationships/theme" Target="theme/theme1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66707-34DF-40AA-881E-A233E0BBE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Nosova</cp:lastModifiedBy>
  <cp:revision>64</cp:revision>
  <cp:lastPrinted>2009-10-07T02:45:00Z</cp:lastPrinted>
  <dcterms:created xsi:type="dcterms:W3CDTF">2018-11-29T06:08:00Z</dcterms:created>
  <dcterms:modified xsi:type="dcterms:W3CDTF">2023-10-18T08:16:00Z</dcterms:modified>
</cp:coreProperties>
</file>