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E81BF93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793B3C">
              <w:rPr>
                <w:rFonts w:ascii="Times New Roman" w:hAnsi="Times New Roman"/>
                <w:sz w:val="24"/>
                <w:szCs w:val="24"/>
              </w:rPr>
              <w:t xml:space="preserve">      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от 14.07.2023 № 1343-па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629F46F0" w14:textId="77777777" w:rsidR="00793B3C" w:rsidRPr="00AF5252" w:rsidRDefault="00793B3C" w:rsidP="00793B3C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50983">
        <w:rPr>
          <w:rFonts w:ascii="Times New Roman" w:hAnsi="Times New Roman"/>
          <w:sz w:val="24"/>
          <w:szCs w:val="24"/>
        </w:rPr>
        <w:t xml:space="preserve">В целях </w:t>
      </w:r>
      <w:r w:rsidRPr="00AF5252">
        <w:rPr>
          <w:rFonts w:ascii="Times New Roman" w:hAnsi="Times New Roman"/>
          <w:sz w:val="24"/>
          <w:szCs w:val="24"/>
        </w:rPr>
        <w:t xml:space="preserve">приведения </w:t>
      </w:r>
      <w:r>
        <w:rPr>
          <w:rFonts w:ascii="Times New Roman" w:hAnsi="Times New Roman"/>
          <w:sz w:val="24"/>
          <w:szCs w:val="24"/>
        </w:rPr>
        <w:t>норматив</w:t>
      </w:r>
      <w:r w:rsidRPr="00AF5252">
        <w:rPr>
          <w:rFonts w:ascii="Times New Roman" w:hAnsi="Times New Roman"/>
          <w:sz w:val="24"/>
          <w:szCs w:val="24"/>
        </w:rPr>
        <w:t xml:space="preserve">ного правового </w:t>
      </w:r>
      <w:proofErr w:type="gramStart"/>
      <w:r w:rsidRPr="00AF5252">
        <w:rPr>
          <w:rFonts w:ascii="Times New Roman" w:hAnsi="Times New Roman"/>
          <w:sz w:val="24"/>
          <w:szCs w:val="24"/>
        </w:rPr>
        <w:t>акта</w:t>
      </w:r>
      <w:proofErr w:type="gramEnd"/>
      <w:r w:rsidRPr="00AF5252">
        <w:rPr>
          <w:rFonts w:ascii="Times New Roman" w:hAnsi="Times New Roman"/>
          <w:sz w:val="24"/>
          <w:szCs w:val="24"/>
        </w:rPr>
        <w:t xml:space="preserve"> ЗАТО Северск в соответствие с действующим законодательством</w:t>
      </w:r>
    </w:p>
    <w:p w14:paraId="13714B8B" w14:textId="77777777" w:rsidR="00793B3C" w:rsidRPr="00550983" w:rsidRDefault="00793B3C" w:rsidP="00793B3C">
      <w:pPr>
        <w:jc w:val="center"/>
        <w:rPr>
          <w:rFonts w:ascii="Times New Roman" w:hAnsi="Times New Roman"/>
          <w:sz w:val="24"/>
          <w:szCs w:val="24"/>
        </w:rPr>
      </w:pPr>
    </w:p>
    <w:p w14:paraId="7C6BCB9D" w14:textId="77777777" w:rsidR="00793B3C" w:rsidRPr="00550983" w:rsidRDefault="00793B3C" w:rsidP="00793B3C">
      <w:pPr>
        <w:jc w:val="center"/>
        <w:rPr>
          <w:rFonts w:ascii="Times New Roman" w:hAnsi="Times New Roman"/>
          <w:sz w:val="24"/>
          <w:szCs w:val="24"/>
        </w:rPr>
      </w:pPr>
      <w:r w:rsidRPr="00550983">
        <w:rPr>
          <w:rFonts w:ascii="Times New Roman" w:hAnsi="Times New Roman"/>
          <w:sz w:val="24"/>
          <w:szCs w:val="24"/>
        </w:rPr>
        <w:t>ПОСТАНОВЛЯЕТ:</w:t>
      </w:r>
    </w:p>
    <w:p w14:paraId="4E6F481C" w14:textId="77777777" w:rsidR="00793B3C" w:rsidRPr="00550983" w:rsidRDefault="00793B3C" w:rsidP="00793B3C">
      <w:pPr>
        <w:rPr>
          <w:rFonts w:ascii="Times New Roman" w:hAnsi="Times New Roman"/>
          <w:sz w:val="24"/>
          <w:szCs w:val="24"/>
        </w:rPr>
      </w:pPr>
    </w:p>
    <w:p w14:paraId="1E2E409A" w14:textId="77777777" w:rsidR="00793B3C" w:rsidRPr="00550983" w:rsidRDefault="00793B3C" w:rsidP="00793B3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50983">
        <w:rPr>
          <w:rFonts w:ascii="Times New Roman" w:hAnsi="Times New Roman" w:cs="Times New Roman"/>
          <w:b w:val="0"/>
          <w:sz w:val="24"/>
          <w:szCs w:val="24"/>
        </w:rPr>
        <w:t>1. Внести в постановление Администрации ЗАТО Северск от 14.07.2023 № 1343-</w:t>
      </w:r>
      <w:proofErr w:type="gramStart"/>
      <w:r w:rsidRPr="00550983">
        <w:rPr>
          <w:rFonts w:ascii="Times New Roman" w:hAnsi="Times New Roman" w:cs="Times New Roman"/>
          <w:b w:val="0"/>
          <w:sz w:val="24"/>
          <w:szCs w:val="24"/>
        </w:rPr>
        <w:t>па</w:t>
      </w:r>
      <w:r w:rsidRPr="00550983">
        <w:rPr>
          <w:rFonts w:ascii="Times New Roman" w:hAnsi="Times New Roman" w:cs="Times New Roman"/>
          <w:b w:val="0"/>
          <w:sz w:val="24"/>
          <w:szCs w:val="24"/>
        </w:rPr>
        <w:br/>
        <w:t>«</w:t>
      </w:r>
      <w:proofErr w:type="gramEnd"/>
      <w:r w:rsidRPr="00550983">
        <w:rPr>
          <w:rFonts w:ascii="Times New Roman" w:hAnsi="Times New Roman" w:cs="Times New Roman"/>
          <w:b w:val="0"/>
          <w:sz w:val="24"/>
          <w:szCs w:val="24"/>
        </w:rPr>
        <w:t>Об утверждении Административного регламента предоставления муниципальной услуги «Установка информационной вывески, согласование дизайн-проекта размещения вывески» следующие изменения:</w:t>
      </w:r>
    </w:p>
    <w:p w14:paraId="6F711308" w14:textId="77777777" w:rsidR="00793B3C" w:rsidRPr="00550983" w:rsidRDefault="00793B3C" w:rsidP="00793B3C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550983">
        <w:rPr>
          <w:rFonts w:ascii="Times New Roman" w:hAnsi="Times New Roman"/>
          <w:b w:val="0"/>
          <w:sz w:val="24"/>
          <w:szCs w:val="24"/>
        </w:rPr>
        <w:t xml:space="preserve">в Административном регламенте предоставления муниципальной услуги </w:t>
      </w:r>
      <w:r w:rsidRPr="00550983">
        <w:rPr>
          <w:rFonts w:ascii="Times New Roman" w:hAnsi="Times New Roman"/>
          <w:b w:val="0"/>
          <w:sz w:val="24"/>
          <w:szCs w:val="24"/>
        </w:rPr>
        <w:br/>
        <w:t>«Установка информационной вывески, согласование дизайн-проекта размещения вывески»</w:t>
      </w:r>
      <w:r>
        <w:rPr>
          <w:rFonts w:ascii="Times New Roman" w:hAnsi="Times New Roman"/>
          <w:b w:val="0"/>
          <w:sz w:val="24"/>
          <w:szCs w:val="24"/>
        </w:rPr>
        <w:t xml:space="preserve"> (далее – Административный регламент)</w:t>
      </w:r>
      <w:r w:rsidRPr="00550983">
        <w:rPr>
          <w:rFonts w:ascii="Times New Roman" w:hAnsi="Times New Roman"/>
          <w:b w:val="0"/>
          <w:sz w:val="24"/>
          <w:szCs w:val="24"/>
        </w:rPr>
        <w:t>, утвержденном указанным постановлением:</w:t>
      </w:r>
    </w:p>
    <w:p w14:paraId="5FF417DC" w14:textId="77777777" w:rsidR="00793B3C" w:rsidRPr="00550983" w:rsidRDefault="00793B3C" w:rsidP="00793B3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C03557">
        <w:rPr>
          <w:rFonts w:ascii="Times New Roman" w:hAnsi="Times New Roman"/>
          <w:sz w:val="24"/>
          <w:szCs w:val="24"/>
        </w:rPr>
        <w:t>) пункты 8, 8.1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3557">
        <w:rPr>
          <w:rFonts w:ascii="Times New Roman" w:hAnsi="Times New Roman"/>
          <w:sz w:val="24"/>
          <w:szCs w:val="24"/>
        </w:rPr>
        <w:t>признать утратившими силу;</w:t>
      </w:r>
    </w:p>
    <w:p w14:paraId="324439CD" w14:textId="77777777" w:rsidR="00793B3C" w:rsidRPr="001C54BC" w:rsidRDefault="00793B3C" w:rsidP="00793B3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1C54BC">
        <w:rPr>
          <w:rFonts w:ascii="Times New Roman" w:hAnsi="Times New Roman"/>
          <w:sz w:val="24"/>
          <w:szCs w:val="24"/>
        </w:rPr>
        <w:t>) пункт 16.1 изложить в следующей редакции:</w:t>
      </w:r>
    </w:p>
    <w:p w14:paraId="7E6A3001" w14:textId="77777777" w:rsidR="00793B3C" w:rsidRDefault="00793B3C" w:rsidP="00793B3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1C54BC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16.1. </w:t>
      </w:r>
      <w:r w:rsidRPr="001C54BC">
        <w:rPr>
          <w:rFonts w:ascii="Times New Roman" w:hAnsi="Times New Roman"/>
          <w:sz w:val="24"/>
          <w:szCs w:val="24"/>
        </w:rPr>
        <w:t>Максимальный срок ожидания в очереди при подаче заявления и при получении результата муниципальной услуги, в случае обращения заявителя непосредственно в Уполномоченный орган, составляет 15 минут.»;</w:t>
      </w:r>
    </w:p>
    <w:p w14:paraId="4AC0A1F4" w14:textId="77777777" w:rsidR="00793B3C" w:rsidRDefault="00793B3C" w:rsidP="00793B3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абзац десятый пункта 18.1 изложить</w:t>
      </w:r>
      <w:r w:rsidRPr="00306BD4">
        <w:rPr>
          <w:rFonts w:ascii="Times New Roman" w:hAnsi="Times New Roman"/>
          <w:sz w:val="24"/>
          <w:szCs w:val="24"/>
        </w:rPr>
        <w:t xml:space="preserve"> </w:t>
      </w:r>
      <w:r w:rsidRPr="001C54BC">
        <w:rPr>
          <w:rFonts w:ascii="Times New Roman" w:hAnsi="Times New Roman"/>
          <w:sz w:val="24"/>
          <w:szCs w:val="24"/>
        </w:rPr>
        <w:t>в следующей редакции:</w:t>
      </w:r>
    </w:p>
    <w:p w14:paraId="5B11F6C4" w14:textId="77777777" w:rsidR="00793B3C" w:rsidRDefault="00793B3C" w:rsidP="00793B3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«Места для информирования заявителей, получения информации и заполнения необходимых документов оборудуются информационными стендами с образцами заполнения запросов, перечнями необходимых документов и (или) информацией для оказания муниципальной услуги, стульями и столами (стойками), обеспечиваются бумагой и канцелярскими принадлежностями в количестве, достаточном для оформления документов заявителями.».</w:t>
      </w:r>
    </w:p>
    <w:p w14:paraId="5B3490F9" w14:textId="77777777" w:rsidR="00793B3C" w:rsidRPr="00550983" w:rsidRDefault="00793B3C" w:rsidP="00793B3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50983">
        <w:rPr>
          <w:rFonts w:ascii="Times New Roman" w:hAnsi="Times New Roman" w:cs="Times New Roman"/>
          <w:sz w:val="24"/>
          <w:szCs w:val="24"/>
        </w:rPr>
        <w:t xml:space="preserve">) разделы </w:t>
      </w:r>
      <w:r>
        <w:rPr>
          <w:rFonts w:ascii="Times New Roman" w:hAnsi="Times New Roman"/>
          <w:sz w:val="24"/>
          <w:szCs w:val="24"/>
        </w:rPr>
        <w:t>IV и V</w:t>
      </w:r>
      <w:r w:rsidRPr="00FC5DF6">
        <w:rPr>
          <w:rFonts w:ascii="Times New Roman" w:hAnsi="Times New Roman"/>
          <w:sz w:val="24"/>
          <w:szCs w:val="24"/>
        </w:rPr>
        <w:t xml:space="preserve"> </w:t>
      </w:r>
      <w:r w:rsidRPr="00550983">
        <w:rPr>
          <w:rFonts w:ascii="Times New Roman" w:hAnsi="Times New Roman" w:cs="Times New Roman"/>
          <w:sz w:val="24"/>
          <w:szCs w:val="24"/>
        </w:rPr>
        <w:t>признать утратившими силу.</w:t>
      </w:r>
    </w:p>
    <w:p w14:paraId="0AAA7D26" w14:textId="77777777" w:rsidR="00793B3C" w:rsidRPr="00550983" w:rsidRDefault="00793B3C" w:rsidP="00793B3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50983">
        <w:rPr>
          <w:rFonts w:ascii="Times New Roman" w:hAnsi="Times New Roman"/>
          <w:sz w:val="24"/>
          <w:szCs w:val="24"/>
        </w:rPr>
        <w:t xml:space="preserve">2. Комитету архитектуры и градостроительства Администрации ЗАТО </w:t>
      </w:r>
      <w:proofErr w:type="gramStart"/>
      <w:r w:rsidRPr="00550983">
        <w:rPr>
          <w:rFonts w:ascii="Times New Roman" w:hAnsi="Times New Roman"/>
          <w:sz w:val="24"/>
          <w:szCs w:val="24"/>
        </w:rPr>
        <w:t>Северск  разместить</w:t>
      </w:r>
      <w:proofErr w:type="gramEnd"/>
      <w:r w:rsidRPr="00550983">
        <w:rPr>
          <w:rFonts w:ascii="Times New Roman" w:hAnsi="Times New Roman"/>
          <w:sz w:val="24"/>
          <w:szCs w:val="24"/>
        </w:rPr>
        <w:t xml:space="preserve">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</w:t>
      </w:r>
      <w:hyperlink r:id="rId7" w:history="1">
        <w:r w:rsidRPr="0055098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550983">
        <w:rPr>
          <w:rFonts w:ascii="Times New Roman" w:hAnsi="Times New Roman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14:paraId="498FC25E" w14:textId="77777777" w:rsidR="00793B3C" w:rsidRPr="00550983" w:rsidRDefault="00793B3C" w:rsidP="00793B3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50983">
        <w:rPr>
          <w:rFonts w:ascii="Times New Roman" w:hAnsi="Times New Roman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550983">
        <w:rPr>
          <w:rFonts w:ascii="Times New Roman" w:hAnsi="Times New Roman"/>
          <w:sz w:val="24"/>
          <w:szCs w:val="24"/>
        </w:rPr>
        <w:t>актов</w:t>
      </w:r>
      <w:proofErr w:type="gramEnd"/>
      <w:r w:rsidRPr="00550983">
        <w:rPr>
          <w:rFonts w:ascii="Times New Roman" w:hAnsi="Times New Roman"/>
          <w:sz w:val="24"/>
          <w:szCs w:val="24"/>
        </w:rPr>
        <w:t xml:space="preserve"> ЗАТО Северск» и разместить </w:t>
      </w:r>
      <w:r w:rsidRPr="00550983">
        <w:rPr>
          <w:rFonts w:ascii="Times New Roman" w:hAnsi="Times New Roman"/>
          <w:sz w:val="24"/>
          <w:szCs w:val="24"/>
        </w:rPr>
        <w:br/>
        <w:t>на официальном сайте Администрации ЗАТО Северск в информационно-телекоммуникационной сети «Интернет» (</w:t>
      </w:r>
      <w:hyperlink r:id="rId8" w:history="1">
        <w:r w:rsidRPr="00550983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550983">
        <w:rPr>
          <w:rFonts w:ascii="Times New Roman" w:hAnsi="Times New Roman"/>
          <w:sz w:val="24"/>
          <w:szCs w:val="24"/>
        </w:rPr>
        <w:t>).</w:t>
      </w:r>
    </w:p>
    <w:p w14:paraId="70C06E5D" w14:textId="77777777"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14:paraId="1504E6CB" w14:textId="77777777" w:rsidR="00793B3C" w:rsidRPr="00A237B9" w:rsidRDefault="00793B3C" w:rsidP="005759FB">
      <w:pPr>
        <w:rPr>
          <w:rFonts w:ascii="Times New Roman" w:hAnsi="Times New Roman"/>
          <w:sz w:val="24"/>
          <w:szCs w:val="24"/>
        </w:rPr>
      </w:pPr>
    </w:p>
    <w:p w14:paraId="2B206664" w14:textId="77777777" w:rsidR="00793B3C" w:rsidRPr="00A237B9" w:rsidRDefault="00793B3C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Погодина Ольга Рамильевна</w:t>
      </w:r>
      <w:r w:rsidRPr="009A522E">
        <w:rPr>
          <w:rFonts w:ascii="Times New Roman" w:hAnsi="Times New Roman"/>
          <w:szCs w:val="24"/>
        </w:rPr>
        <w:br/>
        <w:t>(382-3) 77-38-41</w:t>
      </w:r>
    </w:p>
    <w:sectPr w:rsidR="00A237B9" w:rsidSect="00A237B9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E8B859" w14:textId="77777777" w:rsidR="000A04A3" w:rsidRDefault="000A04A3">
      <w:r>
        <w:separator/>
      </w:r>
    </w:p>
  </w:endnote>
  <w:endnote w:type="continuationSeparator" w:id="0">
    <w:p w14:paraId="3DA37907" w14:textId="77777777" w:rsidR="000A04A3" w:rsidRDefault="000A0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0351717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0351717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089313" w14:textId="77777777" w:rsidR="000A04A3" w:rsidRDefault="000A04A3">
      <w:r>
        <w:separator/>
      </w:r>
    </w:p>
  </w:footnote>
  <w:footnote w:type="continuationSeparator" w:id="0">
    <w:p w14:paraId="0D023F75" w14:textId="77777777" w:rsidR="000A04A3" w:rsidRDefault="000A0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D109F" w14:textId="5164CE3E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A04A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04A3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76AD1"/>
    <w:rsid w:val="00782D1D"/>
    <w:rsid w:val="00793B3C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1370F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793B3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793B3C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15344-51B1-49C2-9171-EF265CE9C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Pogodina</cp:lastModifiedBy>
  <cp:revision>2</cp:revision>
  <cp:lastPrinted>2009-10-07T02:45:00Z</cp:lastPrinted>
  <dcterms:created xsi:type="dcterms:W3CDTF">2025-06-02T04:45:00Z</dcterms:created>
  <dcterms:modified xsi:type="dcterms:W3CDTF">2025-06-02T04:45:00Z</dcterms:modified>
</cp:coreProperties>
</file>