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7C55AC" w:rsidRPr="00D22D5B" w14:paraId="30DE267F" w14:textId="77777777" w:rsidTr="006453AD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2194E46E" w14:textId="3DA042D2" w:rsidR="007C55AC" w:rsidRPr="00D22D5B" w:rsidRDefault="007C55AC" w:rsidP="007C55A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2D5B">
              <w:rPr>
                <w:rFonts w:ascii="Times New Roman" w:hAnsi="Times New Roman"/>
                <w:sz w:val="28"/>
                <w:szCs w:val="28"/>
              </w:rPr>
              <w:t>О внесении изменений в постановле</w:t>
            </w:r>
            <w:r w:rsidR="00D22D5B">
              <w:rPr>
                <w:rFonts w:ascii="Times New Roman" w:hAnsi="Times New Roman"/>
                <w:sz w:val="28"/>
                <w:szCs w:val="28"/>
              </w:rPr>
              <w:t xml:space="preserve">ние </w:t>
            </w:r>
            <w:proofErr w:type="gramStart"/>
            <w:r w:rsidR="00D22D5B">
              <w:rPr>
                <w:rFonts w:ascii="Times New Roman" w:hAnsi="Times New Roman"/>
                <w:sz w:val="28"/>
                <w:szCs w:val="28"/>
              </w:rPr>
              <w:t>Администрации</w:t>
            </w:r>
            <w:proofErr w:type="gramEnd"/>
            <w:r w:rsidR="00D22D5B">
              <w:rPr>
                <w:rFonts w:ascii="Times New Roman" w:hAnsi="Times New Roman"/>
                <w:sz w:val="28"/>
                <w:szCs w:val="28"/>
              </w:rPr>
              <w:t xml:space="preserve"> ЗАТО Северск </w:t>
            </w:r>
            <w:r w:rsidRPr="00D22D5B">
              <w:rPr>
                <w:rFonts w:ascii="Times New Roman" w:hAnsi="Times New Roman"/>
                <w:sz w:val="28"/>
                <w:szCs w:val="28"/>
              </w:rPr>
              <w:t>от 06.04.2023 № 498-па</w:t>
            </w:r>
          </w:p>
          <w:p w14:paraId="680C09BB" w14:textId="77777777" w:rsidR="007C55AC" w:rsidRPr="00D22D5B" w:rsidRDefault="007C55AC" w:rsidP="007C55A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5577AEA0" w14:textId="77777777" w:rsidR="007C55AC" w:rsidRPr="00D22D5B" w:rsidRDefault="007C55AC" w:rsidP="007C55AC">
      <w:pPr>
        <w:rPr>
          <w:rFonts w:ascii="Times New Roman" w:hAnsi="Times New Roman"/>
          <w:sz w:val="28"/>
          <w:szCs w:val="28"/>
        </w:rPr>
      </w:pPr>
    </w:p>
    <w:p w14:paraId="6B731DD1" w14:textId="77777777" w:rsidR="007C55AC" w:rsidRPr="00D22D5B" w:rsidRDefault="007C55AC" w:rsidP="007C55AC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14:paraId="3A4BD822" w14:textId="7F55A61F" w:rsidR="007C55AC" w:rsidRPr="00D22D5B" w:rsidRDefault="007C55AC" w:rsidP="007C55AC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D22D5B">
        <w:rPr>
          <w:rFonts w:ascii="Times New Roman" w:hAnsi="Times New Roman"/>
          <w:spacing w:val="-2"/>
          <w:sz w:val="28"/>
          <w:szCs w:val="28"/>
        </w:rPr>
        <w:t xml:space="preserve">В целях приведения нормативного правового </w:t>
      </w:r>
      <w:proofErr w:type="gramStart"/>
      <w:r w:rsidRPr="00D22D5B">
        <w:rPr>
          <w:rFonts w:ascii="Times New Roman" w:hAnsi="Times New Roman"/>
          <w:spacing w:val="-2"/>
          <w:sz w:val="28"/>
          <w:szCs w:val="28"/>
        </w:rPr>
        <w:t>акта</w:t>
      </w:r>
      <w:proofErr w:type="gramEnd"/>
      <w:r w:rsidRPr="00D22D5B">
        <w:rPr>
          <w:rFonts w:ascii="Times New Roman" w:hAnsi="Times New Roman"/>
          <w:spacing w:val="-2"/>
          <w:sz w:val="28"/>
          <w:szCs w:val="28"/>
        </w:rPr>
        <w:t xml:space="preserve"> ЗАТО Северск </w:t>
      </w:r>
      <w:r w:rsidR="00D22D5B">
        <w:rPr>
          <w:rFonts w:ascii="Times New Roman" w:hAnsi="Times New Roman"/>
          <w:spacing w:val="-2"/>
          <w:sz w:val="28"/>
          <w:szCs w:val="28"/>
        </w:rPr>
        <w:br/>
      </w:r>
      <w:r w:rsidRPr="00D22D5B">
        <w:rPr>
          <w:rFonts w:ascii="Times New Roman" w:hAnsi="Times New Roman"/>
          <w:spacing w:val="-2"/>
          <w:sz w:val="28"/>
          <w:szCs w:val="28"/>
        </w:rPr>
        <w:t>в соответствие</w:t>
      </w:r>
      <w:r w:rsidRPr="00D22D5B">
        <w:rPr>
          <w:rFonts w:ascii="Times New Roman" w:hAnsi="Times New Roman"/>
          <w:sz w:val="28"/>
          <w:szCs w:val="28"/>
        </w:rPr>
        <w:t xml:space="preserve"> с действующим законодательством</w:t>
      </w:r>
    </w:p>
    <w:p w14:paraId="4C9F21EE" w14:textId="77777777" w:rsidR="00476E25" w:rsidRPr="00D22D5B" w:rsidRDefault="00476E25" w:rsidP="001F2C23">
      <w:pPr>
        <w:rPr>
          <w:rFonts w:ascii="Times New Roman" w:hAnsi="Times New Roman"/>
          <w:sz w:val="28"/>
          <w:szCs w:val="28"/>
        </w:rPr>
      </w:pPr>
    </w:p>
    <w:p w14:paraId="0FE5948F" w14:textId="77777777" w:rsidR="0080227D" w:rsidRPr="00D22D5B" w:rsidRDefault="0080227D" w:rsidP="0080227D">
      <w:pPr>
        <w:jc w:val="center"/>
        <w:rPr>
          <w:rFonts w:ascii="Times New Roman" w:hAnsi="Times New Roman"/>
          <w:sz w:val="28"/>
          <w:szCs w:val="28"/>
        </w:rPr>
      </w:pPr>
      <w:r w:rsidRPr="00D22D5B">
        <w:rPr>
          <w:rFonts w:ascii="Times New Roman" w:hAnsi="Times New Roman"/>
          <w:sz w:val="28"/>
          <w:szCs w:val="28"/>
        </w:rPr>
        <w:t>ПОСТАНОВЛЯ</w:t>
      </w:r>
      <w:r w:rsidR="008A5822" w:rsidRPr="00D22D5B">
        <w:rPr>
          <w:rFonts w:ascii="Times New Roman" w:hAnsi="Times New Roman"/>
          <w:sz w:val="28"/>
          <w:szCs w:val="28"/>
        </w:rPr>
        <w:t>ЕТ</w:t>
      </w:r>
      <w:r w:rsidRPr="00D22D5B">
        <w:rPr>
          <w:rFonts w:ascii="Times New Roman" w:hAnsi="Times New Roman"/>
          <w:sz w:val="28"/>
          <w:szCs w:val="28"/>
        </w:rPr>
        <w:t>:</w:t>
      </w:r>
    </w:p>
    <w:p w14:paraId="7580F768" w14:textId="77777777" w:rsidR="00B04806" w:rsidRPr="00D22D5B" w:rsidRDefault="00B04806" w:rsidP="009E6B58">
      <w:pPr>
        <w:rPr>
          <w:rFonts w:ascii="Times New Roman" w:hAnsi="Times New Roman"/>
          <w:sz w:val="28"/>
          <w:szCs w:val="28"/>
        </w:rPr>
      </w:pPr>
    </w:p>
    <w:p w14:paraId="278890B7" w14:textId="63485009" w:rsidR="007C55AC" w:rsidRPr="00D22D5B" w:rsidRDefault="007C55AC" w:rsidP="007C55AC">
      <w:pPr>
        <w:pStyle w:val="ConsPlusTitle"/>
        <w:ind w:firstLine="709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D22D5B">
        <w:rPr>
          <w:rFonts w:ascii="Times New Roman" w:hAnsi="Times New Roman" w:cs="Times New Roman"/>
          <w:b w:val="0"/>
          <w:sz w:val="28"/>
          <w:szCs w:val="28"/>
        </w:rPr>
        <w:t>1.</w:t>
      </w:r>
      <w:r w:rsidR="00D22D5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bookmarkStart w:id="0" w:name="_GoBack"/>
      <w:bookmarkEnd w:id="0"/>
      <w:r w:rsidRPr="00D22D5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Внести в постановление Администрации ЗАТО Северск от 06.04.2023 </w:t>
      </w:r>
      <w:r w:rsidR="00D22D5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br/>
      </w:r>
      <w:r w:rsidRPr="00D22D5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№ 498-па</w:t>
      </w:r>
      <w:r w:rsidR="00D22D5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Pr="00D22D5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«Об утверждении Административного регламента предоставления муниципальной услуги </w:t>
      </w:r>
      <w:bookmarkStart w:id="1" w:name="_Hlk147326613"/>
      <w:r w:rsidRPr="00D22D5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«</w:t>
      </w:r>
      <w:bookmarkStart w:id="2" w:name="_Hlk198625363"/>
      <w:r w:rsidRPr="00D22D5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Присвоение адреса объекту адресации, изменение </w:t>
      </w:r>
      <w:r w:rsidR="00D22D5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br/>
      </w:r>
      <w:r w:rsidRPr="00D22D5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и аннулирование такого адреса</w:t>
      </w:r>
      <w:bookmarkEnd w:id="2"/>
      <w:r w:rsidRPr="00D22D5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» </w:t>
      </w:r>
      <w:bookmarkEnd w:id="1"/>
      <w:r w:rsidRPr="00D22D5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следующие изменения:</w:t>
      </w:r>
    </w:p>
    <w:p w14:paraId="3D247E1E" w14:textId="40BBAB4E" w:rsidR="007C55AC" w:rsidRPr="00D22D5B" w:rsidRDefault="007C55AC" w:rsidP="007C55A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D22D5B">
        <w:rPr>
          <w:rFonts w:ascii="Times New Roman" w:hAnsi="Times New Roman"/>
          <w:sz w:val="28"/>
          <w:szCs w:val="28"/>
        </w:rPr>
        <w:t xml:space="preserve">1) в наименовании слова </w:t>
      </w:r>
      <w:bookmarkStart w:id="3" w:name="_Hlk198041846"/>
      <w:r w:rsidRPr="00D22D5B">
        <w:rPr>
          <w:rFonts w:ascii="Times New Roman" w:hAnsi="Times New Roman"/>
          <w:sz w:val="28"/>
          <w:szCs w:val="28"/>
        </w:rPr>
        <w:t xml:space="preserve">«на территории </w:t>
      </w:r>
      <w:bookmarkStart w:id="4" w:name="_Hlk198625516"/>
      <w:r w:rsidRPr="00D22D5B">
        <w:rPr>
          <w:rFonts w:ascii="Times New Roman" w:hAnsi="Times New Roman"/>
          <w:sz w:val="28"/>
          <w:szCs w:val="28"/>
        </w:rPr>
        <w:t xml:space="preserve">городского </w:t>
      </w:r>
      <w:proofErr w:type="gramStart"/>
      <w:r w:rsidRPr="00D22D5B">
        <w:rPr>
          <w:rFonts w:ascii="Times New Roman" w:hAnsi="Times New Roman"/>
          <w:sz w:val="28"/>
          <w:szCs w:val="28"/>
        </w:rPr>
        <w:t>округа</w:t>
      </w:r>
      <w:proofErr w:type="gramEnd"/>
      <w:r w:rsidRPr="00D22D5B">
        <w:rPr>
          <w:rFonts w:ascii="Times New Roman" w:hAnsi="Times New Roman"/>
          <w:sz w:val="28"/>
          <w:szCs w:val="28"/>
        </w:rPr>
        <w:t xml:space="preserve"> </w:t>
      </w:r>
      <w:bookmarkEnd w:id="4"/>
      <w:r w:rsidRPr="00D22D5B">
        <w:rPr>
          <w:rFonts w:ascii="Times New Roman" w:hAnsi="Times New Roman"/>
          <w:sz w:val="28"/>
          <w:szCs w:val="28"/>
        </w:rPr>
        <w:t>ЗАТО Северск Томской области» исключить;</w:t>
      </w:r>
    </w:p>
    <w:bookmarkEnd w:id="3"/>
    <w:p w14:paraId="3C07233C" w14:textId="52283072" w:rsidR="007C55AC" w:rsidRPr="00D22D5B" w:rsidRDefault="007C55AC" w:rsidP="007C55A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D22D5B">
        <w:rPr>
          <w:rFonts w:ascii="Times New Roman" w:hAnsi="Times New Roman"/>
          <w:sz w:val="28"/>
          <w:szCs w:val="28"/>
        </w:rPr>
        <w:t xml:space="preserve">2) в пункте 1 слова «на территории городского </w:t>
      </w:r>
      <w:proofErr w:type="gramStart"/>
      <w:r w:rsidRPr="00D22D5B">
        <w:rPr>
          <w:rFonts w:ascii="Times New Roman" w:hAnsi="Times New Roman"/>
          <w:sz w:val="28"/>
          <w:szCs w:val="28"/>
        </w:rPr>
        <w:t>округа</w:t>
      </w:r>
      <w:proofErr w:type="gramEnd"/>
      <w:r w:rsidRPr="00D22D5B">
        <w:rPr>
          <w:rFonts w:ascii="Times New Roman" w:hAnsi="Times New Roman"/>
          <w:sz w:val="28"/>
          <w:szCs w:val="28"/>
        </w:rPr>
        <w:t xml:space="preserve"> ЗАТО Северск Томской области» исключить;</w:t>
      </w:r>
    </w:p>
    <w:p w14:paraId="78DF8292" w14:textId="776B2D9E" w:rsidR="007C55AC" w:rsidRPr="00D22D5B" w:rsidRDefault="007C55AC" w:rsidP="007C55A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D22D5B">
        <w:rPr>
          <w:rFonts w:ascii="Times New Roman" w:hAnsi="Times New Roman"/>
          <w:sz w:val="28"/>
          <w:szCs w:val="28"/>
        </w:rPr>
        <w:t>3) </w:t>
      </w:r>
      <w:r w:rsidRPr="00D22D5B">
        <w:rPr>
          <w:rFonts w:ascii="Times New Roman" w:hAnsi="Times New Roman"/>
          <w:spacing w:val="-4"/>
          <w:sz w:val="28"/>
          <w:szCs w:val="28"/>
        </w:rPr>
        <w:t xml:space="preserve">в Административном </w:t>
      </w:r>
      <w:hyperlink r:id="rId7" w:history="1">
        <w:r w:rsidRPr="00D22D5B">
          <w:rPr>
            <w:rFonts w:ascii="Times New Roman" w:hAnsi="Times New Roman"/>
            <w:spacing w:val="-4"/>
            <w:sz w:val="28"/>
            <w:szCs w:val="28"/>
          </w:rPr>
          <w:t>регламенте</w:t>
        </w:r>
      </w:hyperlink>
      <w:r w:rsidRPr="00D22D5B">
        <w:rPr>
          <w:rFonts w:ascii="Times New Roman" w:hAnsi="Times New Roman"/>
          <w:spacing w:val="-4"/>
          <w:sz w:val="28"/>
          <w:szCs w:val="28"/>
        </w:rPr>
        <w:t xml:space="preserve"> предоставления муниципальной услуги «</w:t>
      </w:r>
      <w:r w:rsidRPr="00D22D5B">
        <w:rPr>
          <w:rFonts w:ascii="Times New Roman" w:hAnsi="Times New Roman"/>
          <w:color w:val="000000" w:themeColor="text1"/>
          <w:spacing w:val="-4"/>
          <w:sz w:val="28"/>
          <w:szCs w:val="28"/>
        </w:rPr>
        <w:t>Присвоение</w:t>
      </w:r>
      <w:r w:rsidRPr="00D22D5B">
        <w:rPr>
          <w:rFonts w:ascii="Times New Roman" w:hAnsi="Times New Roman"/>
          <w:color w:val="000000" w:themeColor="text1"/>
          <w:sz w:val="28"/>
          <w:szCs w:val="28"/>
        </w:rPr>
        <w:t xml:space="preserve"> адреса объекту адресации, изменение и аннулирование такого адреса</w:t>
      </w:r>
      <w:r w:rsidRPr="00D22D5B">
        <w:rPr>
          <w:rFonts w:ascii="Times New Roman" w:hAnsi="Times New Roman"/>
          <w:sz w:val="28"/>
          <w:szCs w:val="28"/>
        </w:rPr>
        <w:t>» (далее – Административный регламент), утвержденном указанным постановлением:</w:t>
      </w:r>
    </w:p>
    <w:p w14:paraId="31A109B6" w14:textId="5C8A5609" w:rsidR="007C55AC" w:rsidRPr="00D22D5B" w:rsidRDefault="007C55AC" w:rsidP="007C55A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D22D5B">
        <w:rPr>
          <w:rFonts w:ascii="Times New Roman" w:hAnsi="Times New Roman"/>
          <w:sz w:val="28"/>
          <w:szCs w:val="28"/>
        </w:rPr>
        <w:t xml:space="preserve">а) в наименовании слова «на территории городского </w:t>
      </w:r>
      <w:proofErr w:type="gramStart"/>
      <w:r w:rsidRPr="00D22D5B">
        <w:rPr>
          <w:rFonts w:ascii="Times New Roman" w:hAnsi="Times New Roman"/>
          <w:sz w:val="28"/>
          <w:szCs w:val="28"/>
        </w:rPr>
        <w:t>округа</w:t>
      </w:r>
      <w:proofErr w:type="gramEnd"/>
      <w:r w:rsidRPr="00D22D5B">
        <w:rPr>
          <w:rFonts w:ascii="Times New Roman" w:hAnsi="Times New Roman"/>
          <w:sz w:val="28"/>
          <w:szCs w:val="28"/>
        </w:rPr>
        <w:t xml:space="preserve"> ЗАТО Северск Томской области» исключить;</w:t>
      </w:r>
    </w:p>
    <w:p w14:paraId="09FE4989" w14:textId="7EBD580B" w:rsidR="007C55AC" w:rsidRPr="00D22D5B" w:rsidRDefault="007C55AC" w:rsidP="007C55A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D22D5B">
        <w:rPr>
          <w:rFonts w:ascii="Times New Roman" w:hAnsi="Times New Roman"/>
          <w:sz w:val="28"/>
          <w:szCs w:val="28"/>
        </w:rPr>
        <w:t>б) пункт 18 признать утратившим силу;</w:t>
      </w:r>
    </w:p>
    <w:p w14:paraId="7B57CC01" w14:textId="4CD69D98" w:rsidR="007C55AC" w:rsidRPr="00D22D5B" w:rsidRDefault="007C55AC" w:rsidP="007C55A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D22D5B">
        <w:rPr>
          <w:rFonts w:ascii="Times New Roman" w:hAnsi="Times New Roman"/>
          <w:sz w:val="28"/>
          <w:szCs w:val="28"/>
        </w:rPr>
        <w:t>в) абзац четвертый пункта 46 изложить в следующей редакции:</w:t>
      </w:r>
    </w:p>
    <w:p w14:paraId="723A4E40" w14:textId="6475AC53" w:rsidR="007C55AC" w:rsidRPr="00D22D5B" w:rsidRDefault="007C55AC" w:rsidP="007C55AC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D22D5B">
        <w:rPr>
          <w:rFonts w:ascii="Times New Roman" w:hAnsi="Times New Roman"/>
          <w:sz w:val="28"/>
          <w:szCs w:val="28"/>
        </w:rPr>
        <w:t xml:space="preserve">«Места для информирования заявителей, получения информации </w:t>
      </w:r>
      <w:r w:rsidRPr="00D22D5B">
        <w:rPr>
          <w:rFonts w:ascii="Times New Roman" w:hAnsi="Times New Roman"/>
          <w:sz w:val="28"/>
          <w:szCs w:val="28"/>
        </w:rPr>
        <w:br/>
        <w:t xml:space="preserve">и заполнения необходимых документов оборудуются информационными стендами </w:t>
      </w:r>
      <w:r w:rsidRPr="00D22D5B">
        <w:rPr>
          <w:rFonts w:ascii="Times New Roman" w:hAnsi="Times New Roman"/>
          <w:spacing w:val="-2"/>
          <w:sz w:val="28"/>
          <w:szCs w:val="28"/>
        </w:rPr>
        <w:t>с образцами заполнения запросов, перечнями необходимых документов и (или) информацией</w:t>
      </w:r>
      <w:r w:rsidRPr="00D22D5B">
        <w:rPr>
          <w:rFonts w:ascii="Times New Roman" w:hAnsi="Times New Roman"/>
          <w:sz w:val="28"/>
          <w:szCs w:val="28"/>
        </w:rPr>
        <w:t xml:space="preserve"> для оказания муниципальной услуги, стульями и столами (стойками), обеспечиваются бумагой и канцелярскими принадлежностями </w:t>
      </w:r>
      <w:r w:rsidR="00D22D5B">
        <w:rPr>
          <w:rFonts w:ascii="Times New Roman" w:hAnsi="Times New Roman"/>
          <w:sz w:val="28"/>
          <w:szCs w:val="28"/>
        </w:rPr>
        <w:br/>
      </w:r>
      <w:r w:rsidRPr="00D22D5B">
        <w:rPr>
          <w:rFonts w:ascii="Times New Roman" w:hAnsi="Times New Roman"/>
          <w:sz w:val="28"/>
          <w:szCs w:val="28"/>
        </w:rPr>
        <w:t>в количестве, достаточном для оформления документов заявителями.»;</w:t>
      </w:r>
    </w:p>
    <w:p w14:paraId="41D8F23F" w14:textId="77777777" w:rsidR="007C55AC" w:rsidRPr="00D22D5B" w:rsidRDefault="007C55AC" w:rsidP="007C55AC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D22D5B">
        <w:rPr>
          <w:rFonts w:ascii="Times New Roman" w:hAnsi="Times New Roman"/>
          <w:sz w:val="28"/>
          <w:szCs w:val="28"/>
        </w:rPr>
        <w:t xml:space="preserve">г) разделы </w:t>
      </w:r>
      <w:r w:rsidRPr="00D22D5B">
        <w:rPr>
          <w:rFonts w:ascii="Times New Roman" w:hAnsi="Times New Roman"/>
          <w:sz w:val="28"/>
          <w:szCs w:val="28"/>
          <w:lang w:val="en-US"/>
        </w:rPr>
        <w:t>IV</w:t>
      </w:r>
      <w:r w:rsidRPr="00D22D5B">
        <w:rPr>
          <w:rFonts w:ascii="Times New Roman" w:hAnsi="Times New Roman"/>
          <w:sz w:val="28"/>
          <w:szCs w:val="28"/>
        </w:rPr>
        <w:t xml:space="preserve">, </w:t>
      </w:r>
      <w:r w:rsidRPr="00D22D5B">
        <w:rPr>
          <w:rFonts w:ascii="Times New Roman" w:hAnsi="Times New Roman"/>
          <w:sz w:val="28"/>
          <w:szCs w:val="28"/>
          <w:lang w:val="en-US"/>
        </w:rPr>
        <w:t>V</w:t>
      </w:r>
      <w:r w:rsidRPr="00D22D5B">
        <w:rPr>
          <w:rFonts w:ascii="Times New Roman" w:hAnsi="Times New Roman"/>
          <w:sz w:val="28"/>
          <w:szCs w:val="28"/>
        </w:rPr>
        <w:t xml:space="preserve"> признать утратившими силу;</w:t>
      </w:r>
    </w:p>
    <w:p w14:paraId="3AD2449C" w14:textId="4C38E92C" w:rsidR="007C55AC" w:rsidRPr="00D22D5B" w:rsidRDefault="007C55AC" w:rsidP="007C55AC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D22D5B">
        <w:rPr>
          <w:rFonts w:ascii="Times New Roman" w:hAnsi="Times New Roman"/>
          <w:bCs/>
          <w:sz w:val="28"/>
          <w:szCs w:val="28"/>
        </w:rPr>
        <w:t>д) </w:t>
      </w:r>
      <w:r w:rsidRPr="00D22D5B">
        <w:rPr>
          <w:rFonts w:ascii="Times New Roman" w:hAnsi="Times New Roman"/>
          <w:spacing w:val="-4"/>
          <w:sz w:val="28"/>
          <w:szCs w:val="28"/>
        </w:rPr>
        <w:t xml:space="preserve">в нумерационном заголовке </w:t>
      </w:r>
      <w:r w:rsidR="00D22D5B" w:rsidRPr="00D22D5B">
        <w:rPr>
          <w:rFonts w:ascii="Times New Roman" w:hAnsi="Times New Roman"/>
          <w:spacing w:val="-4"/>
          <w:sz w:val="28"/>
          <w:szCs w:val="28"/>
        </w:rPr>
        <w:t xml:space="preserve">приложения слова «на территории </w:t>
      </w:r>
      <w:r w:rsidRPr="00D22D5B">
        <w:rPr>
          <w:rFonts w:ascii="Times New Roman" w:hAnsi="Times New Roman"/>
          <w:spacing w:val="-4"/>
          <w:sz w:val="28"/>
          <w:szCs w:val="28"/>
        </w:rPr>
        <w:t>городского</w:t>
      </w:r>
      <w:r w:rsidRPr="00D22D5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D22D5B">
        <w:rPr>
          <w:rFonts w:ascii="Times New Roman" w:hAnsi="Times New Roman"/>
          <w:sz w:val="28"/>
          <w:szCs w:val="28"/>
        </w:rPr>
        <w:t>округа</w:t>
      </w:r>
      <w:proofErr w:type="gramEnd"/>
      <w:r w:rsidRPr="00D22D5B">
        <w:rPr>
          <w:rFonts w:ascii="Times New Roman" w:hAnsi="Times New Roman"/>
          <w:sz w:val="28"/>
          <w:szCs w:val="28"/>
        </w:rPr>
        <w:t xml:space="preserve"> ЗАТО Северск Томской области» исключить;</w:t>
      </w:r>
    </w:p>
    <w:p w14:paraId="2F9EF9D4" w14:textId="3BB9B10D" w:rsidR="007C55AC" w:rsidRPr="00D22D5B" w:rsidRDefault="007C55AC" w:rsidP="007C55AC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D22D5B">
        <w:rPr>
          <w:rFonts w:ascii="Times New Roman" w:hAnsi="Times New Roman"/>
          <w:sz w:val="28"/>
          <w:szCs w:val="28"/>
        </w:rPr>
        <w:t xml:space="preserve">е) в наименовании приложения слова «на территории городского </w:t>
      </w:r>
      <w:proofErr w:type="gramStart"/>
      <w:r w:rsidRPr="00D22D5B">
        <w:rPr>
          <w:rFonts w:ascii="Times New Roman" w:hAnsi="Times New Roman"/>
          <w:sz w:val="28"/>
          <w:szCs w:val="28"/>
        </w:rPr>
        <w:t>округа</w:t>
      </w:r>
      <w:proofErr w:type="gramEnd"/>
      <w:r w:rsidRPr="00D22D5B">
        <w:rPr>
          <w:rFonts w:ascii="Times New Roman" w:hAnsi="Times New Roman"/>
          <w:sz w:val="28"/>
          <w:szCs w:val="28"/>
        </w:rPr>
        <w:t xml:space="preserve"> ЗАТО Северск Томской области» исключить.</w:t>
      </w:r>
    </w:p>
    <w:p w14:paraId="00E2F5BD" w14:textId="28ADB604" w:rsidR="007C55AC" w:rsidRPr="00D22D5B" w:rsidRDefault="007C55AC" w:rsidP="007C55AC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D22D5B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2. Комитету архитектуры и градостроительства </w:t>
      </w:r>
      <w:proofErr w:type="gramStart"/>
      <w:r w:rsidRPr="00D22D5B">
        <w:rPr>
          <w:rFonts w:ascii="Times New Roman" w:hAnsi="Times New Roman"/>
          <w:color w:val="000000" w:themeColor="text1"/>
          <w:sz w:val="28"/>
          <w:szCs w:val="28"/>
        </w:rPr>
        <w:t>Администрации</w:t>
      </w:r>
      <w:proofErr w:type="gramEnd"/>
      <w:r w:rsidRPr="00D22D5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22D5B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D22D5B">
        <w:rPr>
          <w:rFonts w:ascii="Times New Roman" w:hAnsi="Times New Roman"/>
          <w:color w:val="000000" w:themeColor="text1"/>
          <w:sz w:val="28"/>
          <w:szCs w:val="28"/>
        </w:rPr>
        <w:t xml:space="preserve">ЗАТО Северск разместить актуальную редакцию Административного регламента на официальном сайте Администрации ЗАТО Северск </w:t>
      </w:r>
      <w:r w:rsidR="00D22D5B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D22D5B">
        <w:rPr>
          <w:rFonts w:ascii="Times New Roman" w:hAnsi="Times New Roman"/>
          <w:color w:val="000000" w:themeColor="text1"/>
          <w:spacing w:val="-6"/>
          <w:sz w:val="28"/>
          <w:szCs w:val="28"/>
        </w:rPr>
        <w:t>в информационно-телекоммуникационной сети «Интернет» (</w:t>
      </w:r>
      <w:hyperlink r:id="rId8" w:history="1">
        <w:r w:rsidRPr="00D22D5B">
          <w:rPr>
            <w:rStyle w:val="a4"/>
            <w:rFonts w:ascii="Times New Roman" w:hAnsi="Times New Roman"/>
            <w:color w:val="000000" w:themeColor="text1"/>
            <w:spacing w:val="-6"/>
            <w:sz w:val="28"/>
            <w:szCs w:val="28"/>
            <w:u w:val="none"/>
          </w:rPr>
          <w:t>https://зато-северск.рф</w:t>
        </w:r>
      </w:hyperlink>
      <w:r w:rsidRPr="00D22D5B">
        <w:rPr>
          <w:rFonts w:ascii="Times New Roman" w:hAnsi="Times New Roman"/>
          <w:color w:val="000000" w:themeColor="text1"/>
          <w:spacing w:val="-6"/>
          <w:sz w:val="28"/>
          <w:szCs w:val="28"/>
        </w:rPr>
        <w:t>)</w:t>
      </w:r>
      <w:r w:rsidRPr="00D22D5B">
        <w:rPr>
          <w:rFonts w:ascii="Times New Roman" w:hAnsi="Times New Roman"/>
          <w:color w:val="000000" w:themeColor="text1"/>
          <w:sz w:val="28"/>
          <w:szCs w:val="28"/>
        </w:rPr>
        <w:t xml:space="preserve"> и внести изменение в Реестр муниципальных услуг (функций) городского округа ЗАТО Северск Томской области.</w:t>
      </w:r>
    </w:p>
    <w:p w14:paraId="1DF9FE39" w14:textId="79280E52" w:rsidR="007C55AC" w:rsidRPr="00D22D5B" w:rsidRDefault="007C55AC" w:rsidP="007C55A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22D5B">
        <w:rPr>
          <w:rFonts w:ascii="Times New Roman" w:hAnsi="Times New Roman"/>
          <w:color w:val="000000" w:themeColor="text1"/>
          <w:sz w:val="28"/>
          <w:szCs w:val="28"/>
        </w:rPr>
        <w:t xml:space="preserve">3. Опубликовать постановление в средстве массовой информации «Официальный бюллетень муниципальных правовых </w:t>
      </w:r>
      <w:proofErr w:type="gramStart"/>
      <w:r w:rsidRPr="00D22D5B">
        <w:rPr>
          <w:rFonts w:ascii="Times New Roman" w:hAnsi="Times New Roman"/>
          <w:color w:val="000000" w:themeColor="text1"/>
          <w:sz w:val="28"/>
          <w:szCs w:val="28"/>
        </w:rPr>
        <w:t>актов</w:t>
      </w:r>
      <w:proofErr w:type="gramEnd"/>
      <w:r w:rsidRPr="00D22D5B">
        <w:rPr>
          <w:rFonts w:ascii="Times New Roman" w:hAnsi="Times New Roman"/>
          <w:color w:val="000000" w:themeColor="text1"/>
          <w:sz w:val="28"/>
          <w:szCs w:val="28"/>
        </w:rPr>
        <w:t xml:space="preserve"> ЗАТО Северск» </w:t>
      </w:r>
      <w:r w:rsidR="00D22D5B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D22D5B">
        <w:rPr>
          <w:rFonts w:ascii="Times New Roman" w:hAnsi="Times New Roman"/>
          <w:color w:val="000000" w:themeColor="text1"/>
          <w:sz w:val="28"/>
          <w:szCs w:val="28"/>
        </w:rPr>
        <w:t xml:space="preserve">и разместить на официальном сайте Администрации ЗАТО Северск </w:t>
      </w:r>
      <w:r w:rsidR="00D22D5B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D22D5B">
        <w:rPr>
          <w:rFonts w:ascii="Times New Roman" w:hAnsi="Times New Roman"/>
          <w:color w:val="000000" w:themeColor="text1"/>
          <w:spacing w:val="-6"/>
          <w:sz w:val="28"/>
          <w:szCs w:val="28"/>
        </w:rPr>
        <w:t>в информационно-телекоммуникационной сети «Интернет» (</w:t>
      </w:r>
      <w:hyperlink r:id="rId9" w:history="1">
        <w:r w:rsidRPr="00D22D5B">
          <w:rPr>
            <w:rStyle w:val="a4"/>
            <w:rFonts w:ascii="Times New Roman" w:hAnsi="Times New Roman"/>
            <w:color w:val="000000" w:themeColor="text1"/>
            <w:spacing w:val="-6"/>
            <w:sz w:val="28"/>
            <w:szCs w:val="28"/>
            <w:u w:val="none"/>
          </w:rPr>
          <w:t>https://зато-северск.рф</w:t>
        </w:r>
      </w:hyperlink>
      <w:r w:rsidRPr="00D22D5B">
        <w:rPr>
          <w:rFonts w:ascii="Times New Roman" w:hAnsi="Times New Roman"/>
          <w:color w:val="000000" w:themeColor="text1"/>
          <w:spacing w:val="-6"/>
          <w:sz w:val="28"/>
          <w:szCs w:val="28"/>
        </w:rPr>
        <w:t>).</w:t>
      </w:r>
    </w:p>
    <w:p w14:paraId="70C06E5D" w14:textId="77777777" w:rsidR="005759FB" w:rsidRPr="00D22D5B" w:rsidRDefault="005759FB" w:rsidP="005759FB">
      <w:pPr>
        <w:rPr>
          <w:rFonts w:ascii="Times New Roman" w:hAnsi="Times New Roman"/>
          <w:sz w:val="28"/>
          <w:szCs w:val="28"/>
        </w:rPr>
      </w:pPr>
    </w:p>
    <w:p w14:paraId="45DF85FA" w14:textId="77777777" w:rsidR="001F2C23" w:rsidRPr="00D22D5B" w:rsidRDefault="001F2C23" w:rsidP="005759FB">
      <w:pPr>
        <w:rPr>
          <w:rFonts w:ascii="Times New Roman" w:hAnsi="Times New Roman"/>
          <w:sz w:val="28"/>
          <w:szCs w:val="28"/>
        </w:rPr>
      </w:pPr>
    </w:p>
    <w:p w14:paraId="2156CF36" w14:textId="77777777" w:rsidR="005759FB" w:rsidRPr="00D22D5B" w:rsidRDefault="005759FB" w:rsidP="009E6B58">
      <w:pPr>
        <w:rPr>
          <w:rFonts w:ascii="Times New Roman" w:hAnsi="Times New Roman"/>
          <w:sz w:val="28"/>
          <w:szCs w:val="28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D22D5B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D22D5B" w:rsidRDefault="00B45246" w:rsidP="001F2C23">
            <w:pPr>
              <w:ind w:hanging="108"/>
              <w:rPr>
                <w:sz w:val="28"/>
                <w:szCs w:val="28"/>
              </w:rPr>
            </w:pPr>
            <w:r w:rsidRPr="00D22D5B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D22D5B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D22D5B">
              <w:rPr>
                <w:rFonts w:ascii="Times New Roman" w:hAnsi="Times New Roman"/>
                <w:sz w:val="28"/>
                <w:szCs w:val="28"/>
              </w:rPr>
            </w:r>
            <w:r w:rsidRPr="00D22D5B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D22D5B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D22D5B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D22D5B" w:rsidRDefault="00B45246" w:rsidP="00414DEC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D22D5B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Pr="00D22D5B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D22D5B">
              <w:rPr>
                <w:rFonts w:ascii="Times New Roman" w:hAnsi="Times New Roman"/>
                <w:sz w:val="28"/>
                <w:szCs w:val="28"/>
              </w:rPr>
            </w:r>
            <w:r w:rsidRPr="00D22D5B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D22D5B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D22D5B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7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BA77B27" w14:textId="77777777" w:rsidR="00D22D5B" w:rsidRDefault="00D22D5B" w:rsidP="009E6B58">
      <w:pPr>
        <w:rPr>
          <w:rFonts w:ascii="Times New Roman" w:hAnsi="Times New Roman"/>
          <w:sz w:val="24"/>
          <w:szCs w:val="24"/>
          <w:lang w:val="en-US"/>
        </w:rPr>
        <w:sectPr w:rsidR="00D22D5B" w:rsidSect="00A237B9">
          <w:headerReference w:type="default" r:id="rId10"/>
          <w:footerReference w:type="default" r:id="rId11"/>
          <w:headerReference w:type="first" r:id="rId12"/>
          <w:footerReference w:type="first" r:id="rId13"/>
          <w:pgSz w:w="11907" w:h="16840" w:code="9"/>
          <w:pgMar w:top="1134" w:right="567" w:bottom="1134" w:left="1701" w:header="567" w:footer="457" w:gutter="0"/>
          <w:cols w:space="720"/>
          <w:formProt w:val="0"/>
          <w:titlePg/>
          <w:docGrid w:linePitch="272"/>
        </w:sectPr>
      </w:pPr>
    </w:p>
    <w:p w14:paraId="27DC100A" w14:textId="5DCCFA34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sectPr w:rsidR="003268BE" w:rsidSect="00A237B9">
      <w:headerReference w:type="first" r:id="rId14"/>
      <w:footerReference w:type="first" r:id="rId15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F28716" w14:textId="77777777" w:rsidR="00862440" w:rsidRDefault="00862440">
      <w:r>
        <w:separator/>
      </w:r>
    </w:p>
  </w:endnote>
  <w:endnote w:type="continuationSeparator" w:id="0">
    <w:p w14:paraId="62592B2B" w14:textId="77777777" w:rsidR="00862440" w:rsidRDefault="008624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39E43E" w14:textId="77777777" w:rsidR="001F2C23" w:rsidRDefault="001F2C23">
    <w:pPr>
      <w:pStyle w:val="a7"/>
    </w:pPr>
  </w:p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0350746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0350746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DE9D36" w14:textId="77777777" w:rsidR="00D22D5B" w:rsidRPr="00D22D5B" w:rsidRDefault="00D22D5B" w:rsidP="00D22D5B">
    <w:pPr>
      <w:pStyle w:val="a7"/>
    </w:pPr>
    <w:r w:rsidRPr="00D22D5B">
      <w:t>Пироговская Галина Викторовна</w:t>
    </w:r>
    <w:r w:rsidRPr="00D22D5B">
      <w:br/>
      <w:t>+7 (3823) 77-38-61</w:t>
    </w:r>
  </w:p>
  <w:p w14:paraId="781C06C2" w14:textId="77777777" w:rsidR="00D22D5B" w:rsidRDefault="00D22D5B" w:rsidP="00515A0A">
    <w:pPr>
      <w:pStyle w:val="a7"/>
    </w:pPr>
  </w:p>
  <w:p w14:paraId="13404D35" w14:textId="77777777" w:rsidR="00D22D5B" w:rsidRPr="00AE6EAA" w:rsidRDefault="00D22D5B" w:rsidP="00515A0A">
    <w:pPr>
      <w:pStyle w:val="a7"/>
      <w:rPr>
        <w:sz w:val="16"/>
      </w:rPr>
    </w:pPr>
    <w:r w:rsidRPr="006C57C6">
      <w:t>Внутренний номер: 0350746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7EAC11" w14:textId="77777777" w:rsidR="00862440" w:rsidRDefault="00862440">
      <w:r>
        <w:separator/>
      </w:r>
    </w:p>
  </w:footnote>
  <w:footnote w:type="continuationSeparator" w:id="0">
    <w:p w14:paraId="0B87F634" w14:textId="77777777" w:rsidR="00862440" w:rsidRDefault="008624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FD109F" w14:textId="27032301" w:rsidR="00B45246" w:rsidRPr="00D22D5B" w:rsidRDefault="00D22D5B">
    <w:pPr>
      <w:pStyle w:val="a5"/>
      <w:jc w:val="center"/>
      <w:rPr>
        <w:sz w:val="28"/>
        <w:szCs w:val="28"/>
      </w:rPr>
    </w:pPr>
    <w:r w:rsidRPr="00D22D5B">
      <w:rPr>
        <w:sz w:val="28"/>
        <w:szCs w:val="28"/>
      </w:rPr>
      <w:t>2</w:t>
    </w: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77546005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6" name="Рисунок 6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D22D5B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 w:rsidRPr="00D22D5B">
                <w:rPr>
                  <w:rFonts w:ascii="Times New Roman" w:hAnsi="Times New Roman"/>
                  <w:sz w:val="28"/>
                  <w:szCs w:val="28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D22D5B" w:rsidRDefault="00B45246" w:rsidP="00B45246">
              <w:pPr>
                <w:jc w:val="both"/>
                <w:rPr>
                  <w:rFonts w:ascii="Times New Roman" w:hAnsi="Times New Roman"/>
                  <w:sz w:val="28"/>
                  <w:szCs w:val="28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862440" w:rsidP="00D3135E">
        <w:pPr>
          <w:pStyle w:val="a5"/>
          <w:jc w:val="center"/>
          <w:rPr>
            <w:sz w:val="24"/>
          </w:rPr>
        </w:pP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293219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8694C85" w14:textId="72EF9873" w:rsidR="00D22D5B" w:rsidRDefault="00D22D5B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rFonts w:ascii="Times New Roman" w:hAnsi="Times New Roman"/>
          </w:rPr>
          <w:t xml:space="preserve"> </w:t>
        </w:r>
      </w:p>
      <w:p w14:paraId="7913FBA9" w14:textId="77777777" w:rsidR="00D22D5B" w:rsidRPr="0080227D" w:rsidRDefault="00D22D5B" w:rsidP="00B45246">
        <w:pPr>
          <w:pStyle w:val="1"/>
          <w:spacing w:before="120"/>
          <w:rPr>
            <w:szCs w:val="32"/>
          </w:rPr>
        </w:pPr>
      </w:p>
      <w:p w14:paraId="0EAA81DA" w14:textId="77777777" w:rsidR="00D22D5B" w:rsidRPr="00D3135E" w:rsidRDefault="00D22D5B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1F2C23"/>
    <w:rsid w:val="00200245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C55AC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2440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22D5B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85593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Title">
    <w:name w:val="ConsPlusTitle"/>
    <w:rsid w:val="001F2C23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&#1079;&#1072;&#1090;&#1086;-&#1089;&#1077;&#1074;&#1077;&#1088;&#1089;&#1082;.&#1088;&#1092;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RLAW091&amp;n=173334&amp;dst=100018" TargetMode="Externa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&#1079;&#1072;&#1090;&#1086;-&#1089;&#1077;&#1074;&#1077;&#1088;&#1089;&#1082;.&#1088;&#1092;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C66B6C-60CE-412E-A7BD-CABEE31BB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3</Pages>
  <Words>401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Pirogovskaya</cp:lastModifiedBy>
  <cp:revision>66</cp:revision>
  <cp:lastPrinted>2009-10-07T02:45:00Z</cp:lastPrinted>
  <dcterms:created xsi:type="dcterms:W3CDTF">2018-11-29T06:08:00Z</dcterms:created>
  <dcterms:modified xsi:type="dcterms:W3CDTF">2025-06-25T09:58:00Z</dcterms:modified>
</cp:coreProperties>
</file>