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tbl>
      <w:tblPr>
        <w:tblStyle w:val="963"/>
        <w:tblpPr w:horzAnchor="margin" w:tblpX="936" w:vertAnchor="text" w:tblpY="-86" w:leftFromText="180" w:topFromText="0" w:rightFromText="180" w:bottomFromText="0"/>
        <w:tblW w:w="0" w:type="auto"/>
        <w:tblLook w:val="01E0" w:firstRow="1" w:lastRow="1" w:firstColumn="1" w:lastColumn="1" w:noHBand="0" w:noVBand="0"/>
      </w:tblPr>
      <w:tblGrid>
        <w:gridCol w:w="8028"/>
      </w:tblGrid>
      <w:tr>
        <w:tblPrEx/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802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О внесении изменений в постановление Администрации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ЗАТО Северск от 17.12.2024 № 4938-па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</w:tbl>
    <w:p>
      <w:pPr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jc w:val="both"/>
        <w:tabs>
          <w:tab w:val="left" w:pos="709" w:leader="none"/>
        </w:tabs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jc w:val="center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jc w:val="center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firstLine="709"/>
        <w:jc w:val="both"/>
        <w:rPr>
          <w:rFonts w:ascii="PT Astra Serif" w:hAnsi="PT Astra Serif" w:cs="PT Astra Serif"/>
          <w:sz w:val="24"/>
          <w:szCs w:val="24"/>
        </w:rPr>
        <w:outlineLvl w:val="0"/>
      </w:pPr>
      <w:r>
        <w:rPr>
          <w:rFonts w:ascii="PT Astra Serif" w:hAnsi="PT Astra Serif" w:eastAsia="PT Astra Serif" w:cs="PT Astra Serif"/>
          <w:sz w:val="24"/>
          <w:szCs w:val="24"/>
        </w:rPr>
        <w:t xml:space="preserve">В соответствии со статьей 16 Федерального закона от 6 октября 2003 года № 131-ФЗ «Об общих принципах организации местного самоуправления в Российской Федерации», статьей 42 Устава городского округа ЗАТО Северск Томской области, </w:t>
      </w:r>
      <w:hyperlink r:id="rId13" w:tooltip="consultantplus://offline/ref=94E3B4A357E268D4F14EDD6716A8F81AEE1CFBF94EFDFEDA472FCBCABEA44D47B9C1B9BDCC870B4A05954977F7ECB712F8A2h3H" w:history="1">
        <w:r>
          <w:rPr>
            <w:rStyle w:val="959"/>
            <w:rFonts w:ascii="PT Astra Serif" w:hAnsi="PT Astra Serif" w:eastAsia="PT Astra Serif" w:cs="PT Astra Serif"/>
            <w:color w:val="auto"/>
            <w:sz w:val="24"/>
            <w:szCs w:val="24"/>
            <w:u w:val="none"/>
          </w:rPr>
          <w:t xml:space="preserve">решением</w:t>
        </w:r>
      </w:hyperlink>
      <w:r>
        <w:rPr>
          <w:rFonts w:ascii="PT Astra Serif" w:hAnsi="PT Astra Serif" w:eastAsia="PT Astra Serif" w:cs="PT Astra Serif"/>
          <w:sz w:val="24"/>
          <w:szCs w:val="24"/>
        </w:rPr>
        <w:t xml:space="preserve"> Думы ЗАТО Северск от 25.12.2025 № 6/1 «О бюджете ЗАТО Северск на 202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6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год и на плановый период 202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7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и 202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8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годов», </w:t>
      </w:r>
      <w:hyperlink r:id="rId14" w:tooltip="consultantplus://offline/ref=94E3B4A357E268D4F14EDD6716A8F81AEE1CFBF94EFDFFDC4928CBCABEA44D47B9C1B9BDCC870B4A05954977F7ECB712F8A2h3H" w:history="1">
        <w:r>
          <w:rPr>
            <w:rStyle w:val="959"/>
            <w:rFonts w:ascii="PT Astra Serif" w:hAnsi="PT Astra Serif" w:eastAsia="PT Astra Serif" w:cs="PT Astra Serif"/>
            <w:color w:val="auto"/>
            <w:sz w:val="24"/>
            <w:szCs w:val="24"/>
            <w:u w:val="none"/>
          </w:rPr>
          <w:t xml:space="preserve">постановлением</w:t>
        </w:r>
      </w:hyperlink>
      <w:r>
        <w:rPr>
          <w:rFonts w:ascii="PT Astra Serif" w:hAnsi="PT Astra Serif" w:eastAsia="PT Astra Serif" w:cs="PT Astra Serif"/>
          <w:sz w:val="24"/>
          <w:szCs w:val="24"/>
        </w:rPr>
        <w:t xml:space="preserve"> Администрации ЗАТО Северск от 24.09.2018 № 1797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«Об утверждении Порядка принятия решений о разработке муниципальных программ ЗАТО Северск Томской области, их формирования и реализации»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jc w:val="center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jc w:val="center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ПОСТАНОВЛЯ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ЕТ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: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firstLine="709"/>
        <w:jc w:val="both"/>
        <w:rPr>
          <w:rFonts w:ascii="PT Astra Serif" w:hAnsi="PT Astra Serif" w:cs="PT Astra Serif"/>
          <w:color w:val="000000" w:themeColor="text1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1. 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  <w:t xml:space="preserve">Внести в </w:t>
      </w:r>
      <w:hyperlink r:id="rId15" w:tooltip="consultantplus://offline/ref=5B835DB76C7A4EE3DD3651A114CE77D461C87DD29D97E1DF91ADFF49D566F6EE979EFB209C8BD0472FF990D34D1B5034AFT4l7H" w:history="1">
        <w:r>
          <w:rPr>
            <w:rFonts w:ascii="PT Astra Serif" w:hAnsi="PT Astra Serif" w:eastAsia="PT Astra Serif" w:cs="PT Astra Serif"/>
            <w:color w:val="000000" w:themeColor="text1"/>
            <w:sz w:val="24"/>
            <w:szCs w:val="24"/>
          </w:rPr>
          <w:t xml:space="preserve">постановление</w:t>
        </w:r>
      </w:hyperlink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  <w:t xml:space="preserve"> Администрации ЗАТО Северск от 17.12.2024 № 4938-па 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  <w:t xml:space="preserve">«Об утверждении муниципальной программы «Эффективное управление муниципальным имуществом ЗАТО Северск» на 2025 - 2027 годы» следующие изменения:</w:t>
      </w:r>
      <w:r>
        <w:rPr>
          <w:rFonts w:ascii="PT Astra Serif" w:hAnsi="PT Astra Serif" w:cs="PT Astra Serif"/>
          <w:color w:val="000000" w:themeColor="text1"/>
          <w:sz w:val="24"/>
          <w:szCs w:val="24"/>
        </w:rPr>
      </w:r>
      <w:r>
        <w:rPr>
          <w:rFonts w:ascii="PT Astra Serif" w:hAnsi="PT Astra Serif" w:cs="PT Astra Serif"/>
          <w:color w:val="000000" w:themeColor="text1"/>
          <w:sz w:val="24"/>
          <w:szCs w:val="24"/>
        </w:rPr>
      </w:r>
    </w:p>
    <w:p>
      <w:pPr>
        <w:ind w:firstLine="709"/>
        <w:jc w:val="both"/>
        <w:rPr>
          <w:rFonts w:ascii="PT Astra Serif" w:hAnsi="PT Astra Serif" w:cs="PT Astra Serif"/>
          <w:color w:val="000000" w:themeColor="text1"/>
          <w:sz w:val="24"/>
          <w:szCs w:val="24"/>
        </w:rPr>
      </w:pP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  <w:t xml:space="preserve">в муниципальной </w:t>
      </w:r>
      <w:hyperlink r:id="rId16" w:tooltip="consultantplus://offline/ref=5B835DB76C7A4EE3DD3651A114CE77D461C87DD29D97E1DF91ADFF49D566F6EE979EFB208E8B884B2EFF88D7430E0665E9137CE3F97A40777D8A9B96TFlEH" w:history="1">
        <w:r>
          <w:rPr>
            <w:rFonts w:ascii="PT Astra Serif" w:hAnsi="PT Astra Serif" w:eastAsia="PT Astra Serif" w:cs="PT Astra Serif"/>
            <w:color w:val="000000" w:themeColor="text1"/>
            <w:sz w:val="24"/>
            <w:szCs w:val="24"/>
          </w:rPr>
          <w:t xml:space="preserve">программе</w:t>
        </w:r>
      </w:hyperlink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  <w:t xml:space="preserve"> «Эффективное управление муниципальным имуществом ЗАТО Северск» на 2025 - 2027 годы (далее – Программа), утвержденной указанным постановлением:</w:t>
      </w:r>
      <w:r>
        <w:rPr>
          <w:rFonts w:ascii="PT Astra Serif" w:hAnsi="PT Astra Serif" w:cs="PT Astra Serif"/>
          <w:color w:val="000000" w:themeColor="text1"/>
          <w:sz w:val="24"/>
          <w:szCs w:val="24"/>
        </w:rPr>
      </w:r>
      <w:r>
        <w:rPr>
          <w:rFonts w:ascii="PT Astra Serif" w:hAnsi="PT Astra Serif" w:cs="PT Astra Serif"/>
          <w:color w:val="000000" w:themeColor="text1"/>
          <w:sz w:val="24"/>
          <w:szCs w:val="24"/>
        </w:rPr>
      </w:r>
    </w:p>
    <w:p>
      <w:pPr>
        <w:ind w:firstLine="709"/>
        <w:jc w:val="both"/>
        <w:tabs>
          <w:tab w:val="left" w:pos="993" w:leader="none"/>
          <w:tab w:val="left" w:pos="7938" w:leader="none"/>
        </w:tabs>
        <w:rPr>
          <w:rFonts w:ascii="PT Astra Serif" w:hAnsi="PT Astra Serif" w:eastAsia="PT Astra Serif" w:cs="PT Astra Serif"/>
          <w:color w:val="000000" w:themeColor="text1"/>
          <w:sz w:val="24"/>
          <w:szCs w:val="24"/>
          <w:highlight w:val="none"/>
          <w14:ligatures w14:val="none"/>
        </w:rPr>
      </w:pP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  <w:t xml:space="preserve">1) 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  <w:t xml:space="preserve">паспорт Программы изложить в новой редакции согласно приложению 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  <w:t xml:space="preserve">1;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  <w:highlight w:val="none"/>
          <w14:ligatures w14:val="none"/>
        </w:rPr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  <w:highlight w:val="none"/>
          <w14:ligatures w14:val="none"/>
        </w:rPr>
      </w:r>
    </w:p>
    <w:p>
      <w:pPr>
        <w:ind w:firstLine="709"/>
        <w:jc w:val="both"/>
        <w:tabs>
          <w:tab w:val="left" w:pos="993" w:leader="none"/>
          <w:tab w:val="left" w:pos="7938" w:leader="none"/>
        </w:tabs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  <w:t xml:space="preserve">2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) </w:t>
      </w:r>
      <w:hyperlink r:id="rId17" w:tooltip="https://login.consultant.ru/link/?req=doc&amp;base=RLAW091&amp;n=175901&amp;dst=101393" w:history="1">
        <w:r>
          <w:rPr>
            <w:rFonts w:ascii="PT Astra Serif" w:hAnsi="PT Astra Serif" w:eastAsia="PT Astra Serif" w:cs="PT Astra Serif"/>
            <w:sz w:val="24"/>
            <w:szCs w:val="24"/>
          </w:rPr>
          <w:t xml:space="preserve">приложение</w:t>
        </w:r>
      </w:hyperlink>
      <w:r>
        <w:rPr>
          <w:rFonts w:ascii="PT Astra Serif" w:hAnsi="PT Astra Serif" w:eastAsia="PT Astra Serif" w:cs="PT Astra Serif"/>
          <w:sz w:val="24"/>
          <w:szCs w:val="24"/>
        </w:rPr>
        <w:t xml:space="preserve"> 4 Программы изложить в новой редакции согласно </w:t>
      </w:r>
      <w:hyperlink r:id="rId18" w:tooltip="https://login.consultant.ru/link/?req=doc&amp;base=RLAW091&amp;n=181317&amp;dst=100314" w:history="1">
        <w:r>
          <w:rPr>
            <w:rFonts w:ascii="PT Astra Serif" w:hAnsi="PT Astra Serif" w:eastAsia="PT Astra Serif" w:cs="PT Astra Serif"/>
            <w:sz w:val="24"/>
            <w:szCs w:val="24"/>
          </w:rPr>
          <w:t xml:space="preserve">приложению </w:t>
        </w:r>
        <w:r>
          <w:rPr>
            <w:rFonts w:ascii="PT Astra Serif" w:hAnsi="PT Astra Serif" w:eastAsia="PT Astra Serif" w:cs="PT Astra Serif"/>
            <w:sz w:val="24"/>
            <w:szCs w:val="24"/>
          </w:rPr>
          <w:t xml:space="preserve">2</w:t>
        </w:r>
      </w:hyperlink>
      <w:r>
        <w:rPr>
          <w:rFonts w:ascii="PT Astra Serif" w:hAnsi="PT Astra Serif" w:eastAsia="PT Astra Serif" w:cs="PT Astra Serif"/>
          <w:sz w:val="24"/>
          <w:szCs w:val="24"/>
        </w:rPr>
        <w:t xml:space="preserve">.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firstLine="709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color w:val="212529"/>
          <w:sz w:val="24"/>
          <w:szCs w:val="24"/>
          <w:shd w:val="clear" w:color="auto" w:fill="ffffff"/>
        </w:rPr>
        <w:t xml:space="preserve">2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  <w:t xml:space="preserve">. 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Опублико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вать постановление в средстве массовой информации «Официальный бюллетень муниципальных правовых актов ЗАТО Северск» и разместить на официальном сайте Администрации ЗАТО Северск в информационно-телекоммуникационной сети «Интернет» (https://зато-северск.рф).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</w:r>
      <w:bookmarkStart w:id="0" w:name="СодержаниеКонец"/>
      <w:r>
        <w:rPr>
          <w:rFonts w:ascii="PT Astra Serif" w:hAnsi="PT Astra Serif" w:eastAsia="PT Astra Serif" w:cs="PT Astra Serif"/>
          <w:sz w:val="24"/>
          <w:szCs w:val="24"/>
        </w:rPr>
      </w:r>
      <w:bookmarkEnd w:id="0"/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>
        <w:tblPrEx/>
        <w:trPr/>
        <w:tc>
          <w:tcPr>
            <w:shd w:val="clear" w:color="auto" w:fill="auto"/>
            <w:tcW w:w="4860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fldChar w:fldCharType="begin">
                <w:ffData>
                  <w:calcOnExit w:val="false"/>
                </w:ffData>
              </w:fldChar>
            </w:r>
            <w:bookmarkStart w:id="1" w:name="ПодписалДолжность"/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instrText xml:space="preserve"> FORMTEXT </w:instrTex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fldChar w:fldCharType="separate"/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Мэр ЗАТО Северск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fldChar w:fldCharType="end"/>
            </w:r>
            <w:bookmarkEnd w:id="1"/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4860" w:type="dxa"/>
            <w:textDirection w:val="lrTb"/>
            <w:noWrap w:val="false"/>
          </w:tcPr>
          <w:p>
            <w:pPr>
              <w:jc w:val="right"/>
              <w:tabs>
                <w:tab w:val="left" w:pos="2303" w:leader="none"/>
              </w:tabs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fldChar w:fldCharType="begin">
                <w:ffData>
                  <w:calcOnExit w:val="false"/>
                </w:ffData>
              </w:fldChar>
            </w:r>
            <w:bookmarkStart w:id="2" w:name="ПодписалФИО"/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instrText xml:space="preserve"> FORMTEXT </w:instrTex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fldChar w:fldCharType="separate"/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Н.В.Диденко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fldChar w:fldCharType="end"/>
            </w:r>
            <w:bookmarkEnd w:id="2"/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</w:tbl>
    <w:p>
      <w:pPr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  <w:lang w:val="en-US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sectPr>
      <w:headerReference w:type="default" r:id="rId9"/>
      <w:headerReference w:type="first" r:id="rId10"/>
      <w:footerReference w:type="first" r:id="rId11"/>
      <w:footnotePr/>
      <w:endnotePr/>
      <w:type w:val="nextPage"/>
      <w:pgSz w:w="11907" w:h="16840" w:orient="portrait"/>
      <w:pgMar w:top="1134" w:right="567" w:bottom="1134" w:left="1701" w:header="567" w:footer="457" w:gutter="0"/>
      <w:cols w:num="1" w:sep="0" w:space="720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Astra Serif">
    <w:panose1 w:val="020A0603040505020204"/>
  </w:font>
  <w:font w:name="Calibri">
    <w:panose1 w:val="020F0502020204030204"/>
  </w:font>
  <w:font w:name="Tahoma">
    <w:panose1 w:val="020B0604030504040204"/>
  </w:font>
  <w:font w:name="Courier New">
    <w:panose1 w:val="02070309020205020404"/>
  </w:font>
  <w:font w:name="Times New Roman CYR">
    <w:panose1 w:val="02020603050405020304"/>
  </w:font>
  <w:font w:name="Liberation Sans">
    <w:panose1 w:val="020B0604020202020204"/>
  </w:font>
  <w:font w:name="Times New Roman">
    <w:panose1 w:val="020206030504050203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rPr>
        <w:rFonts w:ascii="PT Astra Serif" w:hAnsi="PT Astra Serif" w:cs="PT Astra Serif"/>
        <w:sz w:val="20"/>
        <w:szCs w:val="20"/>
      </w:rPr>
    </w:pPr>
    <w:r>
      <w:rPr>
        <w:rFonts w:ascii="PT Astra Serif" w:hAnsi="PT Astra Serif" w:eastAsia="PT Astra Serif" w:cs="PT Astra Serif"/>
        <w:sz w:val="20"/>
        <w:szCs w:val="20"/>
      </w:rPr>
      <w:t xml:space="preserve">Аникина Елена Сергеевна</w:t>
    </w:r>
    <w:r>
      <w:rPr>
        <w:rFonts w:ascii="PT Astra Serif" w:hAnsi="PT Astra Serif" w:eastAsia="PT Astra Serif" w:cs="PT Astra Serif"/>
        <w:sz w:val="20"/>
        <w:szCs w:val="20"/>
      </w:rPr>
      <w:br/>
      <w:t xml:space="preserve">+7 (3823) 77-38-40</w:t>
    </w:r>
    <w:r>
      <w:rPr>
        <w:rFonts w:ascii="PT Astra Serif" w:hAnsi="PT Astra Serif" w:cs="PT Astra Serif"/>
        <w:sz w:val="20"/>
        <w:szCs w:val="20"/>
      </w:rPr>
    </w:r>
    <w:r>
      <w:rPr>
        <w:rFonts w:ascii="PT Astra Serif" w:hAnsi="PT Astra Serif" w:cs="PT Astra Serif"/>
        <w:sz w:val="20"/>
        <w:szCs w:val="20"/>
      </w:rPr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60"/>
      <w:jc w:val="center"/>
      <w:rPr>
        <w:sz w:val="24"/>
        <w:szCs w:val="24"/>
      </w:rPr>
    </w:pPr>
    <w:r>
      <w:rPr>
        <w:sz w:val="24"/>
        <w:szCs w:val="24"/>
      </w:rPr>
    </w:r>
    <w:r>
      <w:rPr>
        <w:sz w:val="24"/>
        <w:szCs w:val="24"/>
      </w:rPr>
    </w:r>
    <w:r>
      <w:rPr>
        <w:sz w:val="24"/>
        <w:szCs w:val="24"/>
      </w:rPr>
    </w:r>
  </w:p>
  <w:p>
    <w:pPr>
      <w:pStyle w:val="960"/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422314936"/>
      <w:docPartObj>
        <w:docPartGallery w:val="Page Numbers (Top of Page)"/>
        <w:docPartUnique w:val="true"/>
      </w:docPartObj>
      <w:rPr/>
    </w:sdtPr>
    <w:sdtContent>
      <w:p>
        <w:pPr>
          <w:spacing w:before="120" w:line="276" w:lineRule="auto"/>
          <w:rPr>
            <w:rFonts w:ascii="PT Astra Serif" w:hAnsi="PT Astra Serif" w:cs="PT Astra Serif"/>
            <w:b/>
            <w:sz w:val="24"/>
            <w:szCs w:val="24"/>
          </w:rPr>
        </w:pPr>
        <w:r>
          <w:rPr>
            <w:rFonts w:ascii="PT Astra Serif" w:hAnsi="PT Astra Serif" w:eastAsia="PT Astra Serif" w:cs="PT Astra Serif"/>
            <w:b/>
            <w:sz w:val="24"/>
            <w:szCs w:val="24"/>
          </w:rPr>
          <mc:AlternateContent>
            <mc:Choice Requires="wpg">
              <w:drawing>
  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0" allowOverlap="1">
                  <wp:simplePos x="0" y="0"/>
                  <wp:positionH relativeFrom="column">
                    <wp:posOffset>2834005</wp:posOffset>
                  </wp:positionH>
                  <wp:positionV relativeFrom="paragraph">
                    <wp:posOffset>-9525</wp:posOffset>
                  </wp:positionV>
                  <wp:extent cx="530225" cy="664845"/>
                  <wp:effectExtent l="0" t="0" r="3175" b="1905"/>
                  <wp:wrapThrough wrapText="bothSides">
                    <wp:wrapPolygon edited="1">
                      <wp:start x="0" y="0"/>
                      <wp:lineTo x="0" y="21043"/>
                      <wp:lineTo x="20953" y="21043"/>
                      <wp:lineTo x="20953" y="0"/>
                      <wp:lineTo x="0" y="0"/>
                    </wp:wrapPolygon>
                  </wp:wrapThrough>
                  <wp:docPr id="1" name="Рисунок 1" descr="ger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gerb"/>
                          <pic:cNvPicPr>
                            <a:picLocks noChangeAspect="1"/>
                          </pic:cNvPicPr>
                          <pic:nvPr/>
                        </pic:nvPicPr>
                        <pic:blipFill>
                          <a:blip r:embed="rId1">
                            <a:lum bright="-6000" contrast="18000"/>
                          </a:blip>
                          <a:stretch/>
                        </pic:blipFill>
                        <pic:spPr bwMode="auto">
                          <a:xfrm>
                            <a:off x="0" y="0"/>
                            <a:ext cx="530225" cy="6648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shapetype type="#_x0000_t75" o:spt="75" coordsize="21600,21600" o:preferrelative="t" path="m@4@5l@4@11@9@11@9@5xe"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</v:shapetype>
                <v:shape id="_x0000_i0" o:spid="_x0000_s0" type="#_x0000_t75" style="position:absolute;z-index:251659264;o:allowoverlap:true;o:allowincell:false;mso-position-horizontal-relative:text;margin-left:223.15pt;mso-position-horizontal:absolute;mso-position-vertical-relative:text;margin-top:-0.75pt;mso-position-vertical:absolute;width:41.75pt;height:52.35pt;mso-wrap-distance-left:9.00pt;mso-wrap-distance-top:0.00pt;mso-wrap-distance-right:9.00pt;mso-wrap-distance-bottom:0.00pt;" wrapcoords="0 0 0 97421 97005 97421 97005 0 0 0" stroked="f">
                  <v:path textboxrect="0,0,0,0"/>
                  <w10:wrap type="through"/>
                  <v:imagedata r:id="rId1" o:title=""/>
                </v:shape>
              </w:pict>
            </mc:Fallback>
          </mc:AlternateContent>
        </w:r>
        <w:r>
          <w:rPr>
            <w:rFonts w:ascii="PT Astra Serif" w:hAnsi="PT Astra Serif" w:eastAsia="PT Astra Serif" w:cs="PT Astra Serif"/>
            <w:sz w:val="24"/>
            <w:szCs w:val="24"/>
          </w:rPr>
          <w:t xml:space="preserve">Проект</w:t>
        </w:r>
        <w:r>
          <w:rPr>
            <w:rFonts w:ascii="PT Astra Serif" w:hAnsi="PT Astra Serif" w:cs="PT Astra Serif"/>
            <w:b/>
            <w:sz w:val="24"/>
            <w:szCs w:val="24"/>
          </w:rPr>
        </w:r>
        <w:r>
          <w:rPr>
            <w:rFonts w:ascii="PT Astra Serif" w:hAnsi="PT Astra Serif" w:cs="PT Astra Serif"/>
            <w:b/>
            <w:sz w:val="24"/>
            <w:szCs w:val="24"/>
          </w:rPr>
        </w:r>
      </w:p>
      <w:p>
        <w:pPr>
          <w:jc w:val="center"/>
          <w:spacing w:line="276" w:lineRule="auto"/>
          <w:rPr>
            <w:rFonts w:ascii="PT Astra Serif" w:hAnsi="PT Astra Serif" w:cs="PT Astra Serif"/>
            <w:b/>
            <w:sz w:val="24"/>
            <w:szCs w:val="24"/>
          </w:rPr>
        </w:pPr>
        <w:r>
          <w:rPr>
            <w:rFonts w:ascii="PT Astra Serif" w:hAnsi="PT Astra Serif" w:eastAsia="PT Astra Serif" w:cs="PT Astra Serif"/>
            <w:b/>
            <w:sz w:val="24"/>
            <w:szCs w:val="24"/>
          </w:rPr>
        </w:r>
        <w:r>
          <w:rPr>
            <w:rFonts w:ascii="PT Astra Serif" w:hAnsi="PT Astra Serif" w:cs="PT Astra Serif"/>
            <w:b/>
            <w:sz w:val="24"/>
            <w:szCs w:val="24"/>
          </w:rPr>
        </w:r>
        <w:r>
          <w:rPr>
            <w:rFonts w:ascii="PT Astra Serif" w:hAnsi="PT Astra Serif" w:cs="PT Astra Serif"/>
            <w:b/>
            <w:sz w:val="24"/>
            <w:szCs w:val="24"/>
          </w:rPr>
        </w:r>
      </w:p>
      <w:p>
        <w:pPr>
          <w:jc w:val="center"/>
          <w:spacing w:line="276" w:lineRule="auto"/>
          <w:rPr>
            <w:rFonts w:ascii="PT Astra Serif" w:hAnsi="PT Astra Serif" w:cs="PT Astra Serif"/>
            <w:b/>
            <w:sz w:val="24"/>
            <w:szCs w:val="24"/>
          </w:rPr>
        </w:pPr>
        <w:r>
          <w:rPr>
            <w:rFonts w:ascii="PT Astra Serif" w:hAnsi="PT Astra Serif" w:eastAsia="PT Astra Serif" w:cs="PT Astra Serif"/>
            <w:b/>
            <w:sz w:val="24"/>
            <w:szCs w:val="24"/>
          </w:rPr>
        </w:r>
        <w:r>
          <w:rPr>
            <w:rFonts w:ascii="PT Astra Serif" w:hAnsi="PT Astra Serif" w:cs="PT Astra Serif"/>
            <w:b/>
            <w:sz w:val="24"/>
            <w:szCs w:val="24"/>
          </w:rPr>
        </w:r>
        <w:r>
          <w:rPr>
            <w:rFonts w:ascii="PT Astra Serif" w:hAnsi="PT Astra Serif" w:cs="PT Astra Serif"/>
            <w:b/>
            <w:sz w:val="24"/>
            <w:szCs w:val="24"/>
          </w:rPr>
        </w:r>
      </w:p>
      <w:p>
        <w:pPr>
          <w:pStyle w:val="953"/>
          <w:spacing w:before="120" w:after="120"/>
          <w:rPr>
            <w:rFonts w:ascii="PT Astra Serif" w:hAnsi="PT Astra Serif" w:cs="PT Astra Serif"/>
            <w:sz w:val="24"/>
            <w:szCs w:val="24"/>
          </w:rPr>
        </w:pPr>
        <w:r>
          <w:rPr>
            <w:rFonts w:ascii="PT Astra Serif" w:hAnsi="PT Astra Serif" w:eastAsia="PT Astra Serif" w:cs="PT Astra Serif"/>
            <w:sz w:val="24"/>
            <w:szCs w:val="24"/>
          </w:rPr>
          <w:t xml:space="preserve">АДМИНИСТРАЦИЯ ЗАТО СЕВЕРСК</w:t>
        </w:r>
        <w:r>
          <w:rPr>
            <w:rFonts w:ascii="PT Astra Serif" w:hAnsi="PT Astra Serif" w:cs="PT Astra Serif"/>
            <w:sz w:val="24"/>
            <w:szCs w:val="24"/>
          </w:rPr>
        </w:r>
        <w:r>
          <w:rPr>
            <w:rFonts w:ascii="PT Astra Serif" w:hAnsi="PT Astra Serif" w:cs="PT Astra Serif"/>
            <w:sz w:val="24"/>
            <w:szCs w:val="24"/>
          </w:rPr>
        </w:r>
      </w:p>
      <w:p>
        <w:pPr>
          <w:pStyle w:val="953"/>
          <w:spacing w:before="120" w:after="120"/>
          <w:rPr>
            <w:rFonts w:ascii="PT Astra Serif" w:hAnsi="PT Astra Serif" w:cs="PT Astra Serif"/>
            <w:sz w:val="24"/>
            <w:szCs w:val="24"/>
          </w:rPr>
        </w:pPr>
        <w:r>
          <w:rPr>
            <w:rFonts w:ascii="PT Astra Serif" w:hAnsi="PT Astra Serif" w:eastAsia="PT Astra Serif" w:cs="PT Astra Serif"/>
            <w:sz w:val="24"/>
            <w:szCs w:val="24"/>
          </w:rPr>
          <w:t xml:space="preserve">ПОСТАНОВЛЕНИЕ</w:t>
        </w:r>
        <w:r>
          <w:rPr>
            <w:rFonts w:ascii="PT Astra Serif" w:hAnsi="PT Astra Serif" w:cs="PT Astra Serif"/>
            <w:sz w:val="24"/>
            <w:szCs w:val="24"/>
          </w:rPr>
        </w:r>
        <w:r>
          <w:rPr>
            <w:rFonts w:ascii="PT Astra Serif" w:hAnsi="PT Astra Serif" w:cs="PT Astra Serif"/>
            <w:sz w:val="24"/>
            <w:szCs w:val="24"/>
          </w:rPr>
        </w:r>
      </w:p>
      <w:p>
        <w:pPr>
          <w:rPr>
            <w:rFonts w:ascii="PT Astra Serif" w:hAnsi="PT Astra Serif" w:cs="PT Astra Serif"/>
            <w:sz w:val="28"/>
            <w:szCs w:val="28"/>
          </w:rPr>
        </w:pPr>
        <w:r>
          <w:rPr>
            <w:rFonts w:ascii="PT Astra Serif" w:hAnsi="PT Astra Serif" w:eastAsia="PT Astra Serif" w:cs="PT Astra Serif"/>
            <w:sz w:val="28"/>
            <w:szCs w:val="28"/>
          </w:rPr>
        </w:r>
        <w:r>
          <w:rPr>
            <w:rFonts w:ascii="PT Astra Serif" w:hAnsi="PT Astra Serif" w:cs="PT Astra Serif"/>
            <w:sz w:val="28"/>
            <w:szCs w:val="28"/>
          </w:rPr>
        </w:r>
        <w:r>
          <w:rPr>
            <w:rFonts w:ascii="PT Astra Serif" w:hAnsi="PT Astra Serif" w:cs="PT Astra Serif"/>
            <w:sz w:val="28"/>
            <w:szCs w:val="28"/>
          </w:rPr>
        </w:r>
      </w:p>
      <w:tbl>
        <w:tblPr>
          <w:tblStyle w:val="963"/>
          <w:tblW w:w="0" w:type="auto"/>
          <w:tblInd w:w="108" w:type="dxa"/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>
          <w:tblPrEx/>
          <w:trPr/>
          <w:tc>
            <w:tcPr>
              <w:tcBorders>
                <w:bottom w:val="single" w:color="auto" w:sz="4" w:space="0"/>
              </w:tcBorders>
              <w:tcW w:w="2340" w:type="dxa"/>
              <w:textDirection w:val="lrTb"/>
              <w:noWrap w:val="false"/>
            </w:tcPr>
            <w:p>
              <w:pPr>
                <w:jc w:val="center"/>
                <w:rPr>
                  <w:rFonts w:ascii="PT Astra Serif" w:hAnsi="PT Astra Serif" w:cs="PT Astra Serif"/>
                  <w:sz w:val="28"/>
                  <w:szCs w:val="28"/>
                </w:rPr>
              </w:pPr>
              <w:r>
                <w:rPr>
                  <w:rFonts w:ascii="PT Astra Serif" w:hAnsi="PT Astra Serif" w:eastAsia="PT Astra Serif" w:cs="PT Astra Serif"/>
                  <w:sz w:val="28"/>
                  <w:szCs w:val="28"/>
                </w:rPr>
              </w:r>
              <w:r>
                <w:rPr>
                  <w:rFonts w:ascii="PT Astra Serif" w:hAnsi="PT Astra Serif" w:cs="PT Astra Serif"/>
                  <w:sz w:val="28"/>
                  <w:szCs w:val="28"/>
                </w:rPr>
              </w:r>
              <w:r>
                <w:rPr>
                  <w:rFonts w:ascii="PT Astra Serif" w:hAnsi="PT Astra Serif" w:cs="PT Astra Serif"/>
                  <w:sz w:val="28"/>
                  <w:szCs w:val="28"/>
                </w:rPr>
              </w:r>
            </w:p>
          </w:tc>
          <w:tc>
            <w:tcPr>
              <w:tcW w:w="5580" w:type="dxa"/>
              <w:textDirection w:val="lrTb"/>
              <w:noWrap w:val="false"/>
            </w:tcPr>
            <w:p>
              <w:pPr>
                <w:jc w:val="right"/>
                <w:rPr>
                  <w:rFonts w:ascii="PT Astra Serif" w:hAnsi="PT Astra Serif" w:cs="PT Astra Serif"/>
                  <w:sz w:val="28"/>
                  <w:szCs w:val="28"/>
                </w:rPr>
              </w:pPr>
              <w:r>
                <w:rPr>
                  <w:rFonts w:ascii="PT Astra Serif" w:hAnsi="PT Astra Serif" w:eastAsia="PT Astra Serif" w:cs="PT Astra Serif"/>
                  <w:sz w:val="28"/>
                  <w:szCs w:val="28"/>
                </w:rPr>
                <w:t xml:space="preserve"> №</w:t>
              </w:r>
              <w:r>
                <w:rPr>
                  <w:rFonts w:ascii="PT Astra Serif" w:hAnsi="PT Astra Serif" w:cs="PT Astra Serif"/>
                  <w:sz w:val="28"/>
                  <w:szCs w:val="28"/>
                </w:rPr>
              </w:r>
              <w:r>
                <w:rPr>
                  <w:rFonts w:ascii="PT Astra Serif" w:hAnsi="PT Astra Serif" w:cs="PT Astra Serif"/>
                  <w:sz w:val="28"/>
                  <w:szCs w:val="28"/>
                </w:rPr>
              </w:r>
            </w:p>
          </w:tc>
          <w:tc>
            <w:tcPr>
              <w:tcBorders>
                <w:bottom w:val="single" w:color="auto" w:sz="4" w:space="0"/>
              </w:tcBorders>
              <w:tcW w:w="1620" w:type="dxa"/>
              <w:textDirection w:val="lrTb"/>
              <w:noWrap w:val="false"/>
            </w:tcPr>
            <w:p>
              <w:pPr>
                <w:jc w:val="both"/>
                <w:rPr>
                  <w:rFonts w:ascii="PT Astra Serif" w:hAnsi="PT Astra Serif" w:cs="PT Astra Serif"/>
                  <w:sz w:val="28"/>
                  <w:szCs w:val="28"/>
                </w:rPr>
              </w:pPr>
              <w:r>
                <w:rPr>
                  <w:rFonts w:ascii="PT Astra Serif" w:hAnsi="PT Astra Serif" w:eastAsia="PT Astra Serif" w:cs="PT Astra Serif"/>
                  <w:sz w:val="28"/>
                  <w:szCs w:val="28"/>
                </w:rPr>
              </w:r>
              <w:r>
                <w:rPr>
                  <w:rFonts w:ascii="PT Astra Serif" w:hAnsi="PT Astra Serif" w:cs="PT Astra Serif"/>
                  <w:sz w:val="28"/>
                  <w:szCs w:val="28"/>
                </w:rPr>
              </w:r>
              <w:r>
                <w:rPr>
                  <w:rFonts w:ascii="PT Astra Serif" w:hAnsi="PT Astra Serif" w:cs="PT Astra Serif"/>
                  <w:sz w:val="28"/>
                  <w:szCs w:val="28"/>
                </w:rPr>
              </w:r>
            </w:p>
          </w:tc>
        </w:tr>
      </w:tbl>
      <w:p>
        <w:pPr>
          <w:pStyle w:val="953"/>
          <w:spacing w:before="120"/>
          <w:rPr>
            <w:rFonts w:ascii="PT Astra Serif" w:hAnsi="PT Astra Serif" w:cs="PT Astra Serif"/>
            <w:sz w:val="28"/>
            <w:szCs w:val="28"/>
          </w:rPr>
        </w:pPr>
        <w:r>
          <w:rPr>
            <w:rFonts w:ascii="PT Astra Serif" w:hAnsi="PT Astra Serif" w:eastAsia="PT Astra Serif" w:cs="PT Astra Serif"/>
            <w:sz w:val="28"/>
            <w:szCs w:val="28"/>
          </w:rPr>
        </w:r>
        <w:r>
          <w:rPr>
            <w:rFonts w:ascii="PT Astra Serif" w:hAnsi="PT Astra Serif" w:cs="PT Astra Serif"/>
            <w:sz w:val="28"/>
            <w:szCs w:val="28"/>
          </w:rPr>
        </w:r>
        <w:r>
          <w:rPr>
            <w:rFonts w:ascii="PT Astra Serif" w:hAnsi="PT Astra Serif" w:cs="PT Astra Serif"/>
            <w:sz w:val="28"/>
            <w:szCs w:val="28"/>
          </w:rPr>
        </w:r>
      </w:p>
      <w:p>
        <w:pPr>
          <w:pStyle w:val="960"/>
          <w:jc w:val="center"/>
          <w:rPr>
            <w:rFonts w:ascii="PT Astra Serif" w:hAnsi="PT Astra Serif" w:cs="PT Astra Serif"/>
            <w:sz w:val="28"/>
            <w:szCs w:val="28"/>
          </w:rPr>
        </w:pPr>
        <w:r>
          <w:rPr>
            <w:rFonts w:ascii="PT Astra Serif" w:hAnsi="PT Astra Serif" w:eastAsia="PT Astra Serif" w:cs="PT Astra Serif"/>
            <w:sz w:val="28"/>
            <w:szCs w:val="28"/>
          </w:rPr>
        </w:r>
        <w:r>
          <w:rPr>
            <w:rFonts w:ascii="PT Astra Serif" w:hAnsi="PT Astra Serif" w:cs="PT Astra Serif"/>
            <w:sz w:val="28"/>
            <w:szCs w:val="28"/>
          </w:rPr>
        </w:r>
        <w:r>
          <w:rPr>
            <w:rFonts w:ascii="PT Astra Serif" w:hAnsi="PT Astra Serif" w:cs="PT Astra Serif"/>
            <w:sz w:val="28"/>
            <w:szCs w:val="28"/>
          </w:rPr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069" w:hanging="360"/>
      </w:pPr>
      <w:rPr>
        <w:rFonts w:hint="default"/>
        <w:color w:val="000000" w:themeColor="text1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 w:edit="forms" w:enforcement="0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83">
    <w:name w:val="Heading 1 Char"/>
    <w:basedOn w:val="955"/>
    <w:link w:val="953"/>
    <w:uiPriority w:val="9"/>
    <w:rPr>
      <w:rFonts w:ascii="Liberation Sans" w:hAnsi="Liberation Sans" w:eastAsia="Liberation Sans" w:cs="Liberation Sans"/>
      <w:sz w:val="40"/>
      <w:szCs w:val="40"/>
    </w:rPr>
  </w:style>
  <w:style w:type="paragraph" w:styleId="784">
    <w:name w:val="Heading 2"/>
    <w:basedOn w:val="952"/>
    <w:next w:val="952"/>
    <w:link w:val="785"/>
    <w:uiPriority w:val="9"/>
    <w:unhideWhenUsed/>
    <w:qFormat/>
    <w:pPr>
      <w:keepLines/>
      <w:keepNext/>
      <w:spacing w:before="360" w:after="200"/>
      <w:outlineLvl w:val="1"/>
    </w:pPr>
    <w:rPr>
      <w:rFonts w:ascii="Liberation Sans" w:hAnsi="Liberation Sans" w:eastAsia="Liberation Sans" w:cs="Liberation Sans"/>
      <w:sz w:val="34"/>
    </w:rPr>
  </w:style>
  <w:style w:type="character" w:styleId="785">
    <w:name w:val="Heading 2 Char"/>
    <w:basedOn w:val="955"/>
    <w:link w:val="784"/>
    <w:uiPriority w:val="9"/>
    <w:rPr>
      <w:rFonts w:ascii="Liberation Sans" w:hAnsi="Liberation Sans" w:eastAsia="Liberation Sans" w:cs="Liberation Sans"/>
      <w:sz w:val="34"/>
    </w:rPr>
  </w:style>
  <w:style w:type="paragraph" w:styleId="786">
    <w:name w:val="Heading 3"/>
    <w:basedOn w:val="952"/>
    <w:next w:val="952"/>
    <w:link w:val="787"/>
    <w:uiPriority w:val="9"/>
    <w:unhideWhenUsed/>
    <w:qFormat/>
    <w:pPr>
      <w:keepLines/>
      <w:keepNext/>
      <w:spacing w:before="320" w:after="200"/>
      <w:outlineLvl w:val="2"/>
    </w:pPr>
    <w:rPr>
      <w:rFonts w:ascii="Liberation Sans" w:hAnsi="Liberation Sans" w:eastAsia="Liberation Sans" w:cs="Liberation Sans"/>
      <w:sz w:val="30"/>
      <w:szCs w:val="30"/>
    </w:rPr>
  </w:style>
  <w:style w:type="character" w:styleId="787">
    <w:name w:val="Heading 3 Char"/>
    <w:basedOn w:val="955"/>
    <w:link w:val="786"/>
    <w:uiPriority w:val="9"/>
    <w:rPr>
      <w:rFonts w:ascii="Liberation Sans" w:hAnsi="Liberation Sans" w:eastAsia="Liberation Sans" w:cs="Liberation Sans"/>
      <w:sz w:val="30"/>
      <w:szCs w:val="30"/>
    </w:rPr>
  </w:style>
  <w:style w:type="character" w:styleId="788">
    <w:name w:val="Heading 4 Char"/>
    <w:basedOn w:val="955"/>
    <w:link w:val="954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paragraph" w:styleId="789">
    <w:name w:val="Heading 5"/>
    <w:basedOn w:val="952"/>
    <w:next w:val="952"/>
    <w:link w:val="790"/>
    <w:uiPriority w:val="9"/>
    <w:unhideWhenUsed/>
    <w:qFormat/>
    <w:pPr>
      <w:keepLines/>
      <w:keepNext/>
      <w:spacing w:before="320" w:after="200"/>
      <w:outlineLvl w:val="4"/>
    </w:pPr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790">
    <w:name w:val="Heading 5 Char"/>
    <w:basedOn w:val="955"/>
    <w:link w:val="789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paragraph" w:styleId="791">
    <w:name w:val="Heading 6"/>
    <w:basedOn w:val="952"/>
    <w:next w:val="952"/>
    <w:link w:val="792"/>
    <w:uiPriority w:val="9"/>
    <w:unhideWhenUsed/>
    <w:qFormat/>
    <w:pPr>
      <w:keepLines/>
      <w:keepNext/>
      <w:spacing w:before="320" w:after="200"/>
      <w:outlineLvl w:val="5"/>
    </w:pPr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792">
    <w:name w:val="Heading 6 Char"/>
    <w:basedOn w:val="955"/>
    <w:link w:val="791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paragraph" w:styleId="793">
    <w:name w:val="Heading 7"/>
    <w:basedOn w:val="952"/>
    <w:next w:val="952"/>
    <w:link w:val="794"/>
    <w:uiPriority w:val="9"/>
    <w:unhideWhenUsed/>
    <w:qFormat/>
    <w:pPr>
      <w:keepLines/>
      <w:keepNext/>
      <w:spacing w:before="320" w:after="200"/>
      <w:outlineLvl w:val="6"/>
    </w:pPr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794">
    <w:name w:val="Heading 7 Char"/>
    <w:basedOn w:val="955"/>
    <w:link w:val="793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paragraph" w:styleId="795">
    <w:name w:val="Heading 8"/>
    <w:basedOn w:val="952"/>
    <w:next w:val="952"/>
    <w:link w:val="796"/>
    <w:uiPriority w:val="9"/>
    <w:unhideWhenUsed/>
    <w:qFormat/>
    <w:pPr>
      <w:keepLines/>
      <w:keepNext/>
      <w:spacing w:before="320" w:after="200"/>
      <w:outlineLvl w:val="7"/>
    </w:pPr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796">
    <w:name w:val="Heading 8 Char"/>
    <w:basedOn w:val="955"/>
    <w:link w:val="795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paragraph" w:styleId="797">
    <w:name w:val="Heading 9"/>
    <w:basedOn w:val="952"/>
    <w:next w:val="952"/>
    <w:link w:val="798"/>
    <w:uiPriority w:val="9"/>
    <w:unhideWhenUsed/>
    <w:qFormat/>
    <w:pPr>
      <w:keepLines/>
      <w:keepNext/>
      <w:spacing w:before="320" w:after="200"/>
      <w:outlineLvl w:val="8"/>
    </w:pPr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798">
    <w:name w:val="Heading 9 Char"/>
    <w:basedOn w:val="955"/>
    <w:link w:val="797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paragraph" w:styleId="799">
    <w:name w:val="No Spacing"/>
    <w:uiPriority w:val="1"/>
    <w:qFormat/>
    <w:pPr>
      <w:spacing w:before="0" w:after="0" w:line="240" w:lineRule="auto"/>
    </w:pPr>
  </w:style>
  <w:style w:type="paragraph" w:styleId="800">
    <w:name w:val="Title"/>
    <w:basedOn w:val="952"/>
    <w:next w:val="952"/>
    <w:link w:val="801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801">
    <w:name w:val="Title Char"/>
    <w:basedOn w:val="955"/>
    <w:link w:val="800"/>
    <w:uiPriority w:val="10"/>
    <w:rPr>
      <w:sz w:val="48"/>
      <w:szCs w:val="48"/>
    </w:rPr>
  </w:style>
  <w:style w:type="paragraph" w:styleId="802">
    <w:name w:val="Subtitle"/>
    <w:basedOn w:val="952"/>
    <w:next w:val="952"/>
    <w:link w:val="803"/>
    <w:uiPriority w:val="11"/>
    <w:qFormat/>
    <w:pPr>
      <w:spacing w:before="200" w:after="200"/>
    </w:pPr>
    <w:rPr>
      <w:sz w:val="24"/>
      <w:szCs w:val="24"/>
    </w:rPr>
  </w:style>
  <w:style w:type="character" w:styleId="803">
    <w:name w:val="Subtitle Char"/>
    <w:basedOn w:val="955"/>
    <w:link w:val="802"/>
    <w:uiPriority w:val="11"/>
    <w:rPr>
      <w:sz w:val="24"/>
      <w:szCs w:val="24"/>
    </w:rPr>
  </w:style>
  <w:style w:type="paragraph" w:styleId="804">
    <w:name w:val="Quote"/>
    <w:basedOn w:val="952"/>
    <w:next w:val="952"/>
    <w:link w:val="805"/>
    <w:uiPriority w:val="29"/>
    <w:qFormat/>
    <w:pPr>
      <w:ind w:left="720" w:right="720"/>
    </w:pPr>
    <w:rPr>
      <w:i/>
    </w:rPr>
  </w:style>
  <w:style w:type="character" w:styleId="805">
    <w:name w:val="Quote Char"/>
    <w:link w:val="804"/>
    <w:uiPriority w:val="29"/>
    <w:rPr>
      <w:i/>
    </w:rPr>
  </w:style>
  <w:style w:type="paragraph" w:styleId="806">
    <w:name w:val="Intense Quote"/>
    <w:basedOn w:val="952"/>
    <w:next w:val="952"/>
    <w:link w:val="807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807">
    <w:name w:val="Intense Quote Char"/>
    <w:link w:val="806"/>
    <w:uiPriority w:val="30"/>
    <w:rPr>
      <w:i/>
    </w:rPr>
  </w:style>
  <w:style w:type="character" w:styleId="808">
    <w:name w:val="Header Char"/>
    <w:basedOn w:val="955"/>
    <w:link w:val="960"/>
    <w:uiPriority w:val="99"/>
  </w:style>
  <w:style w:type="character" w:styleId="809">
    <w:name w:val="Footer Char"/>
    <w:basedOn w:val="955"/>
    <w:link w:val="961"/>
    <w:uiPriority w:val="99"/>
  </w:style>
  <w:style w:type="paragraph" w:styleId="810">
    <w:name w:val="Caption"/>
    <w:basedOn w:val="952"/>
    <w:next w:val="952"/>
    <w:link w:val="811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811">
    <w:name w:val="Caption Char"/>
    <w:basedOn w:val="955"/>
    <w:link w:val="810"/>
    <w:uiPriority w:val="35"/>
    <w:rPr>
      <w:b/>
      <w:bCs/>
      <w:color w:val="4f81bd" w:themeColor="accent1"/>
      <w:sz w:val="18"/>
      <w:szCs w:val="18"/>
    </w:rPr>
  </w:style>
  <w:style w:type="table" w:styleId="812">
    <w:name w:val="Table Grid Light"/>
    <w:basedOn w:val="956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813">
    <w:name w:val="Plain Table 1"/>
    <w:basedOn w:val="956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814">
    <w:name w:val="Plain Table 2"/>
    <w:basedOn w:val="956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815">
    <w:name w:val="Plain Table 3"/>
    <w:basedOn w:val="95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816">
    <w:name w:val="Plain Table 4"/>
    <w:basedOn w:val="95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7">
    <w:name w:val="Plain Table 5"/>
    <w:basedOn w:val="95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818">
    <w:name w:val="Grid Table 1 Light"/>
    <w:basedOn w:val="9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9">
    <w:name w:val="Grid Table 1 Light - Accent 1"/>
    <w:basedOn w:val="9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0">
    <w:name w:val="Grid Table 1 Light - Accent 2"/>
    <w:basedOn w:val="9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1">
    <w:name w:val="Grid Table 1 Light - Accent 3"/>
    <w:basedOn w:val="9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2">
    <w:name w:val="Grid Table 1 Light - Accent 4"/>
    <w:basedOn w:val="9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3">
    <w:name w:val="Grid Table 1 Light - Accent 5"/>
    <w:basedOn w:val="9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4">
    <w:name w:val="Grid Table 1 Light - Accent 6"/>
    <w:basedOn w:val="9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5">
    <w:name w:val="Grid Table 2"/>
    <w:basedOn w:val="9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6">
    <w:name w:val="Grid Table 2 - Accent 1"/>
    <w:basedOn w:val="9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7">
    <w:name w:val="Grid Table 2 - Accent 2"/>
    <w:basedOn w:val="9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8">
    <w:name w:val="Grid Table 2 - Accent 3"/>
    <w:basedOn w:val="9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9">
    <w:name w:val="Grid Table 2 - Accent 4"/>
    <w:basedOn w:val="9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0">
    <w:name w:val="Grid Table 2 - Accent 5"/>
    <w:basedOn w:val="9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1">
    <w:name w:val="Grid Table 2 - Accent 6"/>
    <w:basedOn w:val="9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2">
    <w:name w:val="Grid Table 3"/>
    <w:basedOn w:val="9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3">
    <w:name w:val="Grid Table 3 - Accent 1"/>
    <w:basedOn w:val="9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4">
    <w:name w:val="Grid Table 3 - Accent 2"/>
    <w:basedOn w:val="9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5">
    <w:name w:val="Grid Table 3 - Accent 3"/>
    <w:basedOn w:val="9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6">
    <w:name w:val="Grid Table 3 - Accent 4"/>
    <w:basedOn w:val="9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7">
    <w:name w:val="Grid Table 3 - Accent 5"/>
    <w:basedOn w:val="9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8">
    <w:name w:val="Grid Table 3 - Accent 6"/>
    <w:basedOn w:val="9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9">
    <w:name w:val="Grid Table 4"/>
    <w:basedOn w:val="95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40">
    <w:name w:val="Grid Table 4 - Accent 1"/>
    <w:basedOn w:val="95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themeTint="EA" w:fill="67a4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841">
    <w:name w:val="Grid Table 4 - Accent 2"/>
    <w:basedOn w:val="95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842">
    <w:name w:val="Grid Table 4 - Accent 3"/>
    <w:basedOn w:val="95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43">
    <w:name w:val="Grid Table 4 - Accent 4"/>
    <w:basedOn w:val="95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44">
    <w:name w:val="Grid Table 4 - Accent 5"/>
    <w:basedOn w:val="95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45">
    <w:name w:val="Grid Table 4 - Accent 6"/>
    <w:basedOn w:val="95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46">
    <w:name w:val="Grid Table 5 Dark"/>
    <w:basedOn w:val="9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47">
    <w:name w:val="Grid Table 5 Dark- Accent 1"/>
    <w:basedOn w:val="9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debf6" w:themeFill="accent1" w:themeFillTint="34"/>
    </w:tblPr>
    <w:tblStylePr w:type="band1Horz">
      <w:tcPr>
        <w:shd w:val="clear" w:color="ffffff" w:themeColor="accent1" w:themeTint="75" w:fill="b4d2eb" w:themeFill="accent1" w:themeFillTint="75"/>
      </w:tcPr>
    </w:tblStylePr>
    <w:tblStylePr w:type="band1Vert">
      <w:tcPr>
        <w:shd w:val="clear" w:color="ffffff" w:themeColor="accent1" w:themeTint="75" w:fill="b4d2eb" w:themeFill="accen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</w:style>
  <w:style w:type="table" w:styleId="848">
    <w:name w:val="Grid Table 5 Dark - Accent 2"/>
    <w:basedOn w:val="9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5d6" w:themeFill="accent2" w:themeFillTint="32"/>
    </w:tblPr>
    <w:tblStylePr w:type="band1Horz">
      <w:tcPr>
        <w:shd w:val="clear" w:color="ffffff" w:themeColor="accent2" w:themeTint="75" w:fill="f6c3a1" w:themeFill="accent2" w:themeFillTint="75"/>
      </w:tcPr>
    </w:tblStylePr>
    <w:tblStylePr w:type="band1Vert">
      <w:tcPr>
        <w:shd w:val="clear" w:color="ffffff" w:themeColor="accent2" w:themeTint="75" w:fill="f6c3a1" w:themeFill="accent2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</w:style>
  <w:style w:type="table" w:styleId="849">
    <w:name w:val="Grid Table 5 Dark - Accent 3"/>
    <w:basedOn w:val="9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blStylePr w:type="band1Horz">
      <w:tcPr>
        <w:shd w:val="clear" w:color="ffffff" w:themeColor="accent3" w:themeTint="75" w:fill="d6d6d6" w:themeFill="accent3" w:themeFillTint="75"/>
      </w:tcPr>
    </w:tblStylePr>
    <w:tblStylePr w:type="band1Vert">
      <w:tcPr>
        <w:shd w:val="clear" w:color="ffffff" w:themeColor="accent3" w:themeTint="75" w:fill="d6d6d6" w:themeFill="accent3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</w:style>
  <w:style w:type="table" w:styleId="850">
    <w:name w:val="Grid Table 5 Dark- Accent 4"/>
    <w:basedOn w:val="9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ef2cb" w:themeFill="accent4" w:themeFillTint="34"/>
    </w:tblPr>
    <w:tblStylePr w:type="band1Horz">
      <w:tcPr>
        <w:shd w:val="clear" w:color="ffffff" w:themeColor="accent4" w:themeTint="75" w:fill="fee189" w:themeFill="accent4" w:themeFillTint="75"/>
      </w:tcPr>
    </w:tblStylePr>
    <w:tblStylePr w:type="band1Vert">
      <w:tcPr>
        <w:shd w:val="clear" w:color="ffffff" w:themeColor="accent4" w:themeTint="75" w:fill="fee189" w:themeFill="accent4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</w:style>
  <w:style w:type="table" w:styleId="851">
    <w:name w:val="Grid Table 5 Dark - Accent 5"/>
    <w:basedOn w:val="9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2" w:themeFill="accent5" w:themeFillTint="34"/>
    </w:tblPr>
    <w:tblStylePr w:type="band1Horz">
      <w:tcPr>
        <w:shd w:val="clear" w:color="ffffff" w:themeColor="accent5" w:themeTint="75" w:fill="aabfe3" w:themeFill="accent5" w:themeFillTint="75"/>
      </w:tcPr>
    </w:tblStylePr>
    <w:tblStylePr w:type="band1Vert">
      <w:tcPr>
        <w:shd w:val="clear" w:color="ffffff" w:themeColor="accent5" w:themeTint="75" w:fill="aabfe3" w:themeFill="accent5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</w:style>
  <w:style w:type="table" w:styleId="852">
    <w:name w:val="Grid Table 5 Dark - Accent 6"/>
    <w:basedOn w:val="9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8" w:themeFill="accent6" w:themeFillTint="34"/>
    </w:tblPr>
    <w:tblStylePr w:type="band1Horz">
      <w:tcPr>
        <w:shd w:val="clear" w:color="ffffff" w:themeColor="accent6" w:themeTint="75" w:fill="bedba8" w:themeFill="accent6" w:themeFillTint="75"/>
      </w:tcPr>
    </w:tblStylePr>
    <w:tblStylePr w:type="band1Vert">
      <w:tcPr>
        <w:shd w:val="clear" w:color="ffffff" w:themeColor="accent6" w:themeTint="75" w:fill="bedba8" w:themeFill="accent6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</w:style>
  <w:style w:type="table" w:styleId="853">
    <w:name w:val="Grid Table 6 Colorful"/>
    <w:basedOn w:val="9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Liberation Sans" w:hAnsi="Liberation Sans"/>
        <w:color w:val="404040" w:themeColor="text1" w:themeTint="80" w:themeShade="95"/>
        <w:sz w:val="22"/>
      </w:rPr>
    </w:tblStylePr>
  </w:style>
  <w:style w:type="table" w:styleId="854">
    <w:name w:val="Grid Table 6 Colorful - Accent 1"/>
    <w:basedOn w:val="9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404040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Liberation Sans" w:hAnsi="Liberation Sans"/>
        <w:color w:val="404040" w:themeColor="accent1" w:themeTint="80" w:themeShade="95"/>
        <w:sz w:val="22"/>
      </w:rPr>
    </w:tblStylePr>
    <w:tblStylePr w:type="firstCol">
      <w:rPr>
        <w:b/>
        <w:color w:val="317bba" w:themeColor="accent1" w:themeTint="80" w:themeShade="95"/>
      </w:rPr>
    </w:tblStylePr>
    <w:tblStylePr w:type="firstRow">
      <w:rPr>
        <w:b/>
        <w:color w:val="317bba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17bba" w:themeColor="accent1" w:themeTint="80" w:themeShade="95"/>
      </w:rPr>
    </w:tblStylePr>
    <w:tblStylePr w:type="lastRow">
      <w:rPr>
        <w:b/>
        <w:color w:val="317bba" w:themeColor="accent1" w:themeTint="80" w:themeShade="95"/>
      </w:rPr>
    </w:tblStylePr>
    <w:tblStylePr w:type="wholeTable">
      <w:rPr>
        <w:rFonts w:ascii="Liberation Sans" w:hAnsi="Liberation Sans"/>
        <w:color w:val="404040" w:themeColor="accent1" w:themeTint="80" w:themeShade="95"/>
        <w:sz w:val="22"/>
      </w:rPr>
    </w:tblStylePr>
  </w:style>
  <w:style w:type="table" w:styleId="855">
    <w:name w:val="Grid Table 6 Colorful - Accent 2"/>
    <w:basedOn w:val="9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Liberation Sans" w:hAnsi="Liberation Sans"/>
        <w:color w:val="404040" w:themeColor="accent2" w:themeTint="97" w:themeShade="95"/>
        <w:sz w:val="22"/>
      </w:rPr>
    </w:tblStylePr>
  </w:style>
  <w:style w:type="table" w:styleId="856">
    <w:name w:val="Grid Table 6 Colorful - Accent 3"/>
    <w:basedOn w:val="9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Liberation Sans" w:hAnsi="Liberation Sans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Liberation Sans" w:hAnsi="Liberation Sans"/>
        <w:color w:val="404040" w:themeColor="accent3" w:themeTint="FE" w:themeShade="95"/>
        <w:sz w:val="22"/>
      </w:rPr>
    </w:tblStylePr>
  </w:style>
  <w:style w:type="table" w:styleId="857">
    <w:name w:val="Grid Table 6 Colorful - Accent 4"/>
    <w:basedOn w:val="9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Liberation Sans" w:hAnsi="Liberation Sans"/>
        <w:color w:val="404040" w:themeColor="accent4" w:themeTint="9A" w:themeShade="95"/>
        <w:sz w:val="22"/>
      </w:rPr>
    </w:tblStylePr>
  </w:style>
  <w:style w:type="table" w:styleId="858">
    <w:name w:val="Grid Table 6 Colorful - Accent 5"/>
    <w:basedOn w:val="9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859">
    <w:name w:val="Grid Table 6 Colorful - Accent 6"/>
    <w:basedOn w:val="9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860">
    <w:name w:val="Grid Table 7 Colorful"/>
    <w:basedOn w:val="9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1">
    <w:name w:val="Grid Table 7 Colorful - Accent 1"/>
    <w:basedOn w:val="9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317bba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Liberation Sans" w:hAnsi="Liberation Sans"/>
        <w:color w:val="317bba" w:themeColor="accent1" w:themeTint="80" w:themeShade="95"/>
        <w:sz w:val="22"/>
      </w:rPr>
    </w:tblStylePr>
    <w:tblStylePr w:type="firstCol">
      <w:rPr>
        <w:rFonts w:ascii="Liberation Sans" w:hAnsi="Liberation Sans"/>
        <w:i/>
        <w:color w:val="317bba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Liberation Sans" w:hAnsi="Liberation Sans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17bba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2">
    <w:name w:val="Grid Table 7 Colorful - Accent 2"/>
    <w:basedOn w:val="9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c95712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c95712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3">
    <w:name w:val="Grid Table 7 Colorful - Accent 3"/>
    <w:basedOn w:val="9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60606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Liberation Sans" w:hAnsi="Liberation Sans"/>
        <w:color w:val="606060" w:themeColor="accent3" w:themeTint="FE" w:themeShade="95"/>
        <w:sz w:val="22"/>
      </w:rPr>
    </w:tblStylePr>
    <w:tblStylePr w:type="firstCol">
      <w:rPr>
        <w:rFonts w:ascii="Liberation Sans" w:hAnsi="Liberation Sans"/>
        <w:i/>
        <w:color w:val="606060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Liberation Sans" w:hAnsi="Liberation Sans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606060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4">
    <w:name w:val="Grid Table 7 Colorful - Accent 4"/>
    <w:basedOn w:val="9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cd960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Liberation Sans" w:hAnsi="Liberation Sans"/>
        <w:color w:val="cd9600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5">
    <w:name w:val="Grid Table 7 Colorful - Accent 5"/>
    <w:basedOn w:val="9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254374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Liberation Sans" w:hAnsi="Liberation Sans"/>
        <w:color w:val="254374" w:themeColor="accent5" w:themeShade="95"/>
        <w:sz w:val="22"/>
      </w:rPr>
    </w:tblStylePr>
    <w:tblStylePr w:type="firstCol">
      <w:rPr>
        <w:rFonts w:ascii="Liberation Sans" w:hAnsi="Liberation Sans"/>
        <w:i/>
        <w:color w:val="254374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Liberation Sans" w:hAnsi="Liberation Sans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54374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6">
    <w:name w:val="Grid Table 7 Colorful - Accent 6"/>
    <w:basedOn w:val="9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26429" w:themeColor="accent6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Liberation Sans" w:hAnsi="Liberation Sans"/>
        <w:color w:val="426429" w:themeColor="accent6" w:themeShade="95"/>
        <w:sz w:val="22"/>
      </w:rPr>
    </w:tblStylePr>
    <w:tblStylePr w:type="firstCol">
      <w:rPr>
        <w:rFonts w:ascii="Liberation Sans" w:hAnsi="Liberation Sans"/>
        <w:i/>
        <w:color w:val="426429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Liberation Sans" w:hAnsi="Liberation Sans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26429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7">
    <w:name w:val="List Table 1 Light"/>
    <w:basedOn w:val="95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8">
    <w:name w:val="List Table 1 Light - Accent 1"/>
    <w:basedOn w:val="95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9">
    <w:name w:val="List Table 1 Light - Accent 2"/>
    <w:basedOn w:val="95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0">
    <w:name w:val="List Table 1 Light - Accent 3"/>
    <w:basedOn w:val="95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1">
    <w:name w:val="List Table 1 Light - Accent 4"/>
    <w:basedOn w:val="95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2">
    <w:name w:val="List Table 1 Light - Accent 5"/>
    <w:basedOn w:val="95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3">
    <w:name w:val="List Table 1 Light - Accent 6"/>
    <w:basedOn w:val="95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4">
    <w:name w:val="List Table 2"/>
    <w:basedOn w:val="9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875">
    <w:name w:val="List Table 2 - Accent 1"/>
    <w:basedOn w:val="9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876">
    <w:name w:val="List Table 2 - Accent 2"/>
    <w:basedOn w:val="9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877">
    <w:name w:val="List Table 2 - Accent 3"/>
    <w:basedOn w:val="9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878">
    <w:name w:val="List Table 2 - Accent 4"/>
    <w:basedOn w:val="9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879">
    <w:name w:val="List Table 2 - Accent 5"/>
    <w:basedOn w:val="9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880">
    <w:name w:val="List Table 2 - Accent 6"/>
    <w:basedOn w:val="9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881">
    <w:name w:val="List Table 3"/>
    <w:basedOn w:val="9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2">
    <w:name w:val="List Table 3 - Accent 1"/>
    <w:basedOn w:val="9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3">
    <w:name w:val="List Table 3 - Accent 2"/>
    <w:basedOn w:val="9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4">
    <w:name w:val="List Table 3 - Accent 3"/>
    <w:basedOn w:val="9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5">
    <w:name w:val="List Table 3 - Accent 4"/>
    <w:basedOn w:val="9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6">
    <w:name w:val="List Table 3 - Accent 5"/>
    <w:basedOn w:val="9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themeTint="9A" w:fill="8eabdb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7">
    <w:name w:val="List Table 3 - Accent 6"/>
    <w:basedOn w:val="9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themeTint="98" w:fill="aad08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8">
    <w:name w:val="List Table 4"/>
    <w:basedOn w:val="9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9">
    <w:name w:val="List Table 4 - Accent 1"/>
    <w:basedOn w:val="9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0">
    <w:name w:val="List Table 4 - Accent 2"/>
    <w:basedOn w:val="9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1">
    <w:name w:val="List Table 4 - Accent 3"/>
    <w:basedOn w:val="9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2">
    <w:name w:val="List Table 4 - Accent 4"/>
    <w:basedOn w:val="9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3">
    <w:name w:val="List Table 4 - Accent 5"/>
    <w:basedOn w:val="9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4">
    <w:name w:val="List Table 4 - Accent 6"/>
    <w:basedOn w:val="9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5">
    <w:name w:val="List Table 5 Dark"/>
    <w:basedOn w:val="9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96">
    <w:name w:val="List Table 5 Dark - Accent 1"/>
    <w:basedOn w:val="9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blStylePr w:type="band1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97">
    <w:name w:val="List Table 5 Dark - Accent 2"/>
    <w:basedOn w:val="9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185" w:themeFill="accent2" w:themeFillTint="97"/>
    </w:tblPr>
    <w:tblStylePr w:type="band1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f4b1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98">
    <w:name w:val="List Table 5 Dark - Accent 3"/>
    <w:basedOn w:val="9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blStylePr w:type="band1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99">
    <w:name w:val="List Table 5 Dark - Accent 4"/>
    <w:basedOn w:val="9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864" w:themeFill="accent4" w:themeFillTint="9A"/>
    </w:tblPr>
    <w:tblStylePr w:type="band1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ffd864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900">
    <w:name w:val="List Table 5 Dark - Accent 5"/>
    <w:basedOn w:val="9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bdb" w:themeFill="accent5" w:themeFillTint="9A"/>
    </w:tblPr>
    <w:tblStylePr w:type="band1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8eab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5" w:themeTint="9A" w:fill="8eab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901">
    <w:name w:val="List Table 5 Dark - Accent 6"/>
    <w:basedOn w:val="9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ad08f" w:themeFill="accent6" w:themeFillTint="98"/>
    </w:tblPr>
    <w:tblStylePr w:type="band1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aad0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6" w:themeTint="98" w:fill="aad0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902">
    <w:name w:val="List Table 6 Colorful"/>
    <w:basedOn w:val="9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903">
    <w:name w:val="List Table 6 Colorful - Accent 1"/>
    <w:basedOn w:val="9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Liberation Sans" w:hAnsi="Liberation Sans"/>
        <w:color w:val="404040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Liberation Sans" w:hAnsi="Liberation Sans"/>
        <w:color w:val="404040" w:themeColor="accent1" w:themeShade="95"/>
        <w:sz w:val="22"/>
      </w:rPr>
    </w:tblStylePr>
    <w:tblStylePr w:type="firstCol">
      <w:rPr>
        <w:b/>
        <w:color w:val="245d8d" w:themeColor="accent1" w:themeShade="95"/>
      </w:rPr>
    </w:tblStylePr>
    <w:tblStylePr w:type="firstRow">
      <w:rPr>
        <w:b/>
        <w:color w:val="245d8d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d8d" w:themeColor="accent1" w:themeShade="95"/>
      </w:rPr>
    </w:tblStylePr>
    <w:tblStylePr w:type="lastRow">
      <w:rPr>
        <w:b/>
        <w:color w:val="245d8d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904">
    <w:name w:val="List Table 6 Colorful - Accent 2"/>
    <w:basedOn w:val="9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905">
    <w:name w:val="List Table 6 Colorful - Accent 3"/>
    <w:basedOn w:val="9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906">
    <w:name w:val="List Table 6 Colorful - Accent 4"/>
    <w:basedOn w:val="9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907">
    <w:name w:val="List Table 6 Colorful - Accent 5"/>
    <w:basedOn w:val="9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Liberation Sans" w:hAnsi="Liberation Sans"/>
        <w:color w:val="404040" w:themeColor="accent5" w:themeTint="9A" w:themeShade="95"/>
        <w:sz w:val="22"/>
      </w:rPr>
    </w:tblStylePr>
    <w:tblStylePr w:type="firstCol">
      <w:rPr>
        <w:b/>
        <w:color w:val="335e9e" w:themeColor="accent5" w:themeTint="9A" w:themeShade="95"/>
      </w:rPr>
    </w:tblStylePr>
    <w:tblStylePr w:type="firstRow">
      <w:rPr>
        <w:b/>
        <w:color w:val="335e9e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e9e" w:themeColor="accent5" w:themeTint="9A" w:themeShade="95"/>
      </w:rPr>
    </w:tblStylePr>
    <w:tblStylePr w:type="lastRow">
      <w:rPr>
        <w:b/>
        <w:color w:val="335e9e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908">
    <w:name w:val="List Table 6 Colorful - Accent 6"/>
    <w:basedOn w:val="9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Liberation Sans" w:hAnsi="Liberation Sans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909">
    <w:name w:val="List Table 7 Colorful"/>
    <w:basedOn w:val="9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4a4a4a" w:themeColor="text1" w:themeTint="80" w:themeShade="95"/>
        <w:sz w:val="22"/>
      </w:rPr>
    </w:tblStylePr>
  </w:style>
  <w:style w:type="table" w:styleId="910">
    <w:name w:val="List Table 7 Colorful - Accent 1"/>
    <w:basedOn w:val="9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245d8d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Liberation Sans" w:hAnsi="Liberation Sans"/>
        <w:color w:val="245d8d" w:themeColor="accent1" w:themeShade="95"/>
        <w:sz w:val="22"/>
      </w:rPr>
    </w:tblStylePr>
    <w:tblStylePr w:type="firstCol">
      <w:rPr>
        <w:rFonts w:ascii="Liberation Sans" w:hAnsi="Liberation Sans"/>
        <w:i/>
        <w:color w:val="245d8d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Liberation Sans" w:hAnsi="Liberation Sans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45d8d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245d8d" w:themeColor="accent1" w:themeShade="95"/>
        <w:sz w:val="22"/>
      </w:rPr>
    </w:tblStylePr>
  </w:style>
  <w:style w:type="table" w:styleId="911">
    <w:name w:val="List Table 7 Colorful - Accent 2"/>
    <w:basedOn w:val="9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c95712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c95712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c95712" w:themeColor="accent2" w:themeTint="97" w:themeShade="95"/>
        <w:sz w:val="22"/>
      </w:rPr>
    </w:tblStylePr>
  </w:style>
  <w:style w:type="table" w:styleId="912">
    <w:name w:val="List Table 7 Colorful - Accent 3"/>
    <w:basedOn w:val="9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757575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757575" w:themeColor="accent3" w:themeTint="98" w:themeShade="95"/>
        <w:sz w:val="22"/>
      </w:rPr>
    </w:tblStylePr>
    <w:tblStylePr w:type="firstCol">
      <w:rPr>
        <w:rFonts w:ascii="Liberation Sans" w:hAnsi="Liberation Sans"/>
        <w:i/>
        <w:color w:val="757575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757575" w:themeColor="accent3" w:themeTint="98" w:themeShade="95"/>
        <w:sz w:val="22"/>
      </w:rPr>
    </w:tblStylePr>
  </w:style>
  <w:style w:type="table" w:styleId="913">
    <w:name w:val="List Table 7 Colorful - Accent 4"/>
    <w:basedOn w:val="9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cd960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cd9600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cd9600" w:themeColor="accent4" w:themeTint="9A" w:themeShade="95"/>
        <w:sz w:val="22"/>
      </w:rPr>
    </w:tblStylePr>
  </w:style>
  <w:style w:type="table" w:styleId="914">
    <w:name w:val="List Table 7 Colorful - Accent 5"/>
    <w:basedOn w:val="9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335e9e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Liberation Sans" w:hAnsi="Liberation Sans"/>
        <w:color w:val="335e9e" w:themeColor="accent5" w:themeTint="9A" w:themeShade="95"/>
        <w:sz w:val="22"/>
      </w:rPr>
    </w:tblStylePr>
    <w:tblStylePr w:type="firstCol">
      <w:rPr>
        <w:rFonts w:ascii="Liberation Sans" w:hAnsi="Liberation Sans"/>
        <w:i/>
        <w:color w:val="335e9e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Liberation Sans" w:hAnsi="Liberation Sans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35e9e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335e9e" w:themeColor="accent5" w:themeTint="9A" w:themeShade="95"/>
        <w:sz w:val="22"/>
      </w:rPr>
    </w:tblStylePr>
  </w:style>
  <w:style w:type="table" w:styleId="915">
    <w:name w:val="List Table 7 Colorful - Accent 6"/>
    <w:basedOn w:val="9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5f8f3c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Liberation Sans" w:hAnsi="Liberation Sans"/>
        <w:color w:val="5f8f3c" w:themeColor="accent6" w:themeTint="98" w:themeShade="95"/>
        <w:sz w:val="22"/>
      </w:rPr>
    </w:tblStylePr>
    <w:tblStylePr w:type="firstCol">
      <w:rPr>
        <w:rFonts w:ascii="Liberation Sans" w:hAnsi="Liberation Sans"/>
        <w:i/>
        <w:color w:val="5f8f3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5f8f3c" w:themeColor="accent6" w:themeTint="98" w:themeShade="95"/>
        <w:sz w:val="22"/>
      </w:rPr>
    </w:tblStylePr>
  </w:style>
  <w:style w:type="table" w:styleId="916">
    <w:name w:val="Lined - Accent"/>
    <w:basedOn w:val="95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917">
    <w:name w:val="Lined - Accent 1"/>
    <w:basedOn w:val="95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918">
    <w:name w:val="Lined - Accent 2"/>
    <w:basedOn w:val="95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919">
    <w:name w:val="Lined - Accent 3"/>
    <w:basedOn w:val="95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920">
    <w:name w:val="Lined - Accent 4"/>
    <w:basedOn w:val="95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921">
    <w:name w:val="Lined - Accent 5"/>
    <w:basedOn w:val="95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922">
    <w:name w:val="Lined - Accent 6"/>
    <w:basedOn w:val="95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923">
    <w:name w:val="Bordered &amp; Lined - Accent"/>
    <w:basedOn w:val="95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924">
    <w:name w:val="Bordered &amp; Lined - Accent 1"/>
    <w:basedOn w:val="95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925">
    <w:name w:val="Bordered &amp; Lined - Accent 2"/>
    <w:basedOn w:val="95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926">
    <w:name w:val="Bordered &amp; Lined - Accent 3"/>
    <w:basedOn w:val="95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927">
    <w:name w:val="Bordered &amp; Lined - Accent 4"/>
    <w:basedOn w:val="95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928">
    <w:name w:val="Bordered &amp; Lined - Accent 5"/>
    <w:basedOn w:val="95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929">
    <w:name w:val="Bordered &amp; Lined - Accent 6"/>
    <w:basedOn w:val="95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930">
    <w:name w:val="Bordered"/>
    <w:basedOn w:val="9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931">
    <w:name w:val="Bordered - Accent 1"/>
    <w:basedOn w:val="9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932">
    <w:name w:val="Bordered - Accent 2"/>
    <w:basedOn w:val="9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933">
    <w:name w:val="Bordered - Accent 3"/>
    <w:basedOn w:val="9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934">
    <w:name w:val="Bordered - Accent 4"/>
    <w:basedOn w:val="9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935">
    <w:name w:val="Bordered - Accent 5"/>
    <w:basedOn w:val="9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936">
    <w:name w:val="Bordered - Accent 6"/>
    <w:basedOn w:val="9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937">
    <w:name w:val="Footnote Text Char"/>
    <w:link w:val="965"/>
    <w:uiPriority w:val="99"/>
    <w:rPr>
      <w:sz w:val="18"/>
    </w:rPr>
  </w:style>
  <w:style w:type="paragraph" w:styleId="938">
    <w:name w:val="endnote text"/>
    <w:basedOn w:val="952"/>
    <w:link w:val="939"/>
    <w:uiPriority w:val="99"/>
    <w:semiHidden/>
    <w:unhideWhenUsed/>
    <w:pPr>
      <w:spacing w:after="0" w:line="240" w:lineRule="auto"/>
    </w:pPr>
    <w:rPr>
      <w:sz w:val="20"/>
    </w:rPr>
  </w:style>
  <w:style w:type="character" w:styleId="939">
    <w:name w:val="Endnote Text Char"/>
    <w:link w:val="938"/>
    <w:uiPriority w:val="99"/>
    <w:rPr>
      <w:sz w:val="20"/>
    </w:rPr>
  </w:style>
  <w:style w:type="character" w:styleId="940">
    <w:name w:val="endnote reference"/>
    <w:basedOn w:val="955"/>
    <w:uiPriority w:val="99"/>
    <w:semiHidden/>
    <w:unhideWhenUsed/>
    <w:rPr>
      <w:vertAlign w:val="superscript"/>
    </w:rPr>
  </w:style>
  <w:style w:type="paragraph" w:styleId="941">
    <w:name w:val="toc 1"/>
    <w:basedOn w:val="952"/>
    <w:next w:val="952"/>
    <w:uiPriority w:val="39"/>
    <w:unhideWhenUsed/>
    <w:pPr>
      <w:ind w:left="0" w:right="0" w:firstLine="0"/>
      <w:spacing w:after="57"/>
    </w:pPr>
  </w:style>
  <w:style w:type="paragraph" w:styleId="942">
    <w:name w:val="toc 2"/>
    <w:basedOn w:val="952"/>
    <w:next w:val="952"/>
    <w:uiPriority w:val="39"/>
    <w:unhideWhenUsed/>
    <w:pPr>
      <w:ind w:left="283" w:right="0" w:firstLine="0"/>
      <w:spacing w:after="57"/>
    </w:pPr>
  </w:style>
  <w:style w:type="paragraph" w:styleId="943">
    <w:name w:val="toc 3"/>
    <w:basedOn w:val="952"/>
    <w:next w:val="952"/>
    <w:uiPriority w:val="39"/>
    <w:unhideWhenUsed/>
    <w:pPr>
      <w:ind w:left="567" w:right="0" w:firstLine="0"/>
      <w:spacing w:after="57"/>
    </w:pPr>
  </w:style>
  <w:style w:type="paragraph" w:styleId="944">
    <w:name w:val="toc 4"/>
    <w:basedOn w:val="952"/>
    <w:next w:val="952"/>
    <w:uiPriority w:val="39"/>
    <w:unhideWhenUsed/>
    <w:pPr>
      <w:ind w:left="850" w:right="0" w:firstLine="0"/>
      <w:spacing w:after="57"/>
    </w:pPr>
  </w:style>
  <w:style w:type="paragraph" w:styleId="945">
    <w:name w:val="toc 5"/>
    <w:basedOn w:val="952"/>
    <w:next w:val="952"/>
    <w:uiPriority w:val="39"/>
    <w:unhideWhenUsed/>
    <w:pPr>
      <w:ind w:left="1134" w:right="0" w:firstLine="0"/>
      <w:spacing w:after="57"/>
    </w:pPr>
  </w:style>
  <w:style w:type="paragraph" w:styleId="946">
    <w:name w:val="toc 6"/>
    <w:basedOn w:val="952"/>
    <w:next w:val="952"/>
    <w:uiPriority w:val="39"/>
    <w:unhideWhenUsed/>
    <w:pPr>
      <w:ind w:left="1417" w:right="0" w:firstLine="0"/>
      <w:spacing w:after="57"/>
    </w:pPr>
  </w:style>
  <w:style w:type="paragraph" w:styleId="947">
    <w:name w:val="toc 7"/>
    <w:basedOn w:val="952"/>
    <w:next w:val="952"/>
    <w:uiPriority w:val="39"/>
    <w:unhideWhenUsed/>
    <w:pPr>
      <w:ind w:left="1701" w:right="0" w:firstLine="0"/>
      <w:spacing w:after="57"/>
    </w:pPr>
  </w:style>
  <w:style w:type="paragraph" w:styleId="948">
    <w:name w:val="toc 8"/>
    <w:basedOn w:val="952"/>
    <w:next w:val="952"/>
    <w:uiPriority w:val="39"/>
    <w:unhideWhenUsed/>
    <w:pPr>
      <w:ind w:left="1984" w:right="0" w:firstLine="0"/>
      <w:spacing w:after="57"/>
    </w:pPr>
  </w:style>
  <w:style w:type="paragraph" w:styleId="949">
    <w:name w:val="toc 9"/>
    <w:basedOn w:val="952"/>
    <w:next w:val="952"/>
    <w:uiPriority w:val="39"/>
    <w:unhideWhenUsed/>
    <w:pPr>
      <w:ind w:left="2268" w:right="0" w:firstLine="0"/>
      <w:spacing w:after="57"/>
    </w:pPr>
  </w:style>
  <w:style w:type="paragraph" w:styleId="950">
    <w:name w:val="TOC Heading"/>
    <w:uiPriority w:val="39"/>
    <w:unhideWhenUsed/>
  </w:style>
  <w:style w:type="paragraph" w:styleId="951">
    <w:name w:val="table of figures"/>
    <w:basedOn w:val="952"/>
    <w:next w:val="952"/>
    <w:uiPriority w:val="99"/>
    <w:unhideWhenUsed/>
    <w:pPr>
      <w:spacing w:after="0" w:afterAutospacing="0"/>
    </w:pPr>
  </w:style>
  <w:style w:type="paragraph" w:styleId="952" w:default="1">
    <w:name w:val="Normal"/>
    <w:qFormat/>
    <w:rPr>
      <w:rFonts w:ascii="Times New Roman CYR" w:hAnsi="Times New Roman CYR"/>
    </w:rPr>
  </w:style>
  <w:style w:type="paragraph" w:styleId="953">
    <w:name w:val="Heading 1"/>
    <w:basedOn w:val="952"/>
    <w:next w:val="952"/>
    <w:qFormat/>
    <w:pPr>
      <w:jc w:val="center"/>
      <w:keepNext/>
      <w:outlineLvl w:val="0"/>
    </w:pPr>
    <w:rPr>
      <w:b/>
      <w:sz w:val="28"/>
    </w:rPr>
  </w:style>
  <w:style w:type="paragraph" w:styleId="954">
    <w:name w:val="Heading 4"/>
    <w:basedOn w:val="952"/>
    <w:next w:val="952"/>
    <w:qFormat/>
    <w:pPr>
      <w:keepNext/>
      <w:spacing w:before="120"/>
      <w:outlineLvl w:val="3"/>
    </w:pPr>
    <w:rPr>
      <w:sz w:val="24"/>
    </w:rPr>
  </w:style>
  <w:style w:type="character" w:styleId="955" w:default="1">
    <w:name w:val="Default Paragraph Font"/>
    <w:uiPriority w:val="1"/>
    <w:semiHidden/>
    <w:unhideWhenUsed/>
  </w:style>
  <w:style w:type="table" w:styleId="95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957" w:default="1">
    <w:name w:val="No List"/>
    <w:uiPriority w:val="99"/>
    <w:semiHidden/>
    <w:unhideWhenUsed/>
  </w:style>
  <w:style w:type="paragraph" w:styleId="958">
    <w:name w:val="Plain Text"/>
    <w:basedOn w:val="952"/>
    <w:rPr>
      <w:rFonts w:ascii="Courier New" w:hAnsi="Courier New" w:cs="Courier New"/>
    </w:rPr>
  </w:style>
  <w:style w:type="character" w:styleId="959">
    <w:name w:val="Hyperlink"/>
    <w:basedOn w:val="955"/>
    <w:rPr>
      <w:color w:val="0000ff"/>
      <w:u w:val="single"/>
    </w:rPr>
  </w:style>
  <w:style w:type="paragraph" w:styleId="960">
    <w:name w:val="Header"/>
    <w:basedOn w:val="952"/>
    <w:link w:val="968"/>
    <w:uiPriority w:val="99"/>
    <w:pPr>
      <w:tabs>
        <w:tab w:val="center" w:pos="4677" w:leader="none"/>
        <w:tab w:val="right" w:pos="9355" w:leader="none"/>
      </w:tabs>
    </w:pPr>
  </w:style>
  <w:style w:type="paragraph" w:styleId="961">
    <w:name w:val="Footer"/>
    <w:basedOn w:val="952"/>
    <w:link w:val="964"/>
    <w:pPr>
      <w:tabs>
        <w:tab w:val="center" w:pos="4677" w:leader="none"/>
        <w:tab w:val="right" w:pos="9355" w:leader="none"/>
      </w:tabs>
    </w:pPr>
  </w:style>
  <w:style w:type="paragraph" w:styleId="962">
    <w:name w:val="Balloon Text"/>
    <w:basedOn w:val="952"/>
    <w:semiHidden/>
    <w:rPr>
      <w:rFonts w:ascii="Tahoma" w:hAnsi="Tahoma" w:cs="Tahoma"/>
      <w:sz w:val="16"/>
      <w:szCs w:val="16"/>
    </w:rPr>
  </w:style>
  <w:style w:type="table" w:styleId="963">
    <w:name w:val="Table Grid"/>
    <w:basedOn w:val="956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964" w:customStyle="1">
    <w:name w:val="Нижний колонтитул Знак"/>
    <w:link w:val="961"/>
    <w:rPr>
      <w:rFonts w:ascii="Times New Roman CYR" w:hAnsi="Times New Roman CYR"/>
    </w:rPr>
  </w:style>
  <w:style w:type="paragraph" w:styleId="965">
    <w:name w:val="footnote text"/>
    <w:basedOn w:val="952"/>
    <w:link w:val="966"/>
    <w:uiPriority w:val="99"/>
    <w:semiHidden/>
    <w:unhideWhenUsed/>
  </w:style>
  <w:style w:type="character" w:styleId="966" w:customStyle="1">
    <w:name w:val="Текст сноски Знак"/>
    <w:basedOn w:val="955"/>
    <w:link w:val="965"/>
    <w:uiPriority w:val="99"/>
    <w:semiHidden/>
    <w:rPr>
      <w:rFonts w:ascii="Times New Roman CYR" w:hAnsi="Times New Roman CYR"/>
    </w:rPr>
  </w:style>
  <w:style w:type="character" w:styleId="967">
    <w:name w:val="footnote reference"/>
    <w:basedOn w:val="955"/>
    <w:uiPriority w:val="99"/>
    <w:semiHidden/>
    <w:unhideWhenUsed/>
    <w:rPr>
      <w:vertAlign w:val="superscript"/>
    </w:rPr>
  </w:style>
  <w:style w:type="character" w:styleId="968" w:customStyle="1">
    <w:name w:val="Верхний колонтитул Знак"/>
    <w:basedOn w:val="955"/>
    <w:link w:val="960"/>
    <w:uiPriority w:val="99"/>
    <w:rPr>
      <w:rFonts w:ascii="Times New Roman CYR" w:hAnsi="Times New Roman CYR"/>
    </w:rPr>
  </w:style>
  <w:style w:type="paragraph" w:styleId="969" w:customStyle="1">
    <w:name w:val="ConsPlusNormal"/>
    <w:pPr>
      <w:widowControl w:val="off"/>
    </w:pPr>
    <w:rPr>
      <w:rFonts w:ascii="Calibri" w:hAnsi="Calibri" w:cs="Calibri" w:eastAsiaTheme="minorEastAsia"/>
      <w:sz w:val="22"/>
      <w:szCs w:val="22"/>
    </w:rPr>
  </w:style>
  <w:style w:type="paragraph" w:styleId="970">
    <w:name w:val="List Paragraph"/>
    <w:basedOn w:val="952"/>
    <w:uiPriority w:val="34"/>
    <w:qFormat/>
    <w:pPr>
      <w:contextualSpacing/>
      <w:ind w:left="720"/>
    </w:pPr>
  </w:style>
  <w:style w:type="paragraph" w:styleId="971" w:customStyle="1">
    <w:name w:val="ConsPlusTitle"/>
    <w:pPr>
      <w:widowControl w:val="off"/>
    </w:pPr>
    <w:rPr>
      <w:rFonts w:ascii="Calibri" w:hAnsi="Calibri" w:cs="Calibri" w:eastAsiaTheme="minorEastAsia"/>
      <w:b/>
      <w:sz w:val="22"/>
      <w:szCs w:val="22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footer" Target="footer1.xml" /><Relationship Id="rId12" Type="http://schemas.openxmlformats.org/officeDocument/2006/relationships/customXml" Target="../customXml/item1.xml" /><Relationship Id="rId13" Type="http://schemas.openxmlformats.org/officeDocument/2006/relationships/hyperlink" Target="consultantplus://offline/ref=94E3B4A357E268D4F14EDD6716A8F81AEE1CFBF94EFDFEDA472FCBCABEA44D47B9C1B9BDCC870B4A05954977F7ECB712F8A2h3H" TargetMode="External"/><Relationship Id="rId14" Type="http://schemas.openxmlformats.org/officeDocument/2006/relationships/hyperlink" Target="consultantplus://offline/ref=94E3B4A357E268D4F14EDD6716A8F81AEE1CFBF94EFDFFDC4928CBCABEA44D47B9C1B9BDCC870B4A05954977F7ECB712F8A2h3H" TargetMode="External"/><Relationship Id="rId15" Type="http://schemas.openxmlformats.org/officeDocument/2006/relationships/hyperlink" Target="consultantplus://offline/ref=5B835DB76C7A4EE3DD3651A114CE77D461C87DD29D97E1DF91ADFF49D566F6EE979EFB209C8BD0472FF990D34D1B5034AFT4l7H" TargetMode="External"/><Relationship Id="rId16" Type="http://schemas.openxmlformats.org/officeDocument/2006/relationships/hyperlink" Target="consultantplus://offline/ref=5B835DB76C7A4EE3DD3651A114CE77D461C87DD29D97E1DF91ADFF49D566F6EE979EFB208E8B884B2EFF88D7430E0665E9137CE3F97A40777D8A9B96TFlEH" TargetMode="External"/><Relationship Id="rId17" Type="http://schemas.openxmlformats.org/officeDocument/2006/relationships/hyperlink" Target="https://login.consultant.ru/link/?req=doc&amp;base=RLAW091&amp;n=175901&amp;dst=101393" TargetMode="External"/><Relationship Id="rId18" Type="http://schemas.openxmlformats.org/officeDocument/2006/relationships/hyperlink" Target="https://login.consultant.ru/link/?req=doc&amp;base=RLAW091&amp;n=181317&amp;dst=100314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DEBF07-D973-428D-8B22-A09A52D00E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ompany>Администрация ЗАТО Северск</Company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Елена</cp:lastModifiedBy>
  <cp:revision>97</cp:revision>
  <dcterms:created xsi:type="dcterms:W3CDTF">2018-11-29T06:08:00Z</dcterms:created>
  <dcterms:modified xsi:type="dcterms:W3CDTF">2026-09-21T08:21:41Z</dcterms:modified>
</cp:coreProperties>
</file>