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009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изменения в постановление Администрации ЗАТО Северск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09.09.2025 № 2220-па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709" w:leader="none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Внести в постановление Администрации ЗАТО Северск от 09.09.2025 № 2220-па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утверждении Административного регламента предоставления муниципальной услуги «Предоставление разрешения на осуществление земляных работ» изменение, дополнив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Административный регламент предоставления муниципальной услуги «Предоставление разрешения на осуществление земляных работ» (далее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Административный регламент), утвержденный указанным постановлением, пунктом 4.1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следующего содержания: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«4.1.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ипальной услуги в электронной форме.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Управлению жилищно-коммунального хозяйства, транспорта и связи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разместить актуальную редакцию Админ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истративного регламента 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округа ЗАТО Северск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rPr/>
        <w:tblPrEx/>
        <w:tc>
          <w:tcPr>
            <w:tcW w:w="4860" w:type="dxa"/>
            <w:shd w:val="clear" w:color="ffffff" w:fill="ffffff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0" w:name="undefined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60" w:type="dxa"/>
            <w:shd w:val="clear" w:color="ffffff" w:fill="ffffff"/>
            <w:noWrap w:val="false"/>
            <w:textDirection w:val="lrTb"/>
          </w:tcPr>
          <w:p>
            <w:pPr>
              <w:tabs>
                <w:tab w:val="left" w:pos="2303" w:leader="none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0" w:name="undefined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ab/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/>
        <w:highlight w:val="none"/>
      </w:rPr>
    </w:pPr>
    <w:r>
      <w:rPr>
        <w:rFonts w:ascii="PT Astra Serif" w:hAnsi="PT Astra Serif" w:eastAsia="PT Astra Serif" w:cs="PT Astra Serif"/>
        <w:szCs w:val="24"/>
      </w:rPr>
      <w:t xml:space="preserve">Никитина Наталья Михайловна</w:t>
      <w:br/>
      <w:t xml:space="preserve">+7(3823) 78-00-49</w:t>
    </w:r>
    <w:r>
      <w:rPr>
        <w:rFonts w:ascii="PT Astra Serif" w:hAnsi="PT Astra Serif" w:cs="PT Astra Serif"/>
        <w:highlight w:val="none"/>
      </w:rPr>
    </w:r>
    <w:r>
      <w:rPr>
        <w:rFonts w:ascii="PT Astra Serif" w:hAnsi="PT Astra Serif" w:cs="PT Astra Serif"/>
        <w:highlight w:val="none"/>
      </w:rPr>
    </w:r>
  </w:p>
  <w:p>
    <w:pPr>
      <w:rPr>
        <w:rFonts w:ascii="PT Astra Serif" w:hAnsi="PT Astra Serif" w:cs="PT Astra Serif"/>
      </w:rPr>
    </w:pPr>
    <w:r>
      <w:rPr>
        <w:rFonts w:ascii="PT Astra Serif" w:hAnsi="PT Astra Serif" w:cs="PT Astra Serif"/>
        <w:szCs w:val="24"/>
        <w:highlight w:val="none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1007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</w:rPr>
      <w:t xml:space="preserve">Внутренний номер: 0382680</w:t>
    </w:r>
    <w:r>
      <w:rPr>
        <w:rFonts w:ascii="Times New Roman" w:hAnsi="Times New Roman" w:cs="Times New Roman"/>
        <w:sz w:val="16"/>
        <w:szCs w:val="16"/>
      </w:rPr>
    </w:r>
    <w:r>
      <w:rPr>
        <w:rFonts w:ascii="Times New Roman" w:hAnsi="Times New Roman" w:cs="Times New Roman"/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7"/>
      <w:rPr>
        <w:rFonts w:ascii="Times New Roman" w:hAnsi="Times New Roman" w:cs="Times New Roman"/>
        <w:sz w:val="16"/>
      </w:rPr>
    </w:pPr>
    <w:r>
      <w:rPr>
        <w:rFonts w:ascii="Times New Roman" w:hAnsi="Times New Roman" w:eastAsia="Times New Roman" w:cs="Times New Roman"/>
      </w:rPr>
      <w:t xml:space="preserve">Внутренний номер: 0382680</w:t>
    </w: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1006"/>
          <w:jc w:val="center"/>
          <w:rPr>
            <w:color w:val="ffffff" w:themeColor="background1"/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color w:val="ffffff" w:themeColor="background1"/>
            <w:sz w:val="24"/>
            <w:szCs w:val="24"/>
          </w:rPr>
          <w:fldChar w:fldCharType="separate"/>
        </w:r>
        <w:r>
          <w:rPr>
            <w:color w:val="ffffff" w:themeColor="background1"/>
            <w:sz w:val="24"/>
            <w:szCs w:val="24"/>
          </w:rPr>
          <w:t xml:space="preserve">2</w:t>
        </w:r>
        <w:r>
          <w:rPr>
            <w:color w:val="ffffff" w:themeColor="background1"/>
            <w:sz w:val="24"/>
            <w:szCs w:val="24"/>
          </w:rPr>
          <w:fldChar w:fldCharType="end"/>
        </w:r>
        <w:r>
          <w:rPr>
            <w:color w:val="ffffff" w:themeColor="background1"/>
            <w:sz w:val="24"/>
            <w:szCs w:val="24"/>
          </w:rPr>
        </w:r>
        <w:r>
          <w:rPr>
            <w:color w:val="ffffff" w:themeColor="background1"/>
            <w:sz w:val="24"/>
            <w:szCs w:val="24"/>
          </w:rPr>
        </w:r>
      </w:p>
    </w:sdtContent>
  </w:sdt>
  <w:p>
    <w:pPr>
      <w:pStyle w:val="100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99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Times New Roman" w:hAnsi="Times New Roman"/>
            <w:szCs w:val="28"/>
          </w:rPr>
          <w:t xml:space="preserve">А</w:t>
        </w:r>
        <w:r>
          <w:rPr>
            <w:rFonts w:ascii="PT Astra Serif" w:hAnsi="PT Astra Serif" w:eastAsia="PT Astra Serif" w:cs="PT Astra Serif"/>
            <w:szCs w:val="28"/>
          </w:rPr>
          <w:t xml:space="preserve">ДМИНИСТРАЦИЯ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999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1009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rPr/>
          <w:tblPrEx/>
          <w:tc>
            <w:tcPr>
              <w:tcW w:w="234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noWrap w:val="false"/>
              <w:textDirection w:val="lrTb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162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999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1006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8">
    <w:name w:val="Heading 1 Char"/>
    <w:basedOn w:val="1001"/>
    <w:link w:val="99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29">
    <w:name w:val="Heading 2"/>
    <w:basedOn w:val="998"/>
    <w:next w:val="998"/>
    <w:link w:val="830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30">
    <w:name w:val="Heading 2 Char"/>
    <w:basedOn w:val="1001"/>
    <w:link w:val="829"/>
    <w:uiPriority w:val="9"/>
    <w:rPr>
      <w:rFonts w:ascii="Liberation Sans" w:hAnsi="Liberation Sans" w:eastAsia="Liberation Sans" w:cs="Liberation Sans"/>
      <w:sz w:val="34"/>
    </w:rPr>
  </w:style>
  <w:style w:type="paragraph" w:styleId="831">
    <w:name w:val="Heading 3"/>
    <w:basedOn w:val="998"/>
    <w:next w:val="998"/>
    <w:link w:val="832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32">
    <w:name w:val="Heading 3 Char"/>
    <w:basedOn w:val="1001"/>
    <w:link w:val="83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33">
    <w:name w:val="Heading 4 Char"/>
    <w:basedOn w:val="1001"/>
    <w:link w:val="10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34">
    <w:name w:val="Heading 5"/>
    <w:basedOn w:val="998"/>
    <w:next w:val="998"/>
    <w:link w:val="835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35">
    <w:name w:val="Heading 5 Char"/>
    <w:basedOn w:val="1001"/>
    <w:link w:val="83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36">
    <w:name w:val="Heading 6"/>
    <w:basedOn w:val="998"/>
    <w:next w:val="998"/>
    <w:link w:val="837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37">
    <w:name w:val="Heading 6 Char"/>
    <w:basedOn w:val="1001"/>
    <w:link w:val="83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38">
    <w:name w:val="Heading 7"/>
    <w:basedOn w:val="998"/>
    <w:next w:val="998"/>
    <w:link w:val="839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39">
    <w:name w:val="Heading 7 Char"/>
    <w:basedOn w:val="1001"/>
    <w:link w:val="8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40">
    <w:name w:val="Heading 8"/>
    <w:basedOn w:val="998"/>
    <w:next w:val="998"/>
    <w:link w:val="841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41">
    <w:name w:val="Heading 8 Char"/>
    <w:basedOn w:val="1001"/>
    <w:link w:val="84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42">
    <w:name w:val="Heading 9"/>
    <w:basedOn w:val="998"/>
    <w:next w:val="998"/>
    <w:link w:val="843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43">
    <w:name w:val="Heading 9 Char"/>
    <w:basedOn w:val="1001"/>
    <w:link w:val="84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44">
    <w:name w:val="List Paragraph"/>
    <w:basedOn w:val="998"/>
    <w:uiPriority w:val="34"/>
    <w:qFormat/>
    <w:pPr>
      <w:ind w:left="720"/>
      <w:contextualSpacing/>
    </w:pPr>
  </w:style>
  <w:style w:type="paragraph" w:styleId="845">
    <w:name w:val="No Spacing"/>
    <w:uiPriority w:val="1"/>
    <w:qFormat/>
    <w:pPr>
      <w:spacing w:before="0" w:after="0" w:line="240" w:lineRule="auto"/>
    </w:pPr>
  </w:style>
  <w:style w:type="paragraph" w:styleId="846">
    <w:name w:val="Title"/>
    <w:basedOn w:val="998"/>
    <w:next w:val="998"/>
    <w:link w:val="847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47">
    <w:name w:val="Title Char"/>
    <w:basedOn w:val="1001"/>
    <w:link w:val="846"/>
    <w:uiPriority w:val="10"/>
    <w:rPr>
      <w:sz w:val="48"/>
      <w:szCs w:val="48"/>
    </w:rPr>
  </w:style>
  <w:style w:type="paragraph" w:styleId="848">
    <w:name w:val="Subtitle"/>
    <w:basedOn w:val="998"/>
    <w:next w:val="998"/>
    <w:link w:val="849"/>
    <w:uiPriority w:val="11"/>
    <w:qFormat/>
    <w:pPr>
      <w:spacing w:before="200" w:after="200"/>
    </w:pPr>
    <w:rPr>
      <w:sz w:val="24"/>
      <w:szCs w:val="24"/>
    </w:rPr>
  </w:style>
  <w:style w:type="character" w:styleId="849">
    <w:name w:val="Subtitle Char"/>
    <w:basedOn w:val="1001"/>
    <w:link w:val="848"/>
    <w:uiPriority w:val="11"/>
    <w:rPr>
      <w:sz w:val="24"/>
      <w:szCs w:val="24"/>
    </w:rPr>
  </w:style>
  <w:style w:type="paragraph" w:styleId="850">
    <w:name w:val="Quote"/>
    <w:basedOn w:val="998"/>
    <w:next w:val="998"/>
    <w:link w:val="851"/>
    <w:uiPriority w:val="29"/>
    <w:qFormat/>
    <w:pPr>
      <w:ind w:left="720" w:right="720"/>
    </w:pPr>
    <w:rPr>
      <w:i/>
    </w:rPr>
  </w:style>
  <w:style w:type="character" w:styleId="851">
    <w:name w:val="Quote Char"/>
    <w:link w:val="850"/>
    <w:uiPriority w:val="29"/>
    <w:rPr>
      <w:i/>
    </w:rPr>
  </w:style>
  <w:style w:type="paragraph" w:styleId="852">
    <w:name w:val="Intense Quote"/>
    <w:basedOn w:val="998"/>
    <w:next w:val="998"/>
    <w:link w:val="85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53">
    <w:name w:val="Intense Quote Char"/>
    <w:link w:val="852"/>
    <w:uiPriority w:val="30"/>
    <w:rPr>
      <w:i/>
    </w:rPr>
  </w:style>
  <w:style w:type="character" w:styleId="854">
    <w:name w:val="Header Char"/>
    <w:basedOn w:val="1001"/>
    <w:link w:val="1006"/>
    <w:uiPriority w:val="99"/>
  </w:style>
  <w:style w:type="character" w:styleId="855">
    <w:name w:val="Footer Char"/>
    <w:basedOn w:val="1001"/>
    <w:link w:val="1007"/>
    <w:uiPriority w:val="99"/>
  </w:style>
  <w:style w:type="paragraph" w:styleId="856">
    <w:name w:val="Caption"/>
    <w:basedOn w:val="998"/>
    <w:next w:val="998"/>
    <w:link w:val="8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7">
    <w:name w:val="Caption Char"/>
    <w:basedOn w:val="1001"/>
    <w:link w:val="856"/>
    <w:uiPriority w:val="35"/>
    <w:rPr>
      <w:b/>
      <w:bCs/>
      <w:color w:val="4f81bd" w:themeColor="accent1"/>
      <w:sz w:val="18"/>
      <w:szCs w:val="18"/>
    </w:rPr>
  </w:style>
  <w:style w:type="table" w:styleId="858">
    <w:name w:val="Table Grid Light"/>
    <w:basedOn w:val="10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9">
    <w:name w:val="Plain Table 1"/>
    <w:basedOn w:val="10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60">
    <w:name w:val="Plain Table 2"/>
    <w:basedOn w:val="10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61">
    <w:name w:val="Plain Table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2">
    <w:name w:val="Plain Table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Plain Table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4">
    <w:name w:val="Grid Table 1 Light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Grid Table 1 Light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Grid Table 1 Light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Grid Table 1 Light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Grid Table 1 Light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Grid Table 1 Light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Grid Table 1 Light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Grid Table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2">
    <w:name w:val="Grid Table 2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3">
    <w:name w:val="Grid Table 2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4">
    <w:name w:val="Grid Table 2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5">
    <w:name w:val="Grid Table 2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6">
    <w:name w:val="Grid Table 2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7">
    <w:name w:val="Grid Table 2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8">
    <w:name w:val="Grid Table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9">
    <w:name w:val="Grid Table 3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0">
    <w:name w:val="Grid Table 3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1">
    <w:name w:val="Grid Table 3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2">
    <w:name w:val="Grid Table 3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3">
    <w:name w:val="Grid Table 3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4">
    <w:name w:val="Grid Table 3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5">
    <w:name w:val="Grid Table 4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6">
    <w:name w:val="Grid Table 4 - Accent 1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87">
    <w:name w:val="Grid Table 4 - Accent 2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88">
    <w:name w:val="Grid Table 4 - Accent 3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89">
    <w:name w:val="Grid Table 4 - Accent 4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90">
    <w:name w:val="Grid Table 4 - Accent 5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91">
    <w:name w:val="Grid Table 4 - Accent 6"/>
    <w:basedOn w:val="10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92">
    <w:name w:val="Grid Table 5 Dark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93">
    <w:name w:val="Grid Table 5 Dark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94">
    <w:name w:val="Grid Table 5 Dark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95">
    <w:name w:val="Grid Table 5 Dark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96">
    <w:name w:val="Grid Table 5 Dark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97">
    <w:name w:val="Grid Table 5 Dark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98">
    <w:name w:val="Grid Table 5 Dark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99">
    <w:name w:val="Grid Table 6 Colorful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00">
    <w:name w:val="Grid Table 6 Colorful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01">
    <w:name w:val="Grid Table 6 Colorful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02">
    <w:name w:val="Grid Table 6 Colorful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03">
    <w:name w:val="Grid Table 6 Colorful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04">
    <w:name w:val="Grid Table 6 Colorful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5">
    <w:name w:val="Grid Table 6 Colorful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6">
    <w:name w:val="Grid Table 7 Colorful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7">
    <w:name w:val="Grid Table 7 Colorful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8">
    <w:name w:val="Grid Table 7 Colorful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9">
    <w:name w:val="Grid Table 7 Colorful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10">
    <w:name w:val="Grid Table 7 Colorful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11">
    <w:name w:val="Grid Table 7 Colorful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12">
    <w:name w:val="Grid Table 7 Colorful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13">
    <w:name w:val="List Table 1 Light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1 Light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>
    <w:name w:val="List Table 1 Light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List Table 1 Light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List Table 1 Light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List Table 1 Light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List Table 1 Light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List Table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21">
    <w:name w:val="List Table 2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22">
    <w:name w:val="List Table 2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23">
    <w:name w:val="List Table 2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24">
    <w:name w:val="List Table 2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25">
    <w:name w:val="List Table 2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26">
    <w:name w:val="List Table 2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27">
    <w:name w:val="List Table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3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3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3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3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>
    <w:name w:val="List Table 3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>
    <w:name w:val="List Table 3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>
    <w:name w:val="List Table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4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>
    <w:name w:val="List Table 4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>
    <w:name w:val="List Table 4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>
    <w:name w:val="List Table 4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4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4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5 Dark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2">
    <w:name w:val="List Table 5 Dark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3">
    <w:name w:val="List Table 5 Dark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4">
    <w:name w:val="List Table 5 Dark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5">
    <w:name w:val="List Table 5 Dark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6">
    <w:name w:val="List Table 5 Dark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7">
    <w:name w:val="List Table 5 Dark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8">
    <w:name w:val="List Table 6 Colorful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49">
    <w:name w:val="List Table 6 Colorful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50">
    <w:name w:val="List Table 6 Colorful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51">
    <w:name w:val="List Table 6 Colorful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52">
    <w:name w:val="List Table 6 Colorful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53">
    <w:name w:val="List Table 6 Colorful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54">
    <w:name w:val="List Table 6 Colorful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55">
    <w:name w:val="List Table 7 Colorful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56">
    <w:name w:val="List Table 7 Colorful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57">
    <w:name w:val="List Table 7 Colorful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58">
    <w:name w:val="List Table 7 Colorful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59">
    <w:name w:val="List Table 7 Colorful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60">
    <w:name w:val="List Table 7 Colorful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61">
    <w:name w:val="List Table 7 Colorful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62">
    <w:name w:val="Lined - Accent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3">
    <w:name w:val="Lined - Accent 1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4">
    <w:name w:val="Lined - Accent 2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5">
    <w:name w:val="Lined - Accent 3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6">
    <w:name w:val="Lined - Accent 4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7">
    <w:name w:val="Lined - Accent 5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8">
    <w:name w:val="Lined - Accent 6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9">
    <w:name w:val="Bordered &amp; Lined - Accent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0">
    <w:name w:val="Bordered &amp; Lined - Accent 1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71">
    <w:name w:val="Bordered &amp; Lined - Accent 2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72">
    <w:name w:val="Bordered &amp; Lined - Accent 3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73">
    <w:name w:val="Bordered &amp; Lined - Accent 4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74">
    <w:name w:val="Bordered &amp; Lined - Accent 5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75">
    <w:name w:val="Bordered &amp; Lined - Accent 6"/>
    <w:basedOn w:val="10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76">
    <w:name w:val="Bordered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77">
    <w:name w:val="Bordered - Accent 1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78">
    <w:name w:val="Bordered - Accent 2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79">
    <w:name w:val="Bordered - Accent 3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80">
    <w:name w:val="Bordered - Accent 4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81">
    <w:name w:val="Bordered - Accent 5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82">
    <w:name w:val="Bordered - Accent 6"/>
    <w:basedOn w:val="10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83">
    <w:name w:val="Footnote Text Char"/>
    <w:link w:val="1011"/>
    <w:uiPriority w:val="99"/>
    <w:rPr>
      <w:sz w:val="18"/>
    </w:rPr>
  </w:style>
  <w:style w:type="paragraph" w:styleId="984">
    <w:name w:val="endnote text"/>
    <w:basedOn w:val="998"/>
    <w:link w:val="985"/>
    <w:uiPriority w:val="99"/>
    <w:semiHidden/>
    <w:unhideWhenUsed/>
    <w:pPr>
      <w:spacing w:after="0" w:line="240" w:lineRule="auto"/>
    </w:pPr>
    <w:rPr>
      <w:sz w:val="20"/>
    </w:rPr>
  </w:style>
  <w:style w:type="character" w:styleId="985">
    <w:name w:val="Endnote Text Char"/>
    <w:link w:val="984"/>
    <w:uiPriority w:val="99"/>
    <w:rPr>
      <w:sz w:val="20"/>
    </w:rPr>
  </w:style>
  <w:style w:type="character" w:styleId="986">
    <w:name w:val="endnote reference"/>
    <w:basedOn w:val="1001"/>
    <w:uiPriority w:val="99"/>
    <w:semiHidden/>
    <w:unhideWhenUsed/>
    <w:rPr>
      <w:vertAlign w:val="superscript"/>
    </w:rPr>
  </w:style>
  <w:style w:type="paragraph" w:styleId="987">
    <w:name w:val="toc 1"/>
    <w:basedOn w:val="998"/>
    <w:next w:val="998"/>
    <w:uiPriority w:val="39"/>
    <w:unhideWhenUsed/>
    <w:pPr>
      <w:spacing w:after="57"/>
      <w:ind w:left="0" w:right="0" w:firstLine="0"/>
    </w:pPr>
  </w:style>
  <w:style w:type="paragraph" w:styleId="988">
    <w:name w:val="toc 2"/>
    <w:basedOn w:val="998"/>
    <w:next w:val="998"/>
    <w:uiPriority w:val="39"/>
    <w:unhideWhenUsed/>
    <w:pPr>
      <w:spacing w:after="57"/>
      <w:ind w:left="283" w:right="0" w:firstLine="0"/>
    </w:pPr>
  </w:style>
  <w:style w:type="paragraph" w:styleId="989">
    <w:name w:val="toc 3"/>
    <w:basedOn w:val="998"/>
    <w:next w:val="998"/>
    <w:uiPriority w:val="39"/>
    <w:unhideWhenUsed/>
    <w:pPr>
      <w:spacing w:after="57"/>
      <w:ind w:left="567" w:right="0" w:firstLine="0"/>
    </w:pPr>
  </w:style>
  <w:style w:type="paragraph" w:styleId="990">
    <w:name w:val="toc 4"/>
    <w:basedOn w:val="998"/>
    <w:next w:val="998"/>
    <w:uiPriority w:val="39"/>
    <w:unhideWhenUsed/>
    <w:pPr>
      <w:spacing w:after="57"/>
      <w:ind w:left="850" w:right="0" w:firstLine="0"/>
    </w:pPr>
  </w:style>
  <w:style w:type="paragraph" w:styleId="991">
    <w:name w:val="toc 5"/>
    <w:basedOn w:val="998"/>
    <w:next w:val="998"/>
    <w:uiPriority w:val="39"/>
    <w:unhideWhenUsed/>
    <w:pPr>
      <w:spacing w:after="57"/>
      <w:ind w:left="1134" w:right="0" w:firstLine="0"/>
    </w:pPr>
  </w:style>
  <w:style w:type="paragraph" w:styleId="992">
    <w:name w:val="toc 6"/>
    <w:basedOn w:val="998"/>
    <w:next w:val="998"/>
    <w:uiPriority w:val="39"/>
    <w:unhideWhenUsed/>
    <w:pPr>
      <w:spacing w:after="57"/>
      <w:ind w:left="1417" w:right="0" w:firstLine="0"/>
    </w:pPr>
  </w:style>
  <w:style w:type="paragraph" w:styleId="993">
    <w:name w:val="toc 7"/>
    <w:basedOn w:val="998"/>
    <w:next w:val="998"/>
    <w:uiPriority w:val="39"/>
    <w:unhideWhenUsed/>
    <w:pPr>
      <w:spacing w:after="57"/>
      <w:ind w:left="1701" w:right="0" w:firstLine="0"/>
    </w:pPr>
  </w:style>
  <w:style w:type="paragraph" w:styleId="994">
    <w:name w:val="toc 8"/>
    <w:basedOn w:val="998"/>
    <w:next w:val="998"/>
    <w:uiPriority w:val="39"/>
    <w:unhideWhenUsed/>
    <w:pPr>
      <w:spacing w:after="57"/>
      <w:ind w:left="1984" w:right="0" w:firstLine="0"/>
    </w:pPr>
  </w:style>
  <w:style w:type="paragraph" w:styleId="995">
    <w:name w:val="toc 9"/>
    <w:basedOn w:val="998"/>
    <w:next w:val="998"/>
    <w:uiPriority w:val="39"/>
    <w:unhideWhenUsed/>
    <w:pPr>
      <w:spacing w:after="57"/>
      <w:ind w:left="2268" w:right="0" w:firstLine="0"/>
    </w:pPr>
  </w:style>
  <w:style w:type="paragraph" w:styleId="996">
    <w:name w:val="TOC Heading"/>
    <w:uiPriority w:val="39"/>
    <w:unhideWhenUsed/>
  </w:style>
  <w:style w:type="paragraph" w:styleId="997">
    <w:name w:val="table of figures"/>
    <w:basedOn w:val="998"/>
    <w:next w:val="998"/>
    <w:uiPriority w:val="99"/>
    <w:unhideWhenUsed/>
    <w:pPr>
      <w:spacing w:after="0" w:afterAutospacing="0"/>
    </w:pPr>
  </w:style>
  <w:style w:type="paragraph" w:styleId="998" w:default="1">
    <w:name w:val="Normal"/>
    <w:qFormat/>
    <w:rPr>
      <w:rFonts w:ascii="Times New Roman CYR" w:hAnsi="Times New Roman CYR"/>
    </w:rPr>
  </w:style>
  <w:style w:type="paragraph" w:styleId="999">
    <w:name w:val="Heading 1"/>
    <w:basedOn w:val="998"/>
    <w:next w:val="998"/>
    <w:qFormat/>
    <w:pPr>
      <w:keepNext/>
      <w:jc w:val="center"/>
      <w:outlineLvl w:val="0"/>
    </w:pPr>
    <w:rPr>
      <w:b/>
      <w:sz w:val="28"/>
    </w:rPr>
  </w:style>
  <w:style w:type="paragraph" w:styleId="1000">
    <w:name w:val="Heading 4"/>
    <w:basedOn w:val="998"/>
    <w:next w:val="998"/>
    <w:qFormat/>
    <w:pPr>
      <w:keepNext/>
      <w:spacing w:before="120"/>
      <w:outlineLvl w:val="3"/>
    </w:pPr>
    <w:rPr>
      <w:sz w:val="24"/>
    </w:rPr>
  </w:style>
  <w:style w:type="character" w:styleId="1001" w:default="1">
    <w:name w:val="Default Paragraph Font"/>
    <w:uiPriority w:val="1"/>
    <w:semiHidden/>
    <w:unhideWhenUsed/>
  </w:style>
  <w:style w:type="table" w:styleId="10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03" w:default="1">
    <w:name w:val="No List"/>
    <w:uiPriority w:val="99"/>
    <w:semiHidden/>
    <w:unhideWhenUsed/>
  </w:style>
  <w:style w:type="paragraph" w:styleId="1004">
    <w:name w:val="Plain Text"/>
    <w:basedOn w:val="998"/>
    <w:rPr>
      <w:rFonts w:ascii="Courier New" w:hAnsi="Courier New" w:cs="Courier New"/>
    </w:rPr>
  </w:style>
  <w:style w:type="character" w:styleId="1005">
    <w:name w:val="Hyperlink"/>
    <w:basedOn w:val="1001"/>
    <w:rPr>
      <w:color w:val="0000ff"/>
      <w:u w:val="single"/>
    </w:rPr>
  </w:style>
  <w:style w:type="paragraph" w:styleId="1006">
    <w:name w:val="Header"/>
    <w:basedOn w:val="998"/>
    <w:link w:val="1014"/>
    <w:uiPriority w:val="99"/>
    <w:pPr>
      <w:tabs>
        <w:tab w:val="center" w:pos="4677" w:leader="none"/>
        <w:tab w:val="right" w:pos="9355" w:leader="none"/>
      </w:tabs>
    </w:pPr>
  </w:style>
  <w:style w:type="paragraph" w:styleId="1007">
    <w:name w:val="Footer"/>
    <w:basedOn w:val="998"/>
    <w:link w:val="1010"/>
    <w:pPr>
      <w:tabs>
        <w:tab w:val="center" w:pos="4677" w:leader="none"/>
        <w:tab w:val="right" w:pos="9355" w:leader="none"/>
      </w:tabs>
    </w:pPr>
  </w:style>
  <w:style w:type="paragraph" w:styleId="1008">
    <w:name w:val="Balloon Text"/>
    <w:basedOn w:val="998"/>
    <w:semiHidden/>
    <w:rPr>
      <w:rFonts w:ascii="Tahoma" w:hAnsi="Tahoma" w:cs="Tahoma"/>
      <w:sz w:val="16"/>
      <w:szCs w:val="16"/>
    </w:rPr>
  </w:style>
  <w:style w:type="table" w:styleId="1009">
    <w:name w:val="Table Grid"/>
    <w:basedOn w:val="100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0" w:customStyle="1">
    <w:name w:val="Нижний колонтитул Знак"/>
    <w:link w:val="1007"/>
    <w:rPr>
      <w:rFonts w:ascii="Times New Roman CYR" w:hAnsi="Times New Roman CYR"/>
    </w:rPr>
  </w:style>
  <w:style w:type="paragraph" w:styleId="1011">
    <w:name w:val="footnote text"/>
    <w:basedOn w:val="998"/>
    <w:link w:val="1012"/>
    <w:uiPriority w:val="99"/>
    <w:semiHidden/>
    <w:unhideWhenUsed/>
  </w:style>
  <w:style w:type="character" w:styleId="1012" w:customStyle="1">
    <w:name w:val="Текст сноски Знак"/>
    <w:basedOn w:val="1001"/>
    <w:link w:val="1011"/>
    <w:uiPriority w:val="99"/>
    <w:semiHidden/>
    <w:rPr>
      <w:rFonts w:ascii="Times New Roman CYR" w:hAnsi="Times New Roman CYR"/>
    </w:rPr>
  </w:style>
  <w:style w:type="character" w:styleId="1013">
    <w:name w:val="footnote reference"/>
    <w:basedOn w:val="1001"/>
    <w:uiPriority w:val="99"/>
    <w:semiHidden/>
    <w:unhideWhenUsed/>
    <w:rPr>
      <w:vertAlign w:val="superscript"/>
    </w:rPr>
  </w:style>
  <w:style w:type="character" w:styleId="1014" w:customStyle="1">
    <w:name w:val="Верхний колонтитул Знак"/>
    <w:basedOn w:val="1001"/>
    <w:link w:val="1006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Nikitina</cp:lastModifiedBy>
  <cp:revision>71</cp:revision>
  <dcterms:created xsi:type="dcterms:W3CDTF">2018-11-29T06:08:00Z</dcterms:created>
  <dcterms:modified xsi:type="dcterms:W3CDTF">2026-09-24T09:56:18Z</dcterms:modified>
</cp:coreProperties>
</file>