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996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изменения в постановление Администрации ЗАТО Северск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08.04.2025 № 771-па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ПОСТАНОВЛЯ</w:t>
      </w:r>
      <w:r>
        <w:rPr>
          <w:rFonts w:ascii="Times New Roman" w:hAnsi="Times New Roman"/>
          <w:sz w:val="24"/>
          <w:szCs w:val="24"/>
        </w:rPr>
        <w:t xml:space="preserve">ЕТ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</w:t>
      </w:r>
      <w:r>
        <w:rPr>
          <w:rFonts w:ascii="Times New Roman" w:hAnsi="Times New Roman"/>
          <w:sz w:val="24"/>
          <w:szCs w:val="24"/>
        </w:rPr>
        <w:t xml:space="preserve">Внести в постановление Администрации ЗАТО Северск от 08.04.2025 № 771-па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Об утверждении Административного регламента предоставления муниципальной услуги «Выдача документов (выписки из похозяйственной книги)» изменение, дополнив </w:t>
      </w:r>
      <w:r>
        <w:rPr>
          <w:rFonts w:ascii="Times New Roman" w:hAnsi="Times New Roman"/>
          <w:sz w:val="24"/>
          <w:szCs w:val="24"/>
        </w:rPr>
        <w:t xml:space="preserve">Административный регламент предоставления муниципальной услуги «Выдача документов (выписки из похозяйственной книги)», утвержденный указанным постановлением, пунктом 4.1 </w:t>
      </w:r>
      <w:r>
        <w:rPr>
          <w:rFonts w:ascii="Times New Roman" w:hAnsi="Times New Roman"/>
          <w:sz w:val="24"/>
          <w:szCs w:val="24"/>
        </w:rPr>
        <w:t xml:space="preserve">следующего содержания: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«4.1.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В случае наличия на едином портале государственных и муниципальных услуг информации о включении физического лица в список лиц, в отношении которых применяются временные ограничительные меры, не допускается предоставление такому лицу муниц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ипальной услуги в электронной форме.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</w:t>
      </w:r>
      <w:r>
        <w:rPr>
          <w:rFonts w:ascii="Times New Roman" w:hAnsi="Times New Roman"/>
          <w:sz w:val="24"/>
          <w:szCs w:val="24"/>
        </w:rPr>
        <w:t xml:space="preserve">Управлению жилищно-коммунального хозяйства, транспорта и связи </w:t>
      </w:r>
      <w:r>
        <w:rPr>
          <w:rFonts w:ascii="Times New Roman" w:hAnsi="Times New Roman"/>
          <w:sz w:val="24"/>
          <w:szCs w:val="24"/>
        </w:rPr>
        <w:t xml:space="preserve">Администрации</w:t>
      </w:r>
      <w:r>
        <w:rPr>
          <w:rFonts w:ascii="Times New Roman" w:hAnsi="Times New Roman"/>
          <w:sz w:val="24"/>
          <w:szCs w:val="24"/>
        </w:rPr>
        <w:t xml:space="preserve"> ЗАТО Северск разместить актуальную редакцию Админ</w:t>
      </w:r>
      <w:r>
        <w:rPr>
          <w:rFonts w:ascii="Times New Roman" w:hAnsi="Times New Roman"/>
          <w:sz w:val="24"/>
          <w:szCs w:val="24"/>
        </w:rPr>
        <w:t xml:space="preserve">истративного регламента на официальном сайте Администрации ЗАТО Северск в информационно-телекоммуникационной сети «Интернет» (https://зато-северск.рф) и внести изменение в Реестр муниципальных услуг (функций) городского округа ЗАТО Северск Томской области.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</w:t>
      </w:r>
      <w:r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r>
        <w:rPr>
          <w:rFonts w:ascii="Times New Roman" w:hAnsi="Times New Roman"/>
          <w:sz w:val="24"/>
          <w:szCs w:val="24"/>
        </w:rPr>
        <w:t xml:space="preserve">актов</w:t>
      </w:r>
      <w:r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/>
      <w:bookmarkStart w:id="1" w:name="СодержаниеКонец"/>
      <w:r/>
      <w:bookmarkEnd w:id="1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Н.В. 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Никитина Наталья Михайловна</w:t>
        <w:br/>
        <w:t xml:space="preserve">(3823) 78-00-49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4"/>
      <w:rPr>
        <w:rFonts w:ascii="Times New Roman" w:hAnsi="Times New Roman" w:cs="Times New Roman"/>
        <w:sz w:val="16"/>
      </w:rPr>
    </w:pPr>
    <w:r>
      <w:rPr>
        <w:rFonts w:ascii="Times New Roman" w:hAnsi="Times New Roman" w:eastAsia="Times New Roman" w:cs="Times New Roman"/>
      </w:rPr>
      <w:t xml:space="preserve">Внутренний номер: 0382689</w:t>
    </w:r>
    <w:r>
      <w:rPr>
        <w:rFonts w:ascii="Times New Roman" w:hAnsi="Times New Roman" w:cs="Times New Roman"/>
        <w:sz w:val="16"/>
      </w:rPr>
    </w:r>
    <w:r>
      <w:rPr>
        <w:rFonts w:ascii="Times New Roman" w:hAnsi="Times New Roman" w:cs="Times New Roman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4"/>
      <w:rPr>
        <w:rFonts w:ascii="Times New Roman" w:hAnsi="Times New Roman" w:cs="Times New Roman"/>
        <w:sz w:val="16"/>
      </w:rPr>
    </w:pPr>
    <w:r>
      <w:rPr>
        <w:rFonts w:ascii="Times New Roman" w:hAnsi="Times New Roman" w:eastAsia="Times New Roman" w:cs="Times New Roman"/>
      </w:rPr>
      <w:t xml:space="preserve">Внутренний номер: 0382689</w:t>
    </w:r>
    <w:r>
      <w:rPr>
        <w:rFonts w:ascii="Times New Roman" w:hAnsi="Times New Roman" w:cs="Times New Roman"/>
        <w:sz w:val="16"/>
      </w:rPr>
    </w:r>
    <w:r>
      <w:rPr>
        <w:rFonts w:ascii="Times New Roman" w:hAnsi="Times New Roman" w:cs="Times New Roman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993"/>
          <w:jc w:val="center"/>
          <w:rPr>
            <w:color w:val="ffffff" w:themeColor="background1"/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color w:val="ffffff" w:themeColor="background1"/>
            <w:sz w:val="24"/>
            <w:szCs w:val="24"/>
          </w:rPr>
          <w:fldChar w:fldCharType="separate"/>
        </w:r>
        <w:r>
          <w:rPr>
            <w:color w:val="ffffff" w:themeColor="background1"/>
            <w:sz w:val="24"/>
            <w:szCs w:val="24"/>
          </w:rPr>
          <w:t xml:space="preserve">2</w:t>
        </w:r>
        <w:r>
          <w:rPr>
            <w:color w:val="ffffff" w:themeColor="background1"/>
            <w:sz w:val="24"/>
            <w:szCs w:val="24"/>
          </w:rPr>
          <w:fldChar w:fldCharType="end"/>
        </w:r>
        <w:r>
          <w:rPr>
            <w:color w:val="ffffff" w:themeColor="background1"/>
            <w:sz w:val="24"/>
            <w:szCs w:val="24"/>
          </w:rPr>
        </w:r>
        <w:r>
          <w:rPr>
            <w:color w:val="ffffff" w:themeColor="background1"/>
            <w:sz w:val="24"/>
            <w:szCs w:val="24"/>
          </w:rPr>
        </w:r>
      </w:p>
    </w:sdtContent>
  </w:sdt>
  <w:p>
    <w:pPr>
      <w:pStyle w:val="99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986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pStyle w:val="986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996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986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993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15">
    <w:name w:val="Heading 1 Char"/>
    <w:basedOn w:val="988"/>
    <w:link w:val="98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16">
    <w:name w:val="Heading 2"/>
    <w:basedOn w:val="985"/>
    <w:next w:val="985"/>
    <w:link w:val="8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17">
    <w:name w:val="Heading 2 Char"/>
    <w:basedOn w:val="988"/>
    <w:link w:val="816"/>
    <w:uiPriority w:val="9"/>
    <w:rPr>
      <w:rFonts w:ascii="Liberation Sans" w:hAnsi="Liberation Sans" w:eastAsia="Liberation Sans" w:cs="Liberation Sans"/>
      <w:sz w:val="34"/>
    </w:rPr>
  </w:style>
  <w:style w:type="paragraph" w:styleId="818">
    <w:name w:val="Heading 3"/>
    <w:basedOn w:val="985"/>
    <w:next w:val="985"/>
    <w:link w:val="8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19">
    <w:name w:val="Heading 3 Char"/>
    <w:basedOn w:val="988"/>
    <w:link w:val="8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20">
    <w:name w:val="Heading 4 Char"/>
    <w:basedOn w:val="988"/>
    <w:link w:val="98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21">
    <w:name w:val="Heading 5"/>
    <w:basedOn w:val="985"/>
    <w:next w:val="985"/>
    <w:link w:val="82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22">
    <w:name w:val="Heading 5 Char"/>
    <w:basedOn w:val="988"/>
    <w:link w:val="82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23">
    <w:name w:val="Heading 6"/>
    <w:basedOn w:val="985"/>
    <w:next w:val="985"/>
    <w:link w:val="82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24">
    <w:name w:val="Heading 6 Char"/>
    <w:basedOn w:val="988"/>
    <w:link w:val="82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25">
    <w:name w:val="Heading 7"/>
    <w:basedOn w:val="985"/>
    <w:next w:val="985"/>
    <w:link w:val="82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26">
    <w:name w:val="Heading 7 Char"/>
    <w:basedOn w:val="988"/>
    <w:link w:val="82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27">
    <w:name w:val="Heading 8"/>
    <w:basedOn w:val="985"/>
    <w:next w:val="985"/>
    <w:link w:val="82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28">
    <w:name w:val="Heading 8 Char"/>
    <w:basedOn w:val="988"/>
    <w:link w:val="82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29">
    <w:name w:val="Heading 9"/>
    <w:basedOn w:val="985"/>
    <w:next w:val="985"/>
    <w:link w:val="83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30">
    <w:name w:val="Heading 9 Char"/>
    <w:basedOn w:val="988"/>
    <w:link w:val="82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31">
    <w:name w:val="List Paragraph"/>
    <w:basedOn w:val="985"/>
    <w:uiPriority w:val="34"/>
    <w:qFormat/>
    <w:pPr>
      <w:contextualSpacing/>
      <w:ind w:left="720"/>
    </w:pPr>
  </w:style>
  <w:style w:type="paragraph" w:styleId="832">
    <w:name w:val="No Spacing"/>
    <w:uiPriority w:val="1"/>
    <w:qFormat/>
    <w:pPr>
      <w:spacing w:before="0" w:after="0" w:line="240" w:lineRule="auto"/>
    </w:pPr>
  </w:style>
  <w:style w:type="paragraph" w:styleId="833">
    <w:name w:val="Title"/>
    <w:basedOn w:val="985"/>
    <w:next w:val="985"/>
    <w:link w:val="8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34">
    <w:name w:val="Title Char"/>
    <w:basedOn w:val="988"/>
    <w:link w:val="833"/>
    <w:uiPriority w:val="10"/>
    <w:rPr>
      <w:sz w:val="48"/>
      <w:szCs w:val="48"/>
    </w:rPr>
  </w:style>
  <w:style w:type="paragraph" w:styleId="835">
    <w:name w:val="Subtitle"/>
    <w:basedOn w:val="985"/>
    <w:next w:val="985"/>
    <w:link w:val="836"/>
    <w:uiPriority w:val="11"/>
    <w:qFormat/>
    <w:pPr>
      <w:spacing w:before="200" w:after="200"/>
    </w:pPr>
    <w:rPr>
      <w:sz w:val="24"/>
      <w:szCs w:val="24"/>
    </w:rPr>
  </w:style>
  <w:style w:type="character" w:styleId="836">
    <w:name w:val="Subtitle Char"/>
    <w:basedOn w:val="988"/>
    <w:link w:val="835"/>
    <w:uiPriority w:val="11"/>
    <w:rPr>
      <w:sz w:val="24"/>
      <w:szCs w:val="24"/>
    </w:rPr>
  </w:style>
  <w:style w:type="paragraph" w:styleId="837">
    <w:name w:val="Quote"/>
    <w:basedOn w:val="985"/>
    <w:next w:val="985"/>
    <w:link w:val="838"/>
    <w:uiPriority w:val="29"/>
    <w:qFormat/>
    <w:pPr>
      <w:ind w:left="720" w:right="720"/>
    </w:pPr>
    <w:rPr>
      <w:i/>
    </w:rPr>
  </w:style>
  <w:style w:type="character" w:styleId="838">
    <w:name w:val="Quote Char"/>
    <w:link w:val="837"/>
    <w:uiPriority w:val="29"/>
    <w:rPr>
      <w:i/>
    </w:rPr>
  </w:style>
  <w:style w:type="paragraph" w:styleId="839">
    <w:name w:val="Intense Quote"/>
    <w:basedOn w:val="985"/>
    <w:next w:val="985"/>
    <w:link w:val="8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40">
    <w:name w:val="Intense Quote Char"/>
    <w:link w:val="839"/>
    <w:uiPriority w:val="30"/>
    <w:rPr>
      <w:i/>
    </w:rPr>
  </w:style>
  <w:style w:type="character" w:styleId="841">
    <w:name w:val="Header Char"/>
    <w:basedOn w:val="988"/>
    <w:link w:val="993"/>
    <w:uiPriority w:val="99"/>
  </w:style>
  <w:style w:type="character" w:styleId="842">
    <w:name w:val="Footer Char"/>
    <w:basedOn w:val="988"/>
    <w:link w:val="994"/>
    <w:uiPriority w:val="99"/>
  </w:style>
  <w:style w:type="paragraph" w:styleId="843">
    <w:name w:val="Caption"/>
    <w:basedOn w:val="985"/>
    <w:next w:val="985"/>
    <w:link w:val="8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44">
    <w:name w:val="Caption Char"/>
    <w:basedOn w:val="988"/>
    <w:link w:val="843"/>
    <w:uiPriority w:val="35"/>
    <w:rPr>
      <w:b/>
      <w:bCs/>
      <w:color w:val="4f81bd" w:themeColor="accent1"/>
      <w:sz w:val="18"/>
      <w:szCs w:val="18"/>
    </w:rPr>
  </w:style>
  <w:style w:type="table" w:styleId="845">
    <w:name w:val="Table Grid Light"/>
    <w:basedOn w:val="9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6">
    <w:name w:val="Plain Table 1"/>
    <w:basedOn w:val="9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7">
    <w:name w:val="Plain Table 2"/>
    <w:basedOn w:val="98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8">
    <w:name w:val="Plain Table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9">
    <w:name w:val="Plain Table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Plain Table 5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51">
    <w:name w:val="Grid Table 1 Light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Grid Table 1 Light - Accent 1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Grid Table 1 Light - Accent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Grid Table 1 Light - Accent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Grid Table 1 Light - Accent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Grid Table 1 Light - Accent 5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Grid Table 1 Light - Accent 6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Grid Table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2 - Accent 1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2 - Accent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2 - Accent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2 - Accent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2 - Accent 5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2 - Accent 6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3 - Accent 1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3 - Accent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3 - Accent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3 - Accent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Grid Table 3 - Accent 5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Grid Table 3 - Accent 6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Grid Table 4"/>
    <w:basedOn w:val="9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3">
    <w:name w:val="Grid Table 4 - Accent 1"/>
    <w:basedOn w:val="9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74">
    <w:name w:val="Grid Table 4 - Accent 2"/>
    <w:basedOn w:val="9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75">
    <w:name w:val="Grid Table 4 - Accent 3"/>
    <w:basedOn w:val="9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76">
    <w:name w:val="Grid Table 4 - Accent 4"/>
    <w:basedOn w:val="9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77">
    <w:name w:val="Grid Table 4 - Accent 5"/>
    <w:basedOn w:val="9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78">
    <w:name w:val="Grid Table 4 - Accent 6"/>
    <w:basedOn w:val="9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79">
    <w:name w:val="Grid Table 5 Dark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80">
    <w:name w:val="Grid Table 5 Dark- Accent 1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81">
    <w:name w:val="Grid Table 5 Dark - Accent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82">
    <w:name w:val="Grid Table 5 Dark - Accent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3">
    <w:name w:val="Grid Table 5 Dark- Accent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4">
    <w:name w:val="Grid Table 5 Dark - Accent 5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5">
    <w:name w:val="Grid Table 5 Dark - Accent 6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86">
    <w:name w:val="Grid Table 6 Colorful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87">
    <w:name w:val="Grid Table 6 Colorful - Accent 1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88">
    <w:name w:val="Grid Table 6 Colorful - Accent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89">
    <w:name w:val="Grid Table 6 Colorful - Accent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90">
    <w:name w:val="Grid Table 6 Colorful - Accent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91">
    <w:name w:val="Grid Table 6 Colorful - Accent 5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2">
    <w:name w:val="Grid Table 6 Colorful - Accent 6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3">
    <w:name w:val="Grid Table 7 Colorful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Grid Table 7 Colorful - Accent 1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Grid Table 7 Colorful - Accent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Grid Table 7 Colorful - Accent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>
    <w:name w:val="Grid Table 7 Colorful - Accent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Grid Table 7 Colorful - Accent 5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>
    <w:name w:val="Grid Table 7 Colorful - Accent 6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>
    <w:name w:val="List Table 1 Light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>
    <w:name w:val="List Table 1 Light - Accent 1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>
    <w:name w:val="List Table 1 Light - Accent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>
    <w:name w:val="List Table 1 Light - Accent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>
    <w:name w:val="List Table 1 Light - Accent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>
    <w:name w:val="List Table 1 Light - Accent 5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>
    <w:name w:val="List Table 1 Light - Accent 6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>
    <w:name w:val="List Table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08">
    <w:name w:val="List Table 2 - Accent 1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09">
    <w:name w:val="List Table 2 - Accent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10">
    <w:name w:val="List Table 2 - Accent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11">
    <w:name w:val="List Table 2 - Accent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12">
    <w:name w:val="List Table 2 - Accent 5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13">
    <w:name w:val="List Table 2 - Accent 6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14">
    <w:name w:val="List Table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3 - Accent 1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3 - Accent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3 - Accent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3 - Accent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3 - Accent 5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3 - Accent 6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4 - Accent 1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>
    <w:name w:val="List Table 4 - Accent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>
    <w:name w:val="List Table 4 - Accent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>
    <w:name w:val="List Table 4 - Accent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>
    <w:name w:val="List Table 4 - Accent 5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>
    <w:name w:val="List Table 4 - Accent 6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>
    <w:name w:val="List Table 5 Dark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9">
    <w:name w:val="List Table 5 Dark - Accent 1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0">
    <w:name w:val="List Table 5 Dark - Accent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1">
    <w:name w:val="List Table 5 Dark - Accent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2">
    <w:name w:val="List Table 5 Dark - Accent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3">
    <w:name w:val="List Table 5 Dark - Accent 5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4">
    <w:name w:val="List Table 5 Dark - Accent 6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5">
    <w:name w:val="List Table 6 Colorful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36">
    <w:name w:val="List Table 6 Colorful - Accent 1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37">
    <w:name w:val="List Table 6 Colorful - Accent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38">
    <w:name w:val="List Table 6 Colorful - Accent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39">
    <w:name w:val="List Table 6 Colorful - Accent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40">
    <w:name w:val="List Table 6 Colorful - Accent 5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41">
    <w:name w:val="List Table 6 Colorful - Accent 6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42">
    <w:name w:val="List Table 7 Colorful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43">
    <w:name w:val="List Table 7 Colorful - Accent 1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44">
    <w:name w:val="List Table 7 Colorful - Accent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45">
    <w:name w:val="List Table 7 Colorful - Accent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46">
    <w:name w:val="List Table 7 Colorful - Accent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47">
    <w:name w:val="List Table 7 Colorful - Accent 5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48">
    <w:name w:val="List Table 7 Colorful - Accent 6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49">
    <w:name w:val="Lined - Accent"/>
    <w:basedOn w:val="9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0">
    <w:name w:val="Lined - Accent 1"/>
    <w:basedOn w:val="9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51">
    <w:name w:val="Lined - Accent 2"/>
    <w:basedOn w:val="9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52">
    <w:name w:val="Lined - Accent 3"/>
    <w:basedOn w:val="9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53">
    <w:name w:val="Lined - Accent 4"/>
    <w:basedOn w:val="9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54">
    <w:name w:val="Lined - Accent 5"/>
    <w:basedOn w:val="9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55">
    <w:name w:val="Lined - Accent 6"/>
    <w:basedOn w:val="9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56">
    <w:name w:val="Bordered &amp; Lined - Accent"/>
    <w:basedOn w:val="9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7">
    <w:name w:val="Bordered &amp; Lined - Accent 1"/>
    <w:basedOn w:val="9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58">
    <w:name w:val="Bordered &amp; Lined - Accent 2"/>
    <w:basedOn w:val="9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59">
    <w:name w:val="Bordered &amp; Lined - Accent 3"/>
    <w:basedOn w:val="9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60">
    <w:name w:val="Bordered &amp; Lined - Accent 4"/>
    <w:basedOn w:val="9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61">
    <w:name w:val="Bordered &amp; Lined - Accent 5"/>
    <w:basedOn w:val="9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62">
    <w:name w:val="Bordered &amp; Lined - Accent 6"/>
    <w:basedOn w:val="9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63">
    <w:name w:val="Bordered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64">
    <w:name w:val="Bordered - Accent 1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65">
    <w:name w:val="Bordered - Accent 2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66">
    <w:name w:val="Bordered - Accent 3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67">
    <w:name w:val="Bordered - Accent 4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68">
    <w:name w:val="Bordered - Accent 5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69">
    <w:name w:val="Bordered - Accent 6"/>
    <w:basedOn w:val="9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70">
    <w:name w:val="Footnote Text Char"/>
    <w:link w:val="998"/>
    <w:uiPriority w:val="99"/>
    <w:rPr>
      <w:sz w:val="18"/>
    </w:rPr>
  </w:style>
  <w:style w:type="paragraph" w:styleId="971">
    <w:name w:val="endnote text"/>
    <w:basedOn w:val="985"/>
    <w:link w:val="972"/>
    <w:uiPriority w:val="99"/>
    <w:semiHidden/>
    <w:unhideWhenUsed/>
    <w:pPr>
      <w:spacing w:after="0" w:line="240" w:lineRule="auto"/>
    </w:pPr>
    <w:rPr>
      <w:sz w:val="20"/>
    </w:rPr>
  </w:style>
  <w:style w:type="character" w:styleId="972">
    <w:name w:val="Endnote Text Char"/>
    <w:link w:val="971"/>
    <w:uiPriority w:val="99"/>
    <w:rPr>
      <w:sz w:val="20"/>
    </w:rPr>
  </w:style>
  <w:style w:type="character" w:styleId="973">
    <w:name w:val="endnote reference"/>
    <w:basedOn w:val="988"/>
    <w:uiPriority w:val="99"/>
    <w:semiHidden/>
    <w:unhideWhenUsed/>
    <w:rPr>
      <w:vertAlign w:val="superscript"/>
    </w:rPr>
  </w:style>
  <w:style w:type="paragraph" w:styleId="974">
    <w:name w:val="toc 1"/>
    <w:basedOn w:val="985"/>
    <w:next w:val="985"/>
    <w:uiPriority w:val="39"/>
    <w:unhideWhenUsed/>
    <w:pPr>
      <w:ind w:left="0" w:right="0" w:firstLine="0"/>
      <w:spacing w:after="57"/>
    </w:pPr>
  </w:style>
  <w:style w:type="paragraph" w:styleId="975">
    <w:name w:val="toc 2"/>
    <w:basedOn w:val="985"/>
    <w:next w:val="985"/>
    <w:uiPriority w:val="39"/>
    <w:unhideWhenUsed/>
    <w:pPr>
      <w:ind w:left="283" w:right="0" w:firstLine="0"/>
      <w:spacing w:after="57"/>
    </w:pPr>
  </w:style>
  <w:style w:type="paragraph" w:styleId="976">
    <w:name w:val="toc 3"/>
    <w:basedOn w:val="985"/>
    <w:next w:val="985"/>
    <w:uiPriority w:val="39"/>
    <w:unhideWhenUsed/>
    <w:pPr>
      <w:ind w:left="567" w:right="0" w:firstLine="0"/>
      <w:spacing w:after="57"/>
    </w:pPr>
  </w:style>
  <w:style w:type="paragraph" w:styleId="977">
    <w:name w:val="toc 4"/>
    <w:basedOn w:val="985"/>
    <w:next w:val="985"/>
    <w:uiPriority w:val="39"/>
    <w:unhideWhenUsed/>
    <w:pPr>
      <w:ind w:left="850" w:right="0" w:firstLine="0"/>
      <w:spacing w:after="57"/>
    </w:pPr>
  </w:style>
  <w:style w:type="paragraph" w:styleId="978">
    <w:name w:val="toc 5"/>
    <w:basedOn w:val="985"/>
    <w:next w:val="985"/>
    <w:uiPriority w:val="39"/>
    <w:unhideWhenUsed/>
    <w:pPr>
      <w:ind w:left="1134" w:right="0" w:firstLine="0"/>
      <w:spacing w:after="57"/>
    </w:pPr>
  </w:style>
  <w:style w:type="paragraph" w:styleId="979">
    <w:name w:val="toc 6"/>
    <w:basedOn w:val="985"/>
    <w:next w:val="985"/>
    <w:uiPriority w:val="39"/>
    <w:unhideWhenUsed/>
    <w:pPr>
      <w:ind w:left="1417" w:right="0" w:firstLine="0"/>
      <w:spacing w:after="57"/>
    </w:pPr>
  </w:style>
  <w:style w:type="paragraph" w:styleId="980">
    <w:name w:val="toc 7"/>
    <w:basedOn w:val="985"/>
    <w:next w:val="985"/>
    <w:uiPriority w:val="39"/>
    <w:unhideWhenUsed/>
    <w:pPr>
      <w:ind w:left="1701" w:right="0" w:firstLine="0"/>
      <w:spacing w:after="57"/>
    </w:pPr>
  </w:style>
  <w:style w:type="paragraph" w:styleId="981">
    <w:name w:val="toc 8"/>
    <w:basedOn w:val="985"/>
    <w:next w:val="985"/>
    <w:uiPriority w:val="39"/>
    <w:unhideWhenUsed/>
    <w:pPr>
      <w:ind w:left="1984" w:right="0" w:firstLine="0"/>
      <w:spacing w:after="57"/>
    </w:pPr>
  </w:style>
  <w:style w:type="paragraph" w:styleId="982">
    <w:name w:val="toc 9"/>
    <w:basedOn w:val="985"/>
    <w:next w:val="985"/>
    <w:uiPriority w:val="39"/>
    <w:unhideWhenUsed/>
    <w:pPr>
      <w:ind w:left="2268" w:right="0" w:firstLine="0"/>
      <w:spacing w:after="57"/>
    </w:pPr>
  </w:style>
  <w:style w:type="paragraph" w:styleId="983">
    <w:name w:val="TOC Heading"/>
    <w:uiPriority w:val="39"/>
    <w:unhideWhenUsed/>
  </w:style>
  <w:style w:type="paragraph" w:styleId="984">
    <w:name w:val="table of figures"/>
    <w:basedOn w:val="985"/>
    <w:next w:val="985"/>
    <w:uiPriority w:val="99"/>
    <w:unhideWhenUsed/>
    <w:pPr>
      <w:spacing w:after="0" w:afterAutospacing="0"/>
    </w:pPr>
  </w:style>
  <w:style w:type="paragraph" w:styleId="985" w:default="1">
    <w:name w:val="Normal"/>
    <w:qFormat/>
    <w:rPr>
      <w:rFonts w:ascii="Times New Roman CYR" w:hAnsi="Times New Roman CYR"/>
    </w:rPr>
  </w:style>
  <w:style w:type="paragraph" w:styleId="986">
    <w:name w:val="Heading 1"/>
    <w:basedOn w:val="985"/>
    <w:next w:val="985"/>
    <w:qFormat/>
    <w:pPr>
      <w:jc w:val="center"/>
      <w:keepNext/>
      <w:outlineLvl w:val="0"/>
    </w:pPr>
    <w:rPr>
      <w:b/>
      <w:sz w:val="28"/>
    </w:rPr>
  </w:style>
  <w:style w:type="paragraph" w:styleId="987">
    <w:name w:val="Heading 4"/>
    <w:basedOn w:val="985"/>
    <w:next w:val="985"/>
    <w:qFormat/>
    <w:pPr>
      <w:keepNext/>
      <w:spacing w:before="120"/>
      <w:outlineLvl w:val="3"/>
    </w:pPr>
    <w:rPr>
      <w:sz w:val="24"/>
    </w:rPr>
  </w:style>
  <w:style w:type="character" w:styleId="988" w:default="1">
    <w:name w:val="Default Paragraph Font"/>
    <w:uiPriority w:val="1"/>
    <w:semiHidden/>
    <w:unhideWhenUsed/>
  </w:style>
  <w:style w:type="table" w:styleId="98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90" w:default="1">
    <w:name w:val="No List"/>
    <w:uiPriority w:val="99"/>
    <w:semiHidden/>
    <w:unhideWhenUsed/>
  </w:style>
  <w:style w:type="paragraph" w:styleId="991">
    <w:name w:val="Plain Text"/>
    <w:basedOn w:val="985"/>
    <w:rPr>
      <w:rFonts w:ascii="Courier New" w:hAnsi="Courier New" w:cs="Courier New"/>
    </w:rPr>
  </w:style>
  <w:style w:type="character" w:styleId="992">
    <w:name w:val="Hyperlink"/>
    <w:basedOn w:val="988"/>
    <w:rPr>
      <w:color w:val="0000ff"/>
      <w:u w:val="single"/>
    </w:rPr>
  </w:style>
  <w:style w:type="paragraph" w:styleId="993">
    <w:name w:val="Header"/>
    <w:basedOn w:val="985"/>
    <w:link w:val="1001"/>
    <w:uiPriority w:val="99"/>
    <w:pPr>
      <w:tabs>
        <w:tab w:val="center" w:pos="4677" w:leader="none"/>
        <w:tab w:val="right" w:pos="9355" w:leader="none"/>
      </w:tabs>
    </w:pPr>
  </w:style>
  <w:style w:type="paragraph" w:styleId="994">
    <w:name w:val="Footer"/>
    <w:basedOn w:val="985"/>
    <w:link w:val="997"/>
    <w:pPr>
      <w:tabs>
        <w:tab w:val="center" w:pos="4677" w:leader="none"/>
        <w:tab w:val="right" w:pos="9355" w:leader="none"/>
      </w:tabs>
    </w:pPr>
  </w:style>
  <w:style w:type="paragraph" w:styleId="995">
    <w:name w:val="Balloon Text"/>
    <w:basedOn w:val="985"/>
    <w:semiHidden/>
    <w:rPr>
      <w:rFonts w:ascii="Tahoma" w:hAnsi="Tahoma" w:cs="Tahoma"/>
      <w:sz w:val="16"/>
      <w:szCs w:val="16"/>
    </w:rPr>
  </w:style>
  <w:style w:type="table" w:styleId="996">
    <w:name w:val="Table Grid"/>
    <w:basedOn w:val="98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97" w:customStyle="1">
    <w:name w:val="Нижний колонтитул Знак"/>
    <w:link w:val="994"/>
    <w:rPr>
      <w:rFonts w:ascii="Times New Roman CYR" w:hAnsi="Times New Roman CYR"/>
    </w:rPr>
  </w:style>
  <w:style w:type="paragraph" w:styleId="998">
    <w:name w:val="footnote text"/>
    <w:basedOn w:val="985"/>
    <w:link w:val="999"/>
    <w:uiPriority w:val="99"/>
    <w:semiHidden/>
    <w:unhideWhenUsed/>
  </w:style>
  <w:style w:type="character" w:styleId="999" w:customStyle="1">
    <w:name w:val="Текст сноски Знак"/>
    <w:basedOn w:val="988"/>
    <w:link w:val="998"/>
    <w:uiPriority w:val="99"/>
    <w:semiHidden/>
    <w:rPr>
      <w:rFonts w:ascii="Times New Roman CYR" w:hAnsi="Times New Roman CYR"/>
    </w:rPr>
  </w:style>
  <w:style w:type="character" w:styleId="1000">
    <w:name w:val="footnote reference"/>
    <w:basedOn w:val="988"/>
    <w:uiPriority w:val="99"/>
    <w:semiHidden/>
    <w:unhideWhenUsed/>
    <w:rPr>
      <w:vertAlign w:val="superscript"/>
    </w:rPr>
  </w:style>
  <w:style w:type="character" w:styleId="1001" w:customStyle="1">
    <w:name w:val="Верхний колонтитул Знак"/>
    <w:basedOn w:val="988"/>
    <w:link w:val="993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Nikitina</cp:lastModifiedBy>
  <cp:revision>67</cp:revision>
  <dcterms:created xsi:type="dcterms:W3CDTF">2018-11-29T06:08:00Z</dcterms:created>
  <dcterms:modified xsi:type="dcterms:W3CDTF">2026-10-01T02:23:26Z</dcterms:modified>
</cp:coreProperties>
</file>