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07996" w:rsidRDefault="00B271D5" w:rsidP="00B00D1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98192C">
              <w:rPr>
                <w:rFonts w:ascii="Times New Roman" w:hAnsi="Times New Roman"/>
                <w:sz w:val="28"/>
                <w:szCs w:val="28"/>
              </w:rPr>
              <w:t>Победы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B00D1A">
              <w:rPr>
                <w:rFonts w:ascii="Times New Roman" w:hAnsi="Times New Roman"/>
                <w:sz w:val="28"/>
                <w:szCs w:val="28"/>
              </w:rPr>
              <w:t>1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B00D1A">
              <w:rPr>
                <w:rFonts w:ascii="Times New Roman" w:hAnsi="Times New Roman"/>
                <w:sz w:val="28"/>
                <w:szCs w:val="28"/>
              </w:rPr>
              <w:t>1</w:t>
            </w:r>
            <w:r w:rsidR="00DE325C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A77010">
      <w:pPr>
        <w:pStyle w:val="1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247E89">
      <w:pPr>
        <w:tabs>
          <w:tab w:val="left" w:pos="3528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E85E3D">
        <w:rPr>
          <w:rFonts w:ascii="Times New Roman" w:hAnsi="Times New Roman"/>
          <w:sz w:val="28"/>
          <w:szCs w:val="28"/>
        </w:rPr>
        <w:t>1.</w:t>
      </w:r>
      <w:r w:rsidR="00E1100D">
        <w:rPr>
          <w:rFonts w:ascii="Times New Roman" w:hAnsi="Times New Roman"/>
          <w:sz w:val="28"/>
          <w:szCs w:val="28"/>
        </w:rPr>
        <w:t> </w:t>
      </w:r>
      <w:r w:rsidR="00F3311B">
        <w:rPr>
          <w:rFonts w:ascii="Times New Roman" w:hAnsi="Times New Roman"/>
          <w:sz w:val="28"/>
          <w:szCs w:val="28"/>
        </w:rPr>
        <w:t>В</w:t>
      </w:r>
      <w:r w:rsidR="006C0F0A">
        <w:rPr>
          <w:rFonts w:ascii="Times New Roman" w:hAnsi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 xml:space="preserve">ранее учтенного объекта недвижимости, </w:t>
      </w:r>
      <w:r w:rsidR="006C0F0A">
        <w:rPr>
          <w:rFonts w:ascii="Times New Roman" w:hAnsi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C83548">
        <w:rPr>
          <w:rFonts w:ascii="Times New Roman" w:hAnsi="Times New Roman"/>
          <w:sz w:val="28"/>
          <w:szCs w:val="28"/>
        </w:rPr>
        <w:t>ул</w:t>
      </w:r>
      <w:r w:rsidR="00365749">
        <w:rPr>
          <w:rFonts w:ascii="Times New Roman" w:hAnsi="Times New Roman"/>
          <w:sz w:val="28"/>
          <w:szCs w:val="28"/>
        </w:rPr>
        <w:t>.</w:t>
      </w:r>
      <w:r w:rsidR="0098192C">
        <w:rPr>
          <w:rFonts w:ascii="Times New Roman" w:hAnsi="Times New Roman"/>
          <w:sz w:val="28"/>
          <w:szCs w:val="28"/>
        </w:rPr>
        <w:t>Победы</w:t>
      </w:r>
      <w:proofErr w:type="spellEnd"/>
      <w:r w:rsidR="0098192C">
        <w:rPr>
          <w:rFonts w:ascii="Times New Roman" w:hAnsi="Times New Roman"/>
          <w:sz w:val="28"/>
          <w:szCs w:val="28"/>
        </w:rPr>
        <w:t>, д.</w:t>
      </w:r>
      <w:r w:rsidR="00B00D1A">
        <w:rPr>
          <w:rFonts w:ascii="Times New Roman" w:hAnsi="Times New Roman"/>
          <w:sz w:val="28"/>
          <w:szCs w:val="28"/>
        </w:rPr>
        <w:t>1</w:t>
      </w:r>
      <w:r w:rsidR="0098192C">
        <w:rPr>
          <w:rFonts w:ascii="Times New Roman" w:hAnsi="Times New Roman"/>
          <w:sz w:val="28"/>
          <w:szCs w:val="28"/>
        </w:rPr>
        <w:t>, кв.</w:t>
      </w:r>
      <w:r w:rsidR="00B00D1A">
        <w:rPr>
          <w:rFonts w:ascii="Times New Roman" w:hAnsi="Times New Roman"/>
          <w:sz w:val="28"/>
          <w:szCs w:val="28"/>
        </w:rPr>
        <w:t>1</w:t>
      </w:r>
      <w:r w:rsidR="00DE325C">
        <w:rPr>
          <w:rFonts w:ascii="Times New Roman" w:hAnsi="Times New Roman"/>
          <w:sz w:val="28"/>
          <w:szCs w:val="28"/>
        </w:rPr>
        <w:t>9,</w:t>
      </w:r>
      <w:r w:rsidR="00365749">
        <w:rPr>
          <w:rFonts w:ascii="Times New Roman" w:hAnsi="Times New Roman"/>
          <w:sz w:val="28"/>
          <w:szCs w:val="28"/>
        </w:rPr>
        <w:t xml:space="preserve"> общей площадью </w:t>
      </w:r>
      <w:r w:rsidR="00B00D1A">
        <w:rPr>
          <w:rFonts w:ascii="Times New Roman" w:hAnsi="Times New Roman"/>
          <w:sz w:val="28"/>
          <w:szCs w:val="28"/>
        </w:rPr>
        <w:t>64</w:t>
      </w:r>
      <w:r w:rsidR="005B5156">
        <w:rPr>
          <w:rFonts w:ascii="Times New Roman" w:hAnsi="Times New Roman"/>
          <w:sz w:val="28"/>
          <w:szCs w:val="28"/>
        </w:rPr>
        <w:t>,</w:t>
      </w:r>
      <w:r w:rsidR="00B00D1A">
        <w:rPr>
          <w:rFonts w:ascii="Times New Roman" w:hAnsi="Times New Roman"/>
          <w:sz w:val="28"/>
          <w:szCs w:val="28"/>
        </w:rPr>
        <w:t>4</w:t>
      </w:r>
      <w:r w:rsidR="003657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/>
          <w:sz w:val="28"/>
          <w:szCs w:val="28"/>
        </w:rPr>
        <w:t xml:space="preserve"> (кадастровый номер 70:22:00101</w:t>
      </w:r>
      <w:r w:rsidR="0098192C">
        <w:rPr>
          <w:rFonts w:ascii="Times New Roman" w:hAnsi="Times New Roman"/>
          <w:sz w:val="28"/>
          <w:szCs w:val="28"/>
        </w:rPr>
        <w:t>10</w:t>
      </w:r>
      <w:r w:rsidR="00365749">
        <w:rPr>
          <w:rFonts w:ascii="Times New Roman" w:hAnsi="Times New Roman"/>
          <w:sz w:val="28"/>
          <w:szCs w:val="28"/>
        </w:rPr>
        <w:t>:</w:t>
      </w:r>
      <w:r w:rsidR="00B00D1A">
        <w:rPr>
          <w:rFonts w:ascii="Times New Roman" w:hAnsi="Times New Roman"/>
          <w:sz w:val="28"/>
          <w:szCs w:val="28"/>
        </w:rPr>
        <w:t>3426</w:t>
      </w:r>
      <w:r w:rsidR="00365749">
        <w:rPr>
          <w:rFonts w:ascii="Times New Roman" w:hAnsi="Times New Roman"/>
          <w:sz w:val="28"/>
          <w:szCs w:val="28"/>
        </w:rPr>
        <w:t xml:space="preserve">), </w:t>
      </w:r>
      <w:r w:rsidR="00F3311B">
        <w:rPr>
          <w:rFonts w:ascii="Times New Roman" w:hAnsi="Times New Roman"/>
          <w:sz w:val="28"/>
          <w:szCs w:val="28"/>
        </w:rPr>
        <w:t>выявлен</w:t>
      </w:r>
      <w:r w:rsidR="00612F9D">
        <w:rPr>
          <w:rFonts w:ascii="Times New Roman" w:hAnsi="Times New Roman"/>
          <w:sz w:val="28"/>
          <w:szCs w:val="28"/>
        </w:rPr>
        <w:t>а</w:t>
      </w:r>
      <w:r w:rsidR="00F3311B">
        <w:rPr>
          <w:rFonts w:ascii="Times New Roman" w:hAnsi="Times New Roman"/>
          <w:sz w:val="28"/>
          <w:szCs w:val="28"/>
        </w:rPr>
        <w:t xml:space="preserve"> </w:t>
      </w:r>
      <w:r w:rsidR="00702617">
        <w:rPr>
          <w:rFonts w:ascii="Times New Roman" w:hAnsi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B00D1A">
        <w:rPr>
          <w:rFonts w:ascii="Times New Roman" w:hAnsi="Times New Roman"/>
          <w:sz w:val="28"/>
          <w:szCs w:val="28"/>
        </w:rPr>
        <w:t>Яковлева Галина Петровна</w:t>
      </w:r>
      <w:r w:rsidR="00DE325C">
        <w:rPr>
          <w:rFonts w:ascii="Times New Roman" w:hAnsi="Times New Roman"/>
          <w:sz w:val="28"/>
          <w:szCs w:val="28"/>
        </w:rPr>
        <w:t xml:space="preserve">, </w:t>
      </w:r>
      <w:r w:rsidR="001169EC" w:rsidRPr="00431702">
        <w:rPr>
          <w:rFonts w:ascii="Times New Roman" w:hAnsi="Times New Roman"/>
          <w:sz w:val="28"/>
          <w:szCs w:val="28"/>
        </w:rPr>
        <w:t>ХХ.ХХ.ХХХХ г.р., место рождения: ХХХХХХ, паспорт: ХХХХ ХХХХХ, выдан ХХХХХХХ, дата выдачи ХХ.ХХ.ХХХХ, СНИЛС ХХХХХХХ, зарегистрированная по адресу: ХХХХХХХХХХ.</w:t>
      </w:r>
      <w:bookmarkStart w:id="1" w:name="_GoBack"/>
      <w:bookmarkEnd w:id="1"/>
      <w:r w:rsidR="00702617">
        <w:rPr>
          <w:rFonts w:ascii="Times New Roman" w:hAnsi="Times New Roman"/>
          <w:sz w:val="28"/>
          <w:szCs w:val="28"/>
        </w:rPr>
        <w:t>.</w:t>
      </w:r>
    </w:p>
    <w:p w:rsidR="00E1100D" w:rsidRDefault="0007612A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E1100D">
        <w:rPr>
          <w:rFonts w:ascii="Times New Roman" w:hAnsi="Times New Roman" w:cs="Times New Roman"/>
          <w:sz w:val="28"/>
          <w:szCs w:val="28"/>
        </w:rPr>
        <w:t xml:space="preserve">Право собственности </w:t>
      </w:r>
      <w:r w:rsidR="00B00D1A">
        <w:rPr>
          <w:rFonts w:ascii="Times New Roman" w:hAnsi="Times New Roman"/>
          <w:sz w:val="28"/>
          <w:szCs w:val="28"/>
        </w:rPr>
        <w:t>Яковлевой Галины Петровны</w:t>
      </w:r>
      <w:r w:rsidR="00DE325C">
        <w:rPr>
          <w:rFonts w:ascii="Times New Roman" w:hAnsi="Times New Roman" w:cs="Times New Roman"/>
          <w:sz w:val="28"/>
          <w:szCs w:val="28"/>
        </w:rPr>
        <w:t xml:space="preserve"> </w:t>
      </w:r>
      <w:r w:rsidR="00E1100D">
        <w:rPr>
          <w:rFonts w:ascii="Times New Roman" w:hAnsi="Times New Roman" w:cs="Times New Roman"/>
          <w:sz w:val="28"/>
          <w:szCs w:val="28"/>
        </w:rPr>
        <w:t xml:space="preserve">на указанный в пункте 1 настоящего постановления объект недвижимости подтверждается договором </w:t>
      </w:r>
      <w:r w:rsidR="00B00D1A">
        <w:rPr>
          <w:rFonts w:ascii="Times New Roman" w:hAnsi="Times New Roman" w:cs="Times New Roman"/>
          <w:sz w:val="28"/>
          <w:szCs w:val="28"/>
        </w:rPr>
        <w:t>купли-продажи от 28</w:t>
      </w:r>
      <w:r w:rsidR="005B5156">
        <w:rPr>
          <w:rFonts w:ascii="Times New Roman" w:hAnsi="Times New Roman" w:cs="Times New Roman"/>
          <w:sz w:val="28"/>
          <w:szCs w:val="28"/>
        </w:rPr>
        <w:t>.0</w:t>
      </w:r>
      <w:r w:rsidR="00B00D1A">
        <w:rPr>
          <w:rFonts w:ascii="Times New Roman" w:hAnsi="Times New Roman" w:cs="Times New Roman"/>
          <w:sz w:val="28"/>
          <w:szCs w:val="28"/>
        </w:rPr>
        <w:t>8</w:t>
      </w:r>
      <w:r w:rsidR="005B5156">
        <w:rPr>
          <w:rFonts w:ascii="Times New Roman" w:hAnsi="Times New Roman" w:cs="Times New Roman"/>
          <w:sz w:val="28"/>
          <w:szCs w:val="28"/>
        </w:rPr>
        <w:t>.199</w:t>
      </w:r>
      <w:r w:rsidR="00B00D1A">
        <w:rPr>
          <w:rFonts w:ascii="Times New Roman" w:hAnsi="Times New Roman" w:cs="Times New Roman"/>
          <w:sz w:val="28"/>
          <w:szCs w:val="28"/>
        </w:rPr>
        <w:t>7</w:t>
      </w:r>
      <w:r w:rsidR="00E1100D">
        <w:rPr>
          <w:rFonts w:ascii="Times New Roman" w:hAnsi="Times New Roman" w:cs="Times New Roman"/>
          <w:sz w:val="28"/>
          <w:szCs w:val="28"/>
        </w:rPr>
        <w:t xml:space="preserve"> № </w:t>
      </w:r>
      <w:r w:rsidR="00B00D1A">
        <w:rPr>
          <w:rFonts w:ascii="Times New Roman" w:hAnsi="Times New Roman" w:cs="Times New Roman"/>
          <w:sz w:val="28"/>
          <w:szCs w:val="28"/>
        </w:rPr>
        <w:t>3254</w:t>
      </w:r>
      <w:r w:rsidR="00E1100D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</w:t>
      </w:r>
      <w:r w:rsidR="0007612A">
        <w:rPr>
          <w:sz w:val="28"/>
          <w:szCs w:val="28"/>
        </w:rPr>
        <w:t xml:space="preserve"> </w:t>
      </w:r>
      <w:r>
        <w:rPr>
          <w:sz w:val="28"/>
          <w:szCs w:val="28"/>
        </w:rPr>
        <w:t>2 настоящего постановления.</w:t>
      </w:r>
    </w:p>
    <w:p w:rsidR="005A2219" w:rsidRPr="0010324C" w:rsidRDefault="005A2219" w:rsidP="0007612A">
      <w:pPr>
        <w:pStyle w:val="ae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07612A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07612A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07612A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07612A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07612A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E89" w:rsidRDefault="00247E89">
      <w:r>
        <w:separator/>
      </w:r>
    </w:p>
  </w:endnote>
  <w:endnote w:type="continuationSeparator" w:id="0">
    <w:p w:rsidR="00247E89" w:rsidRDefault="00247E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7E89" w:rsidRPr="00AE6EAA" w:rsidRDefault="00247E89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E89" w:rsidRDefault="00247E89">
      <w:r>
        <w:separator/>
      </w:r>
    </w:p>
  </w:footnote>
  <w:footnote w:type="continuationSeparator" w:id="0">
    <w:p w:rsidR="00247E89" w:rsidRDefault="00247E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7E89" w:rsidRPr="003268BE" w:rsidRDefault="00247E89">
    <w:pPr>
      <w:pStyle w:val="a5"/>
      <w:jc w:val="center"/>
      <w:rPr>
        <w:sz w:val="24"/>
        <w:szCs w:val="24"/>
      </w:rPr>
    </w:pPr>
  </w:p>
  <w:p w:rsidR="00247E89" w:rsidRDefault="00247E89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247E89" w:rsidRDefault="00247E89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247E89" w:rsidRDefault="00247E89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247E89" w:rsidRDefault="00247E89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247E89" w:rsidRPr="00532E0E" w:rsidRDefault="00247E89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247E89" w:rsidRPr="00532E0E" w:rsidRDefault="00247E89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247E89" w:rsidRPr="00A237B9" w:rsidRDefault="00247E89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247E89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247E89" w:rsidRPr="00A237B9" w:rsidRDefault="00247E89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247E89" w:rsidRPr="00A237B9" w:rsidRDefault="00247E89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247E89" w:rsidRPr="00A237B9" w:rsidRDefault="00247E89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247E89" w:rsidRPr="00D3135E" w:rsidRDefault="00247E89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003"/>
    <w:rsid w:val="00007996"/>
    <w:rsid w:val="00021BA3"/>
    <w:rsid w:val="000224BC"/>
    <w:rsid w:val="000276AD"/>
    <w:rsid w:val="00047008"/>
    <w:rsid w:val="00052F3F"/>
    <w:rsid w:val="00054096"/>
    <w:rsid w:val="00070A52"/>
    <w:rsid w:val="0007612A"/>
    <w:rsid w:val="00083BF1"/>
    <w:rsid w:val="000903E2"/>
    <w:rsid w:val="00094BF8"/>
    <w:rsid w:val="00095472"/>
    <w:rsid w:val="000B0A18"/>
    <w:rsid w:val="000C5609"/>
    <w:rsid w:val="00103417"/>
    <w:rsid w:val="00104A9C"/>
    <w:rsid w:val="001169EC"/>
    <w:rsid w:val="00123B5E"/>
    <w:rsid w:val="00153F92"/>
    <w:rsid w:val="00157C7F"/>
    <w:rsid w:val="001A0964"/>
    <w:rsid w:val="001A54D5"/>
    <w:rsid w:val="001C133A"/>
    <w:rsid w:val="001D21E1"/>
    <w:rsid w:val="001F1104"/>
    <w:rsid w:val="00213209"/>
    <w:rsid w:val="00244701"/>
    <w:rsid w:val="00247E89"/>
    <w:rsid w:val="002562C9"/>
    <w:rsid w:val="0025653C"/>
    <w:rsid w:val="00262963"/>
    <w:rsid w:val="002833F6"/>
    <w:rsid w:val="002854CA"/>
    <w:rsid w:val="002A1ACE"/>
    <w:rsid w:val="002C2626"/>
    <w:rsid w:val="002D05B6"/>
    <w:rsid w:val="002E194E"/>
    <w:rsid w:val="002F148E"/>
    <w:rsid w:val="00303332"/>
    <w:rsid w:val="00320694"/>
    <w:rsid w:val="003268BE"/>
    <w:rsid w:val="003320FC"/>
    <w:rsid w:val="003339EE"/>
    <w:rsid w:val="00353E5E"/>
    <w:rsid w:val="00365749"/>
    <w:rsid w:val="0037055F"/>
    <w:rsid w:val="003978E6"/>
    <w:rsid w:val="003B3EEC"/>
    <w:rsid w:val="003C1F4F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B5156"/>
    <w:rsid w:val="005C43FF"/>
    <w:rsid w:val="005E0667"/>
    <w:rsid w:val="00612F9D"/>
    <w:rsid w:val="0062228B"/>
    <w:rsid w:val="00623718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115B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192C"/>
    <w:rsid w:val="00983248"/>
    <w:rsid w:val="009A522E"/>
    <w:rsid w:val="009A73C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77010"/>
    <w:rsid w:val="00A97785"/>
    <w:rsid w:val="00AA2D6C"/>
    <w:rsid w:val="00AB135B"/>
    <w:rsid w:val="00AC599A"/>
    <w:rsid w:val="00AD192E"/>
    <w:rsid w:val="00AE6EAA"/>
    <w:rsid w:val="00B00D1A"/>
    <w:rsid w:val="00B04806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51D55"/>
    <w:rsid w:val="00D92501"/>
    <w:rsid w:val="00DA065A"/>
    <w:rsid w:val="00DC4F51"/>
    <w:rsid w:val="00DD7092"/>
    <w:rsid w:val="00DE325C"/>
    <w:rsid w:val="00E1100D"/>
    <w:rsid w:val="00E11A24"/>
    <w:rsid w:val="00E27675"/>
    <w:rsid w:val="00E425A5"/>
    <w:rsid w:val="00E561D0"/>
    <w:rsid w:val="00E752D8"/>
    <w:rsid w:val="00EB508A"/>
    <w:rsid w:val="00EC3493"/>
    <w:rsid w:val="00ED04A5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,"/>
  <w:listSeparator w:val=";"/>
  <w15:docId w15:val="{082A783E-CC9C-47E0-BCD9-CE4B79677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BBBF5F-C496-485F-B924-EECC580D9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2023-11-08T04:59:00Z</dcterms:created>
  <dcterms:modified xsi:type="dcterms:W3CDTF">2023-11-08T04:59:00Z</dcterms:modified>
</cp:coreProperties>
</file>