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B0F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BB0F6C">
              <w:rPr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BB0F6C">
        <w:rPr>
          <w:rFonts w:ascii="Times New Roman" w:hAnsi="Times New Roman" w:cs="Times New Roman"/>
          <w:sz w:val="24"/>
          <w:szCs w:val="24"/>
        </w:rPr>
        <w:t>36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B0F6C">
        <w:rPr>
          <w:rFonts w:ascii="Times New Roman" w:hAnsi="Times New Roman" w:cs="Times New Roman"/>
          <w:sz w:val="24"/>
          <w:szCs w:val="24"/>
        </w:rPr>
        <w:t>33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BB0F6C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500</w:t>
      </w:r>
      <w:r w:rsidR="00BB0F6C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0103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BB0F6C">
        <w:rPr>
          <w:rFonts w:ascii="Times New Roman" w:hAnsi="Times New Roman" w:cs="Times New Roman"/>
          <w:sz w:val="24"/>
          <w:szCs w:val="24"/>
        </w:rPr>
        <w:t>Баранова Елена Юрьевна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104B9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0F6C">
        <w:rPr>
          <w:rFonts w:ascii="Times New Roman" w:hAnsi="Times New Roman" w:cs="Times New Roman"/>
          <w:sz w:val="24"/>
          <w:szCs w:val="24"/>
        </w:rPr>
        <w:t>Барановой Елены Юрьевны</w:t>
      </w:r>
      <w:r w:rsidR="00BB0F6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BB0F6C">
        <w:rPr>
          <w:rFonts w:ascii="Times New Roman" w:hAnsi="Times New Roman" w:cs="Times New Roman"/>
          <w:sz w:val="24"/>
          <w:szCs w:val="24"/>
        </w:rPr>
        <w:t>25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401039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01039">
        <w:rPr>
          <w:rFonts w:ascii="Times New Roman" w:hAnsi="Times New Roman" w:cs="Times New Roman"/>
          <w:sz w:val="24"/>
          <w:szCs w:val="24"/>
        </w:rPr>
        <w:t>88</w:t>
      </w:r>
      <w:r w:rsidR="00BB0F6C">
        <w:rPr>
          <w:rFonts w:ascii="Times New Roman" w:hAnsi="Times New Roman" w:cs="Times New Roman"/>
          <w:sz w:val="24"/>
          <w:szCs w:val="24"/>
        </w:rPr>
        <w:t>75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04B9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C52F6-2295-47BB-A38D-D375A031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2023-11-27T04:58:00Z</dcterms:created>
  <dcterms:modified xsi:type="dcterms:W3CDTF">2023-11-27T04:58:00Z</dcterms:modified>
</cp:coreProperties>
</file>