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B60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F782B">
              <w:rPr>
                <w:sz w:val="24"/>
                <w:szCs w:val="24"/>
              </w:rPr>
              <w:t>6</w:t>
            </w:r>
            <w:r w:rsidR="000B60C4">
              <w:rPr>
                <w:sz w:val="24"/>
                <w:szCs w:val="24"/>
              </w:rPr>
              <w:t>65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Pr="003E4EEB" w:rsidRDefault="00F3311B" w:rsidP="003E4EE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CF782B">
        <w:rPr>
          <w:rFonts w:ascii="Times New Roman" w:hAnsi="Times New Roman" w:cs="Times New Roman"/>
          <w:sz w:val="24"/>
          <w:szCs w:val="24"/>
        </w:rPr>
        <w:t>6</w:t>
      </w:r>
      <w:r w:rsidR="000B60C4">
        <w:rPr>
          <w:rFonts w:ascii="Times New Roman" w:hAnsi="Times New Roman" w:cs="Times New Roman"/>
          <w:sz w:val="24"/>
          <w:szCs w:val="24"/>
        </w:rPr>
        <w:t>6</w:t>
      </w:r>
      <w:r w:rsidR="00EE5D25">
        <w:rPr>
          <w:rFonts w:ascii="Times New Roman" w:hAnsi="Times New Roman" w:cs="Times New Roman"/>
          <w:sz w:val="24"/>
          <w:szCs w:val="24"/>
        </w:rPr>
        <w:t>5</w:t>
      </w:r>
      <w:r w:rsidR="00365749" w:rsidRPr="00A2582C">
        <w:rPr>
          <w:rFonts w:ascii="Times New Roman" w:hAnsi="Times New Roman" w:cs="Times New Roman"/>
          <w:sz w:val="24"/>
          <w:szCs w:val="24"/>
        </w:rPr>
        <w:t>, общей площадью</w:t>
      </w:r>
      <w:r w:rsidR="004F39B6">
        <w:rPr>
          <w:rFonts w:ascii="Times New Roman" w:hAnsi="Times New Roman" w:cs="Times New Roman"/>
          <w:sz w:val="24"/>
          <w:szCs w:val="24"/>
        </w:rPr>
        <w:t xml:space="preserve"> </w:t>
      </w:r>
      <w:r w:rsidR="000B60C4">
        <w:rPr>
          <w:rFonts w:ascii="Times New Roman" w:hAnsi="Times New Roman" w:cs="Times New Roman"/>
          <w:sz w:val="24"/>
          <w:szCs w:val="24"/>
        </w:rPr>
        <w:t>47</w:t>
      </w:r>
      <w:r w:rsidR="00FF739F">
        <w:rPr>
          <w:rFonts w:ascii="Times New Roman" w:hAnsi="Times New Roman" w:cs="Times New Roman"/>
          <w:sz w:val="24"/>
          <w:szCs w:val="24"/>
        </w:rPr>
        <w:t>,</w:t>
      </w:r>
      <w:r w:rsidR="000B60C4">
        <w:rPr>
          <w:rFonts w:ascii="Times New Roman" w:hAnsi="Times New Roman" w:cs="Times New Roman"/>
          <w:sz w:val="24"/>
          <w:szCs w:val="24"/>
        </w:rPr>
        <w:t>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EE5D25">
        <w:rPr>
          <w:rFonts w:ascii="Times New Roman" w:hAnsi="Times New Roman" w:cs="Times New Roman"/>
          <w:sz w:val="24"/>
          <w:szCs w:val="24"/>
        </w:rPr>
        <w:t>7</w:t>
      </w:r>
      <w:r w:rsidR="000B60C4">
        <w:rPr>
          <w:rFonts w:ascii="Times New Roman" w:hAnsi="Times New Roman" w:cs="Times New Roman"/>
          <w:sz w:val="24"/>
          <w:szCs w:val="24"/>
        </w:rPr>
        <w:t>52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0B60C4">
        <w:rPr>
          <w:rFonts w:ascii="Times New Roman" w:hAnsi="Times New Roman" w:cs="Times New Roman"/>
          <w:sz w:val="24"/>
          <w:szCs w:val="24"/>
        </w:rPr>
        <w:t>Голубев Александр Викторович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24526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3E4EEB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C3DC7">
        <w:rPr>
          <w:rFonts w:ascii="Times New Roman" w:hAnsi="Times New Roman" w:cs="Times New Roman"/>
          <w:sz w:val="24"/>
          <w:szCs w:val="24"/>
        </w:rPr>
        <w:t>Тишкина Николая Анатольевича</w:t>
      </w:r>
      <w:r w:rsidR="00FF739F">
        <w:rPr>
          <w:rFonts w:ascii="Times New Roman" w:hAnsi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>договором</w:t>
      </w:r>
      <w:r w:rsidR="00FF739F">
        <w:rPr>
          <w:rFonts w:ascii="Times New Roman" w:hAnsi="Times New Roman" w:cs="Times New Roman"/>
          <w:sz w:val="24"/>
          <w:szCs w:val="24"/>
        </w:rPr>
        <w:t xml:space="preserve"> </w:t>
      </w:r>
      <w:r w:rsidR="00F536FC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F536FC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8D3ED2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0B60C4">
        <w:rPr>
          <w:rFonts w:ascii="Times New Roman" w:hAnsi="Times New Roman" w:cs="Times New Roman"/>
          <w:sz w:val="24"/>
          <w:szCs w:val="24"/>
        </w:rPr>
        <w:t>31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D3ED2">
        <w:rPr>
          <w:rFonts w:ascii="Times New Roman" w:hAnsi="Times New Roman" w:cs="Times New Roman"/>
          <w:sz w:val="24"/>
          <w:szCs w:val="24"/>
        </w:rPr>
        <w:t>0</w:t>
      </w:r>
      <w:r w:rsidR="000B60C4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3E4EEB">
        <w:rPr>
          <w:rFonts w:ascii="Times New Roman" w:hAnsi="Times New Roman" w:cs="Times New Roman"/>
          <w:sz w:val="24"/>
          <w:szCs w:val="24"/>
        </w:rPr>
        <w:t>5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536FC">
        <w:rPr>
          <w:rFonts w:ascii="Times New Roman" w:hAnsi="Times New Roman" w:cs="Times New Roman"/>
          <w:sz w:val="24"/>
          <w:szCs w:val="24"/>
        </w:rPr>
        <w:t>6</w:t>
      </w:r>
      <w:r w:rsidR="008C3DC7">
        <w:rPr>
          <w:rFonts w:ascii="Times New Roman" w:hAnsi="Times New Roman" w:cs="Times New Roman"/>
          <w:sz w:val="24"/>
          <w:szCs w:val="24"/>
        </w:rPr>
        <w:t>89</w:t>
      </w:r>
      <w:r w:rsidR="000B60C4">
        <w:rPr>
          <w:rFonts w:ascii="Times New Roman" w:hAnsi="Times New Roman" w:cs="Times New Roman"/>
          <w:sz w:val="24"/>
          <w:szCs w:val="24"/>
        </w:rPr>
        <w:t>0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B60C4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45260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4EEB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4F39B6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3DC7"/>
    <w:rsid w:val="008C4F0C"/>
    <w:rsid w:val="008D3ED2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E5D25"/>
    <w:rsid w:val="00EF1709"/>
    <w:rsid w:val="00F02713"/>
    <w:rsid w:val="00F132D6"/>
    <w:rsid w:val="00F2656A"/>
    <w:rsid w:val="00F3311B"/>
    <w:rsid w:val="00F43D97"/>
    <w:rsid w:val="00F46DA8"/>
    <w:rsid w:val="00F5148F"/>
    <w:rsid w:val="00F536FC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11B9C-CDF4-4BCB-877E-9C872FF81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2023-12-08T02:34:00Z</dcterms:created>
  <dcterms:modified xsi:type="dcterms:W3CDTF">2023-12-08T02:34:00Z</dcterms:modified>
</cp:coreProperties>
</file>