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46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46637">
              <w:rPr>
                <w:sz w:val="24"/>
                <w:szCs w:val="24"/>
              </w:rPr>
              <w:t>198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746637">
        <w:rPr>
          <w:rFonts w:ascii="Times New Roman" w:hAnsi="Times New Roman" w:cs="Times New Roman"/>
          <w:sz w:val="24"/>
          <w:szCs w:val="24"/>
        </w:rPr>
        <w:t>198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</w:t>
      </w:r>
      <w:r w:rsidR="00746637">
        <w:rPr>
          <w:rFonts w:ascii="Times New Roman" w:hAnsi="Times New Roman" w:cs="Times New Roman"/>
          <w:sz w:val="24"/>
          <w:szCs w:val="24"/>
        </w:rPr>
        <w:t>69</w:t>
      </w:r>
      <w:r w:rsidR="00EB60BF">
        <w:rPr>
          <w:rFonts w:ascii="Times New Roman" w:hAnsi="Times New Roman" w:cs="Times New Roman"/>
          <w:sz w:val="24"/>
          <w:szCs w:val="24"/>
        </w:rPr>
        <w:t>,</w:t>
      </w:r>
      <w:r w:rsidR="00746637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746637">
        <w:rPr>
          <w:rFonts w:ascii="Times New Roman" w:hAnsi="Times New Roman" w:cs="Times New Roman"/>
          <w:sz w:val="24"/>
          <w:szCs w:val="24"/>
        </w:rPr>
        <w:t>4999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746637">
        <w:rPr>
          <w:rFonts w:ascii="Times New Roman" w:hAnsi="Times New Roman" w:cs="Times New Roman"/>
          <w:sz w:val="24"/>
          <w:szCs w:val="24"/>
        </w:rPr>
        <w:t>Мальцев Вадим Евгеньевич</w:t>
      </w:r>
      <w:r w:rsidR="00EF4507">
        <w:rPr>
          <w:rFonts w:ascii="Times New Roman" w:hAnsi="Times New Roman" w:cs="Times New Roman"/>
          <w:sz w:val="24"/>
          <w:szCs w:val="24"/>
        </w:rPr>
        <w:t xml:space="preserve">, </w:t>
      </w:r>
      <w:r w:rsidR="001414B0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1414B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414B0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46637">
        <w:rPr>
          <w:rFonts w:ascii="Times New Roman" w:hAnsi="Times New Roman" w:cs="Times New Roman"/>
          <w:sz w:val="24"/>
          <w:szCs w:val="24"/>
        </w:rPr>
        <w:t>Мальцева Вадима Евгеньевича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EF4507">
        <w:rPr>
          <w:rFonts w:ascii="Times New Roman" w:hAnsi="Times New Roman" w:cs="Times New Roman"/>
          <w:sz w:val="24"/>
          <w:szCs w:val="24"/>
        </w:rPr>
        <w:t>купли-продажи от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46637">
        <w:rPr>
          <w:rFonts w:ascii="Times New Roman" w:hAnsi="Times New Roman" w:cs="Times New Roman"/>
          <w:sz w:val="24"/>
          <w:szCs w:val="24"/>
        </w:rPr>
        <w:t>04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746637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74663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746637">
        <w:rPr>
          <w:rFonts w:ascii="Times New Roman" w:hAnsi="Times New Roman" w:cs="Times New Roman"/>
          <w:sz w:val="24"/>
          <w:szCs w:val="24"/>
        </w:rPr>
        <w:t>8712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414B0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46637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003A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B60BF"/>
    <w:rsid w:val="00EC3493"/>
    <w:rsid w:val="00ED3802"/>
    <w:rsid w:val="00EE4535"/>
    <w:rsid w:val="00EF1709"/>
    <w:rsid w:val="00EF4507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A3FC4-4178-4752-9AB2-16DA7F157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2023-12-11T07:27:00Z</dcterms:created>
  <dcterms:modified xsi:type="dcterms:W3CDTF">2023-12-11T07:27:00Z</dcterms:modified>
</cp:coreProperties>
</file>