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E38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0E38E2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0E38E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E38E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A237B9" w:rsidRDefault="007C025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45FB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FD45F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FD45FB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D45FB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2099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Pr="00475CF7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0E38E2" w:rsidP="000E38E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476E25" w:rsidRPr="00475CF7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475CF7" w:rsidRDefault="00B04806" w:rsidP="009E6B58">
      <w:pPr>
        <w:rPr>
          <w:rFonts w:ascii="Times New Roman" w:hAnsi="Times New Roman"/>
          <w:sz w:val="24"/>
          <w:szCs w:val="24"/>
        </w:rPr>
      </w:pPr>
    </w:p>
    <w:p w:rsidR="007C025A" w:rsidRDefault="000E38E2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7C025A" w:rsidRPr="00FD45FB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="007C025A" w:rsidRPr="00FD45F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7C025A" w:rsidRPr="00FD45FB">
        <w:rPr>
          <w:rFonts w:ascii="Times New Roman" w:hAnsi="Times New Roman"/>
          <w:sz w:val="24"/>
          <w:szCs w:val="24"/>
        </w:rPr>
        <w:t xml:space="preserve"> ЗАТО Северск от </w:t>
      </w:r>
      <w:r w:rsidR="007C025A">
        <w:rPr>
          <w:rFonts w:ascii="Times New Roman" w:hAnsi="Times New Roman"/>
          <w:sz w:val="24"/>
          <w:szCs w:val="24"/>
        </w:rPr>
        <w:t>27</w:t>
      </w:r>
      <w:r w:rsidR="007C025A" w:rsidRPr="00FD45FB">
        <w:rPr>
          <w:rFonts w:ascii="Times New Roman" w:hAnsi="Times New Roman"/>
          <w:sz w:val="24"/>
          <w:szCs w:val="24"/>
        </w:rPr>
        <w:t>.</w:t>
      </w:r>
      <w:r w:rsidR="007C025A">
        <w:rPr>
          <w:rFonts w:ascii="Times New Roman" w:hAnsi="Times New Roman"/>
          <w:sz w:val="24"/>
          <w:szCs w:val="24"/>
        </w:rPr>
        <w:t>11</w:t>
      </w:r>
      <w:r w:rsidR="007C025A" w:rsidRPr="00FD45FB">
        <w:rPr>
          <w:rFonts w:ascii="Times New Roman" w:hAnsi="Times New Roman"/>
          <w:sz w:val="24"/>
          <w:szCs w:val="24"/>
        </w:rPr>
        <w:t>.20</w:t>
      </w:r>
      <w:r w:rsidR="007C025A">
        <w:rPr>
          <w:rFonts w:ascii="Times New Roman" w:hAnsi="Times New Roman"/>
          <w:sz w:val="24"/>
          <w:szCs w:val="24"/>
        </w:rPr>
        <w:t>20</w:t>
      </w:r>
      <w:r w:rsidR="007C025A" w:rsidRPr="00FD45FB">
        <w:rPr>
          <w:rFonts w:ascii="Times New Roman" w:hAnsi="Times New Roman"/>
          <w:sz w:val="24"/>
          <w:szCs w:val="24"/>
        </w:rPr>
        <w:t xml:space="preserve"> № </w:t>
      </w:r>
      <w:r w:rsidR="007C025A">
        <w:rPr>
          <w:rFonts w:ascii="Times New Roman" w:hAnsi="Times New Roman"/>
          <w:sz w:val="24"/>
          <w:szCs w:val="24"/>
        </w:rPr>
        <w:t>2099</w:t>
      </w:r>
      <w:r w:rsidR="007C025A" w:rsidRPr="00CB1BA3">
        <w:rPr>
          <w:rFonts w:ascii="Times New Roman" w:hAnsi="Times New Roman"/>
          <w:sz w:val="24"/>
          <w:szCs w:val="24"/>
        </w:rPr>
        <w:br/>
      </w:r>
      <w:r w:rsidR="007C025A" w:rsidRPr="00FD45FB">
        <w:rPr>
          <w:rFonts w:ascii="Times New Roman" w:hAnsi="Times New Roman"/>
          <w:sz w:val="24"/>
          <w:szCs w:val="24"/>
        </w:rPr>
        <w:t>«Об утверждении Порядка предоставления субсидии из бюджета ЗАТО Северск</w:t>
      </w:r>
      <w:r w:rsidR="007C025A" w:rsidRPr="00CB1BA3">
        <w:rPr>
          <w:rFonts w:ascii="Times New Roman" w:hAnsi="Times New Roman"/>
          <w:sz w:val="24"/>
          <w:szCs w:val="24"/>
        </w:rPr>
        <w:br/>
      </w:r>
      <w:r w:rsidR="007C025A" w:rsidRPr="00FD45FB">
        <w:rPr>
          <w:rFonts w:ascii="Times New Roman" w:hAnsi="Times New Roman"/>
          <w:sz w:val="24"/>
          <w:szCs w:val="24"/>
        </w:rPr>
        <w:t>на компенсацию расходов теплоснабжающим организациям, осуществляющим деятельность по теплоснабжению на внегородских территориях ЗАТО Северск, использующим в качестве топлива нефть, мазут, дизельное топливо или иные продукты переработки нефти» следующие изменения:</w:t>
      </w:r>
    </w:p>
    <w:p w:rsidR="00B52647" w:rsidRDefault="00B52647" w:rsidP="00B52647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1) преамбулу изложить в следующей редакции:</w:t>
      </w:r>
    </w:p>
    <w:p w:rsidR="00B52647" w:rsidRPr="00DD5173" w:rsidRDefault="00B52647" w:rsidP="00B5264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5173">
        <w:rPr>
          <w:rFonts w:ascii="Times New Roman" w:hAnsi="Times New Roman" w:cs="Times New Roman"/>
          <w:b/>
          <w:sz w:val="24"/>
          <w:szCs w:val="24"/>
        </w:rPr>
        <w:t>«</w:t>
      </w:r>
      <w:r w:rsidRPr="00DD5173">
        <w:rPr>
          <w:rFonts w:ascii="Times New Roman" w:hAnsi="Times New Roman" w:cs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законом от 6 октября 2003 года № 131-ФЗ «Об общих принципах организации </w:t>
      </w:r>
      <w:proofErr w:type="gramStart"/>
      <w:r w:rsidRPr="00DD5173">
        <w:rPr>
          <w:rFonts w:ascii="Times New Roman" w:hAnsi="Times New Roman" w:cs="Times New Roman"/>
          <w:sz w:val="24"/>
          <w:szCs w:val="24"/>
        </w:rPr>
        <w:t xml:space="preserve">местного самоуправления в Российской Федерации», постановлением Правительства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DD517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D5173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5173">
        <w:rPr>
          <w:rFonts w:ascii="Times New Roman" w:hAnsi="Times New Roman" w:cs="Times New Roman"/>
          <w:sz w:val="24"/>
          <w:szCs w:val="24"/>
        </w:rPr>
        <w:t xml:space="preserve"> </w:t>
      </w:r>
      <w:r w:rsidR="00195D42">
        <w:rPr>
          <w:rFonts w:ascii="Times New Roman" w:hAnsi="Times New Roman" w:cs="Times New Roman"/>
          <w:sz w:val="24"/>
          <w:szCs w:val="24"/>
        </w:rPr>
        <w:t xml:space="preserve">г. </w:t>
      </w:r>
      <w:r w:rsidRPr="00DD5173">
        <w:rPr>
          <w:rFonts w:ascii="Times New Roman" w:hAnsi="Times New Roman" w:cs="Times New Roman"/>
          <w:sz w:val="24"/>
          <w:szCs w:val="24"/>
        </w:rPr>
        <w:t>№ 1</w:t>
      </w:r>
      <w:r>
        <w:rPr>
          <w:rFonts w:ascii="Times New Roman" w:hAnsi="Times New Roman" w:cs="Times New Roman"/>
          <w:sz w:val="24"/>
          <w:szCs w:val="24"/>
        </w:rPr>
        <w:t>782</w:t>
      </w:r>
      <w:r w:rsidRPr="00DD5173">
        <w:rPr>
          <w:rFonts w:ascii="Times New Roman" w:hAnsi="Times New Roman" w:cs="Times New Roman"/>
          <w:sz w:val="24"/>
          <w:szCs w:val="24"/>
        </w:rPr>
        <w:t xml:space="preserve"> «Об утверждении общих требований к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 xml:space="preserve">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</w:t>
      </w:r>
      <w:r>
        <w:rPr>
          <w:rFonts w:ascii="Times New Roman" w:hAnsi="Times New Roman"/>
          <w:sz w:val="24"/>
          <w:szCs w:val="24"/>
        </w:rPr>
        <w:t>–</w:t>
      </w:r>
      <w:r w:rsidRPr="00DD5173">
        <w:rPr>
          <w:rFonts w:ascii="Times New Roman" w:hAnsi="Times New Roman" w:cs="Times New Roman"/>
          <w:sz w:val="24"/>
          <w:szCs w:val="24"/>
        </w:rPr>
        <w:t xml:space="preserve"> производителям товаров, работ, услуг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>проведение отборов получателей указанных субсидий, в</w:t>
      </w:r>
      <w:proofErr w:type="gramEnd"/>
      <w:r w:rsidRPr="00DD5173">
        <w:rPr>
          <w:rFonts w:ascii="Times New Roman" w:hAnsi="Times New Roman" w:cs="Times New Roman"/>
          <w:sz w:val="24"/>
          <w:szCs w:val="24"/>
        </w:rPr>
        <w:t xml:space="preserve"> том числе грантов в форме субсидий» </w:t>
      </w:r>
      <w:r w:rsidR="00195D42">
        <w:rPr>
          <w:rFonts w:ascii="Times New Roman" w:hAnsi="Times New Roman" w:cs="Times New Roman"/>
          <w:sz w:val="24"/>
          <w:szCs w:val="24"/>
        </w:rPr>
        <w:t>ПОСТАНОВЛЯЮ</w:t>
      </w:r>
      <w:proofErr w:type="gramStart"/>
      <w:r>
        <w:rPr>
          <w:rFonts w:ascii="Times New Roman" w:hAnsi="Times New Roman" w:cs="Times New Roman"/>
          <w:sz w:val="24"/>
          <w:szCs w:val="24"/>
        </w:rPr>
        <w:t>:»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7C025A" w:rsidRDefault="00B52647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7C025A" w:rsidRPr="001037EC">
        <w:rPr>
          <w:rFonts w:ascii="Times New Roman" w:hAnsi="Times New Roman"/>
          <w:sz w:val="24"/>
          <w:szCs w:val="24"/>
        </w:rPr>
        <w:t xml:space="preserve">в Порядке предоставления </w:t>
      </w:r>
      <w:r w:rsidR="007C025A">
        <w:rPr>
          <w:rFonts w:ascii="Times New Roman" w:hAnsi="Times New Roman"/>
          <w:sz w:val="24"/>
          <w:szCs w:val="24"/>
        </w:rPr>
        <w:t xml:space="preserve">субсидии из </w:t>
      </w:r>
      <w:proofErr w:type="gramStart"/>
      <w:r w:rsidR="007C025A">
        <w:rPr>
          <w:rFonts w:ascii="Times New Roman" w:hAnsi="Times New Roman"/>
          <w:sz w:val="24"/>
          <w:szCs w:val="24"/>
        </w:rPr>
        <w:t>бюджета</w:t>
      </w:r>
      <w:proofErr w:type="gramEnd"/>
      <w:r w:rsidR="007C025A">
        <w:rPr>
          <w:rFonts w:ascii="Times New Roman" w:hAnsi="Times New Roman"/>
          <w:sz w:val="24"/>
          <w:szCs w:val="24"/>
        </w:rPr>
        <w:t xml:space="preserve"> ЗАТО Северск на компенсацию расходов теплоснабжающим организациям, осуществляющим деятельность</w:t>
      </w:r>
      <w:r w:rsidR="007C025A" w:rsidRPr="00CB1BA3">
        <w:rPr>
          <w:rFonts w:ascii="Times New Roman" w:hAnsi="Times New Roman"/>
          <w:sz w:val="24"/>
          <w:szCs w:val="24"/>
        </w:rPr>
        <w:br/>
      </w:r>
      <w:r w:rsidR="007C025A">
        <w:rPr>
          <w:rFonts w:ascii="Times New Roman" w:hAnsi="Times New Roman"/>
          <w:sz w:val="24"/>
          <w:szCs w:val="24"/>
        </w:rPr>
        <w:t>по теплоснабжению на внегородских территориях ЗАТО Северск, использующим в качестве топлива нефть, мазут, дизельное топливо или иные продукты переработки нефти</w:t>
      </w:r>
      <w:r w:rsidR="007C025A" w:rsidRPr="001037EC">
        <w:rPr>
          <w:rFonts w:ascii="Times New Roman" w:hAnsi="Times New Roman"/>
          <w:sz w:val="24"/>
          <w:szCs w:val="24"/>
        </w:rPr>
        <w:t>,</w:t>
      </w:r>
      <w:r w:rsidR="007C025A">
        <w:rPr>
          <w:rFonts w:ascii="Times New Roman" w:hAnsi="Times New Roman"/>
          <w:sz w:val="24"/>
          <w:szCs w:val="24"/>
        </w:rPr>
        <w:t xml:space="preserve"> утвержденном указанным постановлением:</w:t>
      </w:r>
    </w:p>
    <w:p w:rsidR="00A81950" w:rsidRDefault="00195D42" w:rsidP="00A8195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а</w:t>
      </w:r>
      <w:r w:rsidR="00A81950" w:rsidRPr="00FF4762">
        <w:rPr>
          <w:sz w:val="24"/>
        </w:rPr>
        <w:t>) </w:t>
      </w:r>
      <w:r w:rsidR="00A81950">
        <w:rPr>
          <w:rFonts w:ascii="Times New Roman" w:hAnsi="Times New Roman"/>
          <w:sz w:val="24"/>
          <w:szCs w:val="24"/>
        </w:rPr>
        <w:t xml:space="preserve">пункт </w:t>
      </w:r>
      <w:r w:rsidR="00D01963">
        <w:rPr>
          <w:rFonts w:ascii="Times New Roman" w:hAnsi="Times New Roman"/>
          <w:sz w:val="24"/>
          <w:szCs w:val="24"/>
        </w:rPr>
        <w:t>2</w:t>
      </w:r>
      <w:r w:rsidR="00A81950">
        <w:rPr>
          <w:rFonts w:ascii="Times New Roman" w:hAnsi="Times New Roman"/>
          <w:sz w:val="24"/>
          <w:szCs w:val="24"/>
        </w:rPr>
        <w:t xml:space="preserve"> </w:t>
      </w:r>
      <w:r w:rsidR="00D01963">
        <w:rPr>
          <w:rFonts w:ascii="Times New Roman" w:hAnsi="Times New Roman"/>
          <w:sz w:val="24"/>
          <w:szCs w:val="24"/>
        </w:rPr>
        <w:t>дополнить абзацем</w:t>
      </w:r>
      <w:r w:rsidR="00A81950">
        <w:rPr>
          <w:sz w:val="24"/>
          <w:szCs w:val="24"/>
        </w:rPr>
        <w:t xml:space="preserve"> следующе</w:t>
      </w:r>
      <w:r w:rsidR="00D01963">
        <w:rPr>
          <w:sz w:val="24"/>
          <w:szCs w:val="24"/>
        </w:rPr>
        <w:t>го</w:t>
      </w:r>
      <w:r w:rsidR="00A81950">
        <w:rPr>
          <w:sz w:val="24"/>
          <w:szCs w:val="24"/>
        </w:rPr>
        <w:t xml:space="preserve"> </w:t>
      </w:r>
      <w:r w:rsidR="00D01963">
        <w:rPr>
          <w:sz w:val="24"/>
          <w:szCs w:val="24"/>
        </w:rPr>
        <w:t>содержания</w:t>
      </w:r>
      <w:r w:rsidR="00A81950">
        <w:rPr>
          <w:sz w:val="24"/>
          <w:szCs w:val="24"/>
        </w:rPr>
        <w:t>:</w:t>
      </w:r>
    </w:p>
    <w:p w:rsidR="00B52647" w:rsidRDefault="00A81950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sz w:val="24"/>
        </w:rPr>
        <w:t>«</w:t>
      </w:r>
      <w:r w:rsidR="00B52647" w:rsidRPr="00CD18FC">
        <w:rPr>
          <w:rFonts w:ascii="Times New Roman" w:hAnsi="Times New Roman"/>
          <w:sz w:val="24"/>
          <w:szCs w:val="24"/>
          <w:shd w:val="clear" w:color="auto" w:fill="FFFFFF"/>
        </w:rPr>
        <w:t>Направлени</w:t>
      </w:r>
      <w:r w:rsidR="00B52647"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="00B52647" w:rsidRPr="00CD18F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B52647">
        <w:rPr>
          <w:rFonts w:ascii="Times New Roman" w:hAnsi="Times New Roman"/>
          <w:sz w:val="24"/>
          <w:szCs w:val="24"/>
          <w:shd w:val="clear" w:color="auto" w:fill="FFFFFF"/>
        </w:rPr>
        <w:t>затрат</w:t>
      </w:r>
      <w:r w:rsidR="00B52647" w:rsidRPr="00CD18FC">
        <w:rPr>
          <w:rFonts w:ascii="Times New Roman" w:hAnsi="Times New Roman"/>
          <w:sz w:val="24"/>
          <w:szCs w:val="24"/>
          <w:shd w:val="clear" w:color="auto" w:fill="FFFFFF"/>
        </w:rPr>
        <w:t>, источником финансового обеспечения которых является субсидия, должны соответствовать цели предоставления субсидии</w:t>
      </w:r>
      <w:r w:rsidR="00B52647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A81950" w:rsidRDefault="00B52647" w:rsidP="007C025A">
      <w:pPr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sz w:val="24"/>
        </w:rPr>
        <w:t xml:space="preserve">Способ предоставление субсидии </w:t>
      </w:r>
      <w:r w:rsidR="0071687C">
        <w:rPr>
          <w:rFonts w:ascii="Times New Roman" w:hAnsi="Times New Roman"/>
          <w:sz w:val="24"/>
          <w:szCs w:val="24"/>
        </w:rPr>
        <w:t>–</w:t>
      </w:r>
      <w:r>
        <w:rPr>
          <w:sz w:val="24"/>
        </w:rPr>
        <w:t xml:space="preserve"> возмещение недополученных доходов, возникших вследствие превышения фактической цены нефтепродуктов над ценой, учтенной при установлении тарифов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A81950">
        <w:rPr>
          <w:sz w:val="24"/>
        </w:rPr>
        <w:t>»;</w:t>
      </w:r>
      <w:proofErr w:type="gramEnd"/>
    </w:p>
    <w:p w:rsidR="00F34928" w:rsidRDefault="00195D42" w:rsidP="00D0196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</w:t>
      </w:r>
      <w:r w:rsidR="00F34928">
        <w:rPr>
          <w:rFonts w:ascii="Times New Roman" w:hAnsi="Times New Roman" w:cs="Times New Roman"/>
          <w:b w:val="0"/>
          <w:sz w:val="24"/>
          <w:szCs w:val="24"/>
        </w:rPr>
        <w:t>) в пункте 7:</w:t>
      </w:r>
    </w:p>
    <w:p w:rsidR="00F34928" w:rsidRDefault="00195D42" w:rsidP="00D0196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</w:t>
      </w:r>
      <w:r w:rsidR="00F34928">
        <w:rPr>
          <w:rFonts w:ascii="Times New Roman" w:hAnsi="Times New Roman" w:cs="Times New Roman"/>
          <w:b w:val="0"/>
          <w:sz w:val="24"/>
          <w:szCs w:val="24"/>
        </w:rPr>
        <w:t xml:space="preserve"> в абзаце </w:t>
      </w:r>
      <w:r w:rsidR="0045135C">
        <w:rPr>
          <w:rFonts w:ascii="Times New Roman" w:hAnsi="Times New Roman" w:cs="Times New Roman"/>
          <w:b w:val="0"/>
          <w:sz w:val="24"/>
          <w:szCs w:val="24"/>
        </w:rPr>
        <w:t xml:space="preserve">первом </w:t>
      </w:r>
      <w:r w:rsidR="00F34928">
        <w:rPr>
          <w:rFonts w:ascii="Times New Roman" w:hAnsi="Times New Roman" w:cs="Times New Roman"/>
          <w:b w:val="0"/>
          <w:sz w:val="24"/>
          <w:szCs w:val="24"/>
        </w:rPr>
        <w:t>слов</w:t>
      </w:r>
      <w:r>
        <w:rPr>
          <w:rFonts w:ascii="Times New Roman" w:hAnsi="Times New Roman" w:cs="Times New Roman"/>
          <w:b w:val="0"/>
          <w:sz w:val="24"/>
          <w:szCs w:val="24"/>
        </w:rPr>
        <w:t>а</w:t>
      </w:r>
      <w:r w:rsidR="00F34928">
        <w:rPr>
          <w:rFonts w:ascii="Times New Roman" w:hAnsi="Times New Roman" w:cs="Times New Roman"/>
          <w:b w:val="0"/>
          <w:sz w:val="24"/>
          <w:szCs w:val="24"/>
        </w:rPr>
        <w:t xml:space="preserve"> «в пунктах 8,9» заменить </w:t>
      </w:r>
      <w:proofErr w:type="gramStart"/>
      <w:r w:rsidR="00F34928">
        <w:rPr>
          <w:rFonts w:ascii="Times New Roman" w:hAnsi="Times New Roman" w:cs="Times New Roman"/>
          <w:b w:val="0"/>
          <w:sz w:val="24"/>
          <w:szCs w:val="24"/>
        </w:rPr>
        <w:t>на</w:t>
      </w:r>
      <w:proofErr w:type="gramEnd"/>
      <w:r w:rsidR="00F34928">
        <w:rPr>
          <w:rFonts w:ascii="Times New Roman" w:hAnsi="Times New Roman" w:cs="Times New Roman"/>
          <w:b w:val="0"/>
          <w:sz w:val="24"/>
          <w:szCs w:val="24"/>
        </w:rPr>
        <w:t xml:space="preserve"> слов</w:t>
      </w:r>
      <w:r>
        <w:rPr>
          <w:rFonts w:ascii="Times New Roman" w:hAnsi="Times New Roman" w:cs="Times New Roman"/>
          <w:b w:val="0"/>
          <w:sz w:val="24"/>
          <w:szCs w:val="24"/>
        </w:rPr>
        <w:t>ами</w:t>
      </w:r>
      <w:r w:rsidR="00F34928">
        <w:rPr>
          <w:rFonts w:ascii="Times New Roman" w:hAnsi="Times New Roman" w:cs="Times New Roman"/>
          <w:b w:val="0"/>
          <w:sz w:val="24"/>
          <w:szCs w:val="24"/>
        </w:rPr>
        <w:t xml:space="preserve"> «в</w:t>
      </w:r>
      <w:r w:rsidR="00D5596E">
        <w:rPr>
          <w:rFonts w:ascii="Times New Roman" w:hAnsi="Times New Roman" w:cs="Times New Roman"/>
          <w:b w:val="0"/>
          <w:sz w:val="24"/>
          <w:szCs w:val="24"/>
        </w:rPr>
        <w:t> </w:t>
      </w:r>
      <w:r w:rsidR="00F34928">
        <w:rPr>
          <w:rFonts w:ascii="Times New Roman" w:hAnsi="Times New Roman" w:cs="Times New Roman"/>
          <w:b w:val="0"/>
          <w:sz w:val="24"/>
          <w:szCs w:val="24"/>
        </w:rPr>
        <w:t>пункте 9»;</w:t>
      </w:r>
    </w:p>
    <w:p w:rsidR="00F34928" w:rsidRDefault="00195D42" w:rsidP="00D0196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-</w:t>
      </w:r>
      <w:r w:rsidR="00F34928">
        <w:rPr>
          <w:rFonts w:ascii="Times New Roman" w:hAnsi="Times New Roman" w:cs="Times New Roman"/>
          <w:b w:val="0"/>
          <w:sz w:val="24"/>
          <w:szCs w:val="24"/>
        </w:rPr>
        <w:t xml:space="preserve"> абзац </w:t>
      </w:r>
      <w:r w:rsidR="00D5596E">
        <w:rPr>
          <w:rFonts w:ascii="Times New Roman" w:hAnsi="Times New Roman" w:cs="Times New Roman"/>
          <w:b w:val="0"/>
          <w:sz w:val="24"/>
          <w:szCs w:val="24"/>
        </w:rPr>
        <w:t xml:space="preserve">второй </w:t>
      </w:r>
      <w:r w:rsidR="00F34928">
        <w:rPr>
          <w:rFonts w:ascii="Times New Roman" w:hAnsi="Times New Roman" w:cs="Times New Roman"/>
          <w:b w:val="0"/>
          <w:sz w:val="24"/>
          <w:szCs w:val="24"/>
        </w:rPr>
        <w:t>пункта 7 исключить;</w:t>
      </w:r>
    </w:p>
    <w:p w:rsidR="00D01963" w:rsidRPr="00CB7932" w:rsidRDefault="00195D42" w:rsidP="00D0196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в</w:t>
      </w:r>
      <w:r w:rsidR="00D01963" w:rsidRPr="00CB7932">
        <w:rPr>
          <w:rFonts w:ascii="Times New Roman" w:hAnsi="Times New Roman" w:cs="Times New Roman"/>
          <w:b w:val="0"/>
          <w:sz w:val="24"/>
          <w:szCs w:val="24"/>
        </w:rPr>
        <w:t>) </w:t>
      </w:r>
      <w:r w:rsidR="00D01963" w:rsidRPr="00CB7932">
        <w:rPr>
          <w:rFonts w:ascii="Times New Roman" w:hAnsi="Times New Roman" w:cs="Times New Roman"/>
          <w:b w:val="0"/>
          <w:sz w:val="24"/>
        </w:rPr>
        <w:t xml:space="preserve">пункт </w:t>
      </w:r>
      <w:r w:rsidR="00D01963">
        <w:rPr>
          <w:rFonts w:ascii="Times New Roman" w:hAnsi="Times New Roman" w:cs="Times New Roman"/>
          <w:b w:val="0"/>
          <w:sz w:val="24"/>
        </w:rPr>
        <w:t>8</w:t>
      </w:r>
      <w:r w:rsidR="00D01963" w:rsidRPr="00CB7932">
        <w:rPr>
          <w:rFonts w:ascii="Times New Roman" w:hAnsi="Times New Roman" w:cs="Times New Roman"/>
          <w:b w:val="0"/>
          <w:sz w:val="24"/>
        </w:rPr>
        <w:t xml:space="preserve"> изложить в следующей редакции:</w:t>
      </w:r>
    </w:p>
    <w:p w:rsidR="00D01963" w:rsidRPr="00157E80" w:rsidRDefault="00D01963" w:rsidP="00D01963">
      <w:pPr>
        <w:ind w:firstLine="709"/>
        <w:jc w:val="both"/>
        <w:rPr>
          <w:sz w:val="24"/>
          <w:szCs w:val="24"/>
        </w:rPr>
      </w:pPr>
      <w:r>
        <w:rPr>
          <w:sz w:val="24"/>
        </w:rPr>
        <w:t>«</w:t>
      </w:r>
      <w:r w:rsidR="00195D42">
        <w:rPr>
          <w:sz w:val="24"/>
        </w:rPr>
        <w:t>8. </w:t>
      </w:r>
      <w:r w:rsidRPr="00157E80">
        <w:rPr>
          <w:sz w:val="24"/>
          <w:szCs w:val="24"/>
        </w:rPr>
        <w:t>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1) 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</w:t>
      </w:r>
      <w:r>
        <w:rPr>
          <w:rFonts w:ascii="Times New Roman" w:hAnsi="Times New Roman"/>
          <w:sz w:val="24"/>
          <w:szCs w:val="24"/>
        </w:rPr>
        <w:lastRenderedPageBreak/>
        <w:t xml:space="preserve">в утвержденный Министерством финансов Российской Федерации </w:t>
      </w:r>
      <w:hyperlink dor:id="rId9" w:history="1">
        <w:r w:rsidRPr="00157E80">
          <w:rPr>
            <w:rFonts w:ascii="Times New Roman" w:hAnsi="Times New Roman"/>
            <w:sz w:val="24"/>
            <w:szCs w:val="24"/>
          </w:rPr>
          <w:t>перечень</w:t>
        </w:r>
      </w:hyperlink>
      <w:r w:rsidRPr="00157E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государств и территорий, используемых для промежуточного (офшорного) владения активами в Российской Федерации (далее </w:t>
      </w:r>
      <w:r w:rsidR="00EF2D6D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>
        <w:rPr>
          <w:rFonts w:ascii="Times New Roman" w:hAnsi="Times New Roman"/>
          <w:sz w:val="24"/>
          <w:szCs w:val="24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 капитале указанных публичных</w:t>
      </w:r>
      <w:proofErr w:type="gramEnd"/>
      <w:r>
        <w:rPr>
          <w:rFonts w:ascii="Times New Roman" w:hAnsi="Times New Roman"/>
          <w:sz w:val="24"/>
          <w:szCs w:val="24"/>
        </w:rPr>
        <w:t xml:space="preserve"> акционерных обществ;</w:t>
      </w:r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получатель субсидии не находится в перечне организаций и физических лиц, в отношении которых имеются сведения об их причастности к экстремистской деятельности или терроризму;</w:t>
      </w:r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3) получатель субсидии не находится в составляемых в рамках реализации полномочий, предусмотренных </w:t>
      </w:r>
      <w:hyperlink dor:id="rId10" w:history="1">
        <w:r w:rsidRPr="00157E80">
          <w:rPr>
            <w:rFonts w:ascii="Times New Roman" w:hAnsi="Times New Roman"/>
            <w:sz w:val="24"/>
            <w:szCs w:val="24"/>
          </w:rPr>
          <w:t>главой VII</w:t>
        </w:r>
      </w:hyperlink>
      <w:r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 террористами или с распространением оружия массового уничтожения;</w:t>
      </w:r>
      <w:proofErr w:type="gramEnd"/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получатель субсидии не получает средства из бюджета ЗАТО Северск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получатель субсидии не является иностранным агентом в соответствии с Федеральным </w:t>
      </w:r>
      <w:hyperlink dor:id="rId11" w:history="1">
        <w:r w:rsidRPr="00126971">
          <w:rPr>
            <w:rFonts w:ascii="Times New Roman" w:hAnsi="Times New Roman"/>
            <w:sz w:val="24"/>
            <w:szCs w:val="24"/>
          </w:rPr>
          <w:t>законом</w:t>
        </w:r>
      </w:hyperlink>
      <w:r w:rsidRPr="001269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«О </w:t>
      </w:r>
      <w:proofErr w:type="gramStart"/>
      <w:r>
        <w:rPr>
          <w:rFonts w:ascii="Times New Roman" w:hAnsi="Times New Roman"/>
          <w:sz w:val="24"/>
          <w:szCs w:val="24"/>
        </w:rPr>
        <w:t>контроле за</w:t>
      </w:r>
      <w:proofErr w:type="gramEnd"/>
      <w:r>
        <w:rPr>
          <w:rFonts w:ascii="Times New Roman" w:hAnsi="Times New Roman"/>
          <w:sz w:val="24"/>
          <w:szCs w:val="24"/>
        </w:rPr>
        <w:t xml:space="preserve"> деятельностью лиц, находящихся под иностранным влиянием»;</w:t>
      </w:r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у получателя субсидии на едином налоговом счете отсутствует или не превышает размер, определенный </w:t>
      </w:r>
      <w:hyperlink dor:id="rId12" w:history="1">
        <w:r w:rsidRPr="00126971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Pr="001269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у получателя субсидии отсутствуют просроченная задолженность по возврату в 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области»;</w:t>
      </w:r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8) 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 отношении его не введена процедура банкротства, деятельность получателя субсидии не приостановлена в порядке, предусмотренном законодательством Российской Федерации, а 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D01963" w:rsidRDefault="00D01963" w:rsidP="00D01963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>
        <w:rPr>
          <w:rFonts w:ascii="Times New Roman" w:hAnsi="Times New Roman"/>
          <w:sz w:val="24"/>
          <w:szCs w:val="24"/>
        </w:rPr>
        <w:t>9) в реестре дисквалифицированных лиц отсутствуют сведения о 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 индивидуальном предпринимателе и о физическом лице - производителе товаров, работ, услуг, являющихся получателями субсидии</w:t>
      </w:r>
      <w:r w:rsidRPr="00113EB9">
        <w:rPr>
          <w:sz w:val="24"/>
        </w:rPr>
        <w:t>.</w:t>
      </w:r>
      <w:r>
        <w:rPr>
          <w:sz w:val="24"/>
        </w:rPr>
        <w:t>»;</w:t>
      </w:r>
      <w:proofErr w:type="gramEnd"/>
    </w:p>
    <w:p w:rsidR="00F34928" w:rsidRDefault="00195D42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F34928">
        <w:rPr>
          <w:rFonts w:ascii="Times New Roman" w:hAnsi="Times New Roman"/>
          <w:sz w:val="24"/>
          <w:szCs w:val="24"/>
        </w:rPr>
        <w:t>) </w:t>
      </w:r>
      <w:r>
        <w:rPr>
          <w:rFonts w:ascii="Times New Roman" w:hAnsi="Times New Roman"/>
          <w:sz w:val="24"/>
          <w:szCs w:val="24"/>
        </w:rPr>
        <w:t xml:space="preserve">в </w:t>
      </w:r>
      <w:r w:rsidR="00F34928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е</w:t>
      </w:r>
      <w:r w:rsidR="00F34928">
        <w:rPr>
          <w:rFonts w:ascii="Times New Roman" w:hAnsi="Times New Roman"/>
          <w:sz w:val="24"/>
          <w:szCs w:val="24"/>
        </w:rPr>
        <w:t xml:space="preserve"> 9:</w:t>
      </w:r>
    </w:p>
    <w:p w:rsidR="00D01963" w:rsidRDefault="00195D42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34928">
        <w:rPr>
          <w:rFonts w:ascii="Times New Roman" w:hAnsi="Times New Roman"/>
          <w:sz w:val="24"/>
          <w:szCs w:val="24"/>
        </w:rPr>
        <w:t> дополнить подпунктами 12-1</w:t>
      </w:r>
      <w:r w:rsidR="009A6FED">
        <w:rPr>
          <w:rFonts w:ascii="Times New Roman" w:hAnsi="Times New Roman"/>
          <w:sz w:val="24"/>
          <w:szCs w:val="24"/>
        </w:rPr>
        <w:t>7</w:t>
      </w:r>
      <w:r w:rsidR="00F34928"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9A6FED" w:rsidRPr="00CD2008" w:rsidRDefault="00F34928" w:rsidP="009A6F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4"/>
          <w:szCs w:val="24"/>
        </w:rPr>
        <w:t>«</w:t>
      </w:r>
      <w:r w:rsidR="009A6FED">
        <w:rPr>
          <w:rFonts w:ascii="Times New Roman" w:hAnsi="Times New Roman"/>
          <w:sz w:val="25"/>
          <w:szCs w:val="25"/>
        </w:rPr>
        <w:t xml:space="preserve">12) </w:t>
      </w:r>
      <w:r w:rsidR="009A6FED" w:rsidRPr="00CD2008">
        <w:rPr>
          <w:rFonts w:ascii="Times New Roman" w:hAnsi="Times New Roman"/>
          <w:sz w:val="25"/>
          <w:szCs w:val="25"/>
        </w:rPr>
        <w:t>расчет размера требуемой суммы субсидии на текущий финансовый год с</w:t>
      </w:r>
      <w:r w:rsidR="00EB71F3">
        <w:rPr>
          <w:rFonts w:ascii="Times New Roman" w:hAnsi="Times New Roman"/>
          <w:sz w:val="25"/>
          <w:szCs w:val="25"/>
        </w:rPr>
        <w:t> </w:t>
      </w:r>
      <w:r w:rsidR="009A6FED" w:rsidRPr="00CD2008">
        <w:rPr>
          <w:rFonts w:ascii="Times New Roman" w:hAnsi="Times New Roman"/>
          <w:sz w:val="25"/>
          <w:szCs w:val="25"/>
        </w:rPr>
        <w:t>разбивкой по отчетным периодам;</w:t>
      </w:r>
    </w:p>
    <w:p w:rsidR="009A6FED" w:rsidRPr="00CD2008" w:rsidRDefault="009A6FED" w:rsidP="009A6F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proofErr w:type="gramStart"/>
      <w:r>
        <w:rPr>
          <w:rFonts w:ascii="Times New Roman" w:hAnsi="Times New Roman"/>
          <w:sz w:val="25"/>
          <w:szCs w:val="25"/>
        </w:rPr>
        <w:t>13</w:t>
      </w:r>
      <w:r w:rsidRPr="00CD2008">
        <w:rPr>
          <w:rFonts w:ascii="Times New Roman" w:hAnsi="Times New Roman"/>
          <w:sz w:val="25"/>
          <w:szCs w:val="25"/>
        </w:rPr>
        <w:t>)</w:t>
      </w:r>
      <w:r w:rsidR="00D5596E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 xml:space="preserve">справка, подтверждающая, что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</w:t>
      </w:r>
      <w:r w:rsidRPr="00CD2008">
        <w:rPr>
          <w:rFonts w:ascii="Times New Roman" w:hAnsi="Times New Roman"/>
          <w:sz w:val="25"/>
          <w:szCs w:val="25"/>
        </w:rPr>
        <w:lastRenderedPageBreak/>
        <w:t>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 w:rsidRPr="00CD2008">
        <w:rPr>
          <w:rFonts w:ascii="Times New Roman" w:hAnsi="Times New Roman"/>
          <w:sz w:val="25"/>
          <w:szCs w:val="25"/>
        </w:rPr>
        <w:t xml:space="preserve"> компаний в</w:t>
      </w:r>
      <w:r w:rsidR="00EB71F3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>совокупности превышает 25 процентов (если иное не предусмотрено законодательством Российской Федерации);</w:t>
      </w:r>
    </w:p>
    <w:p w:rsidR="009A6FED" w:rsidRPr="00CD2008" w:rsidRDefault="009A6FED" w:rsidP="009A6F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 w:rsidRPr="00CD2008">
        <w:rPr>
          <w:rFonts w:ascii="Times New Roman" w:hAnsi="Times New Roman"/>
          <w:sz w:val="25"/>
          <w:szCs w:val="25"/>
        </w:rPr>
        <w:t>1</w:t>
      </w:r>
      <w:r>
        <w:rPr>
          <w:rFonts w:ascii="Times New Roman" w:hAnsi="Times New Roman"/>
          <w:sz w:val="25"/>
          <w:szCs w:val="25"/>
        </w:rPr>
        <w:t>4</w:t>
      </w:r>
      <w:r w:rsidRPr="00CD2008">
        <w:rPr>
          <w:rFonts w:ascii="Times New Roman" w:hAnsi="Times New Roman"/>
          <w:sz w:val="25"/>
          <w:szCs w:val="25"/>
        </w:rPr>
        <w:t>) справк</w:t>
      </w:r>
      <w:r w:rsidR="00195D42">
        <w:rPr>
          <w:rFonts w:ascii="Times New Roman" w:hAnsi="Times New Roman"/>
          <w:sz w:val="25"/>
          <w:szCs w:val="25"/>
        </w:rPr>
        <w:t>а</w:t>
      </w:r>
      <w:r w:rsidRPr="00CD2008">
        <w:rPr>
          <w:rFonts w:ascii="Times New Roman" w:hAnsi="Times New Roman"/>
          <w:sz w:val="25"/>
          <w:szCs w:val="25"/>
        </w:rPr>
        <w:t xml:space="preserve"> об отсутствии у получателя субсидии просроченной задолженности по</w:t>
      </w:r>
      <w:r w:rsidR="00EB71F3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 xml:space="preserve">возврату в </w:t>
      </w:r>
      <w:proofErr w:type="gramStart"/>
      <w:r w:rsidRPr="00CD2008">
        <w:rPr>
          <w:rFonts w:ascii="Times New Roman" w:hAnsi="Times New Roman"/>
          <w:sz w:val="25"/>
          <w:szCs w:val="25"/>
        </w:rPr>
        <w:t>бюджет</w:t>
      </w:r>
      <w:proofErr w:type="gramEnd"/>
      <w:r w:rsidRPr="00CD2008">
        <w:rPr>
          <w:rFonts w:ascii="Times New Roman" w:hAnsi="Times New Roman"/>
          <w:sz w:val="25"/>
          <w:szCs w:val="25"/>
        </w:rPr>
        <w:t xml:space="preserve"> ЗАТО Северск</w:t>
      </w:r>
      <w:r w:rsidR="006765E7">
        <w:rPr>
          <w:rFonts w:ascii="Times New Roman" w:hAnsi="Times New Roman"/>
          <w:sz w:val="25"/>
          <w:szCs w:val="25"/>
        </w:rPr>
        <w:t xml:space="preserve"> </w:t>
      </w:r>
      <w:r w:rsidRPr="00CD2008">
        <w:rPr>
          <w:rFonts w:ascii="Times New Roman" w:hAnsi="Times New Roman"/>
          <w:sz w:val="25"/>
          <w:szCs w:val="25"/>
        </w:rPr>
        <w:t>иных субсидий, бюджетных инвестиций, а также иной просроченной (неурегулированной) задолженности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области»;</w:t>
      </w:r>
    </w:p>
    <w:p w:rsidR="009A6FED" w:rsidRPr="00CD2008" w:rsidRDefault="009A6FED" w:rsidP="009A6F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proofErr w:type="gramStart"/>
      <w:r w:rsidRPr="00CD2008">
        <w:rPr>
          <w:rFonts w:ascii="Times New Roman" w:hAnsi="Times New Roman"/>
          <w:sz w:val="25"/>
          <w:szCs w:val="25"/>
        </w:rPr>
        <w:t>1</w:t>
      </w:r>
      <w:r>
        <w:rPr>
          <w:rFonts w:ascii="Times New Roman" w:hAnsi="Times New Roman"/>
          <w:sz w:val="25"/>
          <w:szCs w:val="25"/>
        </w:rPr>
        <w:t>5</w:t>
      </w:r>
      <w:r w:rsidRPr="00CD2008">
        <w:rPr>
          <w:rFonts w:ascii="Times New Roman" w:hAnsi="Times New Roman"/>
          <w:sz w:val="25"/>
          <w:szCs w:val="25"/>
        </w:rPr>
        <w:t>) справка, подтверждающая, что 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 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9A6FED" w:rsidRDefault="009A6FED" w:rsidP="009A6F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proofErr w:type="gramStart"/>
      <w:r w:rsidRPr="00CD2008">
        <w:rPr>
          <w:rFonts w:ascii="Times New Roman" w:hAnsi="Times New Roman"/>
          <w:sz w:val="25"/>
          <w:szCs w:val="25"/>
        </w:rPr>
        <w:t>1</w:t>
      </w:r>
      <w:r>
        <w:rPr>
          <w:rFonts w:ascii="Times New Roman" w:hAnsi="Times New Roman"/>
          <w:sz w:val="25"/>
          <w:szCs w:val="25"/>
        </w:rPr>
        <w:t>6</w:t>
      </w:r>
      <w:r w:rsidRPr="00CD2008">
        <w:rPr>
          <w:rFonts w:ascii="Times New Roman" w:hAnsi="Times New Roman"/>
          <w:sz w:val="25"/>
          <w:szCs w:val="25"/>
        </w:rPr>
        <w:t xml:space="preserve">) справка, подтверждающая, что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 индивидуальном предпринимателе и о физическом лице </w:t>
      </w:r>
      <w:r w:rsidR="00EB71F3">
        <w:rPr>
          <w:rFonts w:ascii="Times New Roman" w:hAnsi="Times New Roman"/>
          <w:sz w:val="24"/>
          <w:szCs w:val="24"/>
        </w:rPr>
        <w:t>–</w:t>
      </w:r>
      <w:r w:rsidRPr="00CD2008">
        <w:rPr>
          <w:rFonts w:ascii="Times New Roman" w:hAnsi="Times New Roman"/>
          <w:sz w:val="25"/>
          <w:szCs w:val="25"/>
        </w:rPr>
        <w:t xml:space="preserve"> производителе товаров, работ, услуг, являющихся получателям</w:t>
      </w:r>
      <w:r>
        <w:rPr>
          <w:rFonts w:ascii="Times New Roman" w:hAnsi="Times New Roman"/>
          <w:sz w:val="25"/>
          <w:szCs w:val="25"/>
        </w:rPr>
        <w:t>и субсидии;</w:t>
      </w:r>
      <w:proofErr w:type="gramEnd"/>
    </w:p>
    <w:p w:rsidR="009A6FED" w:rsidRPr="00CD2008" w:rsidRDefault="009A6FED" w:rsidP="009A6F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17) </w:t>
      </w:r>
      <w:r w:rsidRPr="00CD2008">
        <w:rPr>
          <w:rFonts w:ascii="Times New Roman" w:hAnsi="Times New Roman"/>
          <w:sz w:val="25"/>
          <w:szCs w:val="25"/>
        </w:rPr>
        <w:t xml:space="preserve">документ, подтверждающий, что на едином налоговом счете </w:t>
      </w:r>
      <w:r w:rsidR="006B1335">
        <w:rPr>
          <w:rFonts w:ascii="Times New Roman" w:hAnsi="Times New Roman"/>
          <w:sz w:val="25"/>
          <w:szCs w:val="25"/>
        </w:rPr>
        <w:t xml:space="preserve">у </w:t>
      </w:r>
      <w:r w:rsidR="0045135C">
        <w:rPr>
          <w:rFonts w:ascii="Times New Roman" w:hAnsi="Times New Roman"/>
          <w:sz w:val="25"/>
          <w:szCs w:val="25"/>
        </w:rPr>
        <w:t xml:space="preserve">получателя субсидии </w:t>
      </w:r>
      <w:r w:rsidRPr="00CD2008">
        <w:rPr>
          <w:rFonts w:ascii="Times New Roman" w:hAnsi="Times New Roman"/>
          <w:sz w:val="25"/>
          <w:szCs w:val="25"/>
        </w:rPr>
        <w:t>отсутствует или не превышает размер, определенный пунктом 3 статьи 47 Налогового кодекса Российской Федерации, задолженность по уплате налогов, сборов и</w:t>
      </w:r>
      <w:r w:rsidR="00D23DEE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>страховых взносов в бюджеты бюджетной системы Российской Федерации</w:t>
      </w:r>
      <w:proofErr w:type="gramStart"/>
      <w:r>
        <w:rPr>
          <w:rFonts w:ascii="Times New Roman" w:hAnsi="Times New Roman"/>
          <w:sz w:val="25"/>
          <w:szCs w:val="25"/>
        </w:rPr>
        <w:t>.</w:t>
      </w:r>
      <w:r w:rsidRPr="00CD2008">
        <w:rPr>
          <w:rFonts w:ascii="Times New Roman" w:hAnsi="Times New Roman"/>
          <w:sz w:val="25"/>
          <w:szCs w:val="25"/>
        </w:rPr>
        <w:t>»;</w:t>
      </w:r>
      <w:proofErr w:type="gramEnd"/>
    </w:p>
    <w:p w:rsidR="009A6FED" w:rsidRPr="00CD2008" w:rsidRDefault="00195D42" w:rsidP="009A6FE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-</w:t>
      </w:r>
      <w:r w:rsidR="009A6FED">
        <w:rPr>
          <w:rFonts w:ascii="Times New Roman" w:hAnsi="Times New Roman"/>
          <w:sz w:val="25"/>
          <w:szCs w:val="25"/>
        </w:rPr>
        <w:t> </w:t>
      </w:r>
      <w:r w:rsidR="009A6FED" w:rsidRPr="00CD2008">
        <w:rPr>
          <w:rFonts w:ascii="Times New Roman" w:hAnsi="Times New Roman"/>
          <w:sz w:val="25"/>
          <w:szCs w:val="25"/>
        </w:rPr>
        <w:t>дополнить абзацем следующего содержания:</w:t>
      </w:r>
    </w:p>
    <w:p w:rsidR="00F34928" w:rsidRDefault="009A6FED" w:rsidP="009A6FED">
      <w:pPr>
        <w:autoSpaceDE w:val="0"/>
        <w:autoSpaceDN w:val="0"/>
        <w:adjustRightInd w:val="0"/>
        <w:ind w:firstLine="709"/>
        <w:jc w:val="both"/>
        <w:rPr>
          <w:sz w:val="24"/>
        </w:rPr>
      </w:pPr>
      <w:r w:rsidRPr="00CD2008">
        <w:rPr>
          <w:rFonts w:ascii="Times New Roman" w:hAnsi="Times New Roman"/>
          <w:sz w:val="25"/>
          <w:szCs w:val="25"/>
        </w:rPr>
        <w:t>«</w:t>
      </w:r>
      <w:r>
        <w:rPr>
          <w:rFonts w:ascii="Times New Roman" w:hAnsi="Times New Roman"/>
          <w:sz w:val="25"/>
          <w:szCs w:val="25"/>
        </w:rPr>
        <w:t>Документы</w:t>
      </w:r>
      <w:r w:rsidRPr="00CD2008">
        <w:rPr>
          <w:rFonts w:ascii="Times New Roman" w:hAnsi="Times New Roman"/>
          <w:sz w:val="25"/>
          <w:szCs w:val="25"/>
        </w:rPr>
        <w:t>, указанные в подпунктах 1</w:t>
      </w:r>
      <w:r>
        <w:rPr>
          <w:rFonts w:ascii="Times New Roman" w:hAnsi="Times New Roman"/>
          <w:sz w:val="25"/>
          <w:szCs w:val="25"/>
        </w:rPr>
        <w:t>2</w:t>
      </w:r>
      <w:r w:rsidRPr="00CD2008">
        <w:rPr>
          <w:rFonts w:ascii="Times New Roman" w:hAnsi="Times New Roman"/>
          <w:sz w:val="25"/>
          <w:szCs w:val="25"/>
        </w:rPr>
        <w:t>-1</w:t>
      </w:r>
      <w:r>
        <w:rPr>
          <w:rFonts w:ascii="Times New Roman" w:hAnsi="Times New Roman"/>
          <w:sz w:val="25"/>
          <w:szCs w:val="25"/>
        </w:rPr>
        <w:t>7</w:t>
      </w:r>
      <w:r w:rsidRPr="00CD2008">
        <w:rPr>
          <w:rFonts w:ascii="Times New Roman" w:hAnsi="Times New Roman"/>
          <w:sz w:val="25"/>
          <w:szCs w:val="25"/>
        </w:rPr>
        <w:t xml:space="preserve"> настоящего пункта, подписываются руководителем, главным бухгалтером (при наличии) </w:t>
      </w:r>
      <w:r>
        <w:rPr>
          <w:rFonts w:ascii="Times New Roman" w:hAnsi="Times New Roman"/>
          <w:sz w:val="25"/>
          <w:szCs w:val="25"/>
        </w:rPr>
        <w:t>получателя субсидии по состоянию на перво</w:t>
      </w:r>
      <w:r w:rsidRPr="00CD2008">
        <w:rPr>
          <w:rFonts w:ascii="Times New Roman" w:hAnsi="Times New Roman"/>
          <w:sz w:val="25"/>
          <w:szCs w:val="25"/>
        </w:rPr>
        <w:t>е число месяца, предшествующего месяцу, в котором планирует</w:t>
      </w:r>
      <w:r>
        <w:rPr>
          <w:rFonts w:ascii="Times New Roman" w:hAnsi="Times New Roman"/>
          <w:sz w:val="25"/>
          <w:szCs w:val="25"/>
        </w:rPr>
        <w:t>ся заключение соглашения</w:t>
      </w:r>
      <w:proofErr w:type="gramStart"/>
      <w:r>
        <w:rPr>
          <w:rFonts w:ascii="Times New Roman" w:hAnsi="Times New Roman"/>
          <w:sz w:val="25"/>
          <w:szCs w:val="25"/>
        </w:rPr>
        <w:t>.»;</w:t>
      </w:r>
      <w:proofErr w:type="gramEnd"/>
    </w:p>
    <w:p w:rsidR="00243756" w:rsidRDefault="00195D42" w:rsidP="002437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243756">
        <w:rPr>
          <w:rFonts w:ascii="Times New Roman" w:hAnsi="Times New Roman"/>
          <w:sz w:val="24"/>
          <w:szCs w:val="24"/>
        </w:rPr>
        <w:t xml:space="preserve">) абзац </w:t>
      </w:r>
      <w:r w:rsidR="00D5596E">
        <w:rPr>
          <w:rFonts w:ascii="Times New Roman" w:hAnsi="Times New Roman"/>
          <w:sz w:val="24"/>
          <w:szCs w:val="24"/>
        </w:rPr>
        <w:t xml:space="preserve">первый </w:t>
      </w:r>
      <w:r w:rsidR="00243756">
        <w:rPr>
          <w:rFonts w:ascii="Times New Roman" w:hAnsi="Times New Roman"/>
          <w:sz w:val="24"/>
          <w:szCs w:val="24"/>
        </w:rPr>
        <w:t>пункта 10 изложить в следующей редакции:</w:t>
      </w:r>
    </w:p>
    <w:p w:rsidR="00243756" w:rsidRPr="00C459AF" w:rsidRDefault="00243756" w:rsidP="0024375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D02381">
        <w:rPr>
          <w:rFonts w:ascii="Times New Roman" w:hAnsi="Times New Roman"/>
          <w:sz w:val="24"/>
          <w:szCs w:val="24"/>
        </w:rPr>
        <w:t>10. </w:t>
      </w:r>
      <w:r w:rsidRPr="00C459AF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семи</w:t>
      </w:r>
      <w:r w:rsidRPr="00C459AF">
        <w:rPr>
          <w:sz w:val="24"/>
          <w:szCs w:val="24"/>
        </w:rPr>
        <w:t xml:space="preserve"> рабочих дней со дня регистрации заяв</w:t>
      </w:r>
      <w:r w:rsidR="00DC767C">
        <w:rPr>
          <w:sz w:val="24"/>
          <w:szCs w:val="24"/>
        </w:rPr>
        <w:t>ки</w:t>
      </w:r>
      <w:r w:rsidRPr="00C459AF">
        <w:rPr>
          <w:sz w:val="24"/>
          <w:szCs w:val="24"/>
        </w:rPr>
        <w:t xml:space="preserve"> </w:t>
      </w:r>
      <w:r w:rsidR="0045135C">
        <w:rPr>
          <w:sz w:val="24"/>
          <w:szCs w:val="24"/>
        </w:rPr>
        <w:t xml:space="preserve">ГРБС </w:t>
      </w:r>
      <w:r w:rsidRPr="00C459AF">
        <w:rPr>
          <w:sz w:val="24"/>
          <w:szCs w:val="24"/>
        </w:rPr>
        <w:t>осуществляет проверку</w:t>
      </w:r>
      <w:r>
        <w:rPr>
          <w:sz w:val="24"/>
          <w:szCs w:val="24"/>
        </w:rPr>
        <w:t xml:space="preserve"> на соответствие требованиям, указанным в пункте 8 настоящего Порядка,</w:t>
      </w:r>
      <w:r w:rsidRPr="00C459AF">
        <w:rPr>
          <w:sz w:val="24"/>
          <w:szCs w:val="24"/>
        </w:rPr>
        <w:t xml:space="preserve"> поступивших документов</w:t>
      </w:r>
      <w:r>
        <w:rPr>
          <w:sz w:val="24"/>
          <w:szCs w:val="24"/>
        </w:rPr>
        <w:t xml:space="preserve"> от получателя субсидии</w:t>
      </w:r>
      <w:r w:rsidRPr="00C459AF">
        <w:rPr>
          <w:sz w:val="24"/>
          <w:szCs w:val="24"/>
        </w:rPr>
        <w:t xml:space="preserve">, согласовывает с Комитетом экономического развития </w:t>
      </w:r>
      <w:proofErr w:type="gramStart"/>
      <w:r w:rsidRPr="00C459AF">
        <w:rPr>
          <w:sz w:val="24"/>
          <w:szCs w:val="24"/>
        </w:rPr>
        <w:t>Администрации</w:t>
      </w:r>
      <w:proofErr w:type="gramEnd"/>
      <w:r w:rsidRPr="00C459AF">
        <w:rPr>
          <w:sz w:val="24"/>
          <w:szCs w:val="24"/>
        </w:rPr>
        <w:t xml:space="preserve"> ЗАТО Северск расчет размера требуемой суммы субсидии на текущий финансовый год с разбивкой по отчетным периодам и принимает положительное или отрицательное решение о предоставлении субсидии.</w:t>
      </w:r>
      <w:r>
        <w:rPr>
          <w:sz w:val="24"/>
          <w:szCs w:val="24"/>
        </w:rPr>
        <w:t>»;</w:t>
      </w:r>
    </w:p>
    <w:p w:rsidR="00F34928" w:rsidRDefault="00195D42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243756">
        <w:rPr>
          <w:rFonts w:ascii="Times New Roman" w:hAnsi="Times New Roman"/>
          <w:sz w:val="24"/>
          <w:szCs w:val="24"/>
        </w:rPr>
        <w:t>) в пункте 12 слов</w:t>
      </w:r>
      <w:r>
        <w:rPr>
          <w:rFonts w:ascii="Times New Roman" w:hAnsi="Times New Roman"/>
          <w:sz w:val="24"/>
          <w:szCs w:val="24"/>
        </w:rPr>
        <w:t>а</w:t>
      </w:r>
      <w:r w:rsidR="00243756">
        <w:rPr>
          <w:rFonts w:ascii="Times New Roman" w:hAnsi="Times New Roman"/>
          <w:sz w:val="24"/>
          <w:szCs w:val="24"/>
        </w:rPr>
        <w:t xml:space="preserve"> «в срок до 30-го октября» заменить </w:t>
      </w:r>
      <w:bookmarkStart w:id="1" w:name="_GoBack"/>
      <w:bookmarkEnd w:id="1"/>
      <w:r w:rsidR="00243756">
        <w:rPr>
          <w:rFonts w:ascii="Times New Roman" w:hAnsi="Times New Roman"/>
          <w:sz w:val="24"/>
          <w:szCs w:val="24"/>
        </w:rPr>
        <w:t>слов</w:t>
      </w:r>
      <w:r>
        <w:rPr>
          <w:rFonts w:ascii="Times New Roman" w:hAnsi="Times New Roman"/>
          <w:sz w:val="24"/>
          <w:szCs w:val="24"/>
        </w:rPr>
        <w:t>ами</w:t>
      </w:r>
      <w:r w:rsidR="00243756">
        <w:rPr>
          <w:rFonts w:ascii="Times New Roman" w:hAnsi="Times New Roman"/>
          <w:sz w:val="24"/>
          <w:szCs w:val="24"/>
        </w:rPr>
        <w:t xml:space="preserve"> «в срок до 30-го ноября»;</w:t>
      </w:r>
    </w:p>
    <w:p w:rsidR="00243756" w:rsidRDefault="00195D42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243756">
        <w:rPr>
          <w:rFonts w:ascii="Times New Roman" w:hAnsi="Times New Roman"/>
          <w:sz w:val="24"/>
          <w:szCs w:val="24"/>
        </w:rPr>
        <w:t>) пункт 13 изложить в следующей редакции:</w:t>
      </w:r>
    </w:p>
    <w:p w:rsidR="00243756" w:rsidRDefault="00243756" w:rsidP="00243756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95D42">
        <w:rPr>
          <w:rFonts w:ascii="Times New Roman" w:hAnsi="Times New Roman"/>
          <w:sz w:val="24"/>
          <w:szCs w:val="24"/>
        </w:rPr>
        <w:t>13. </w:t>
      </w:r>
      <w:r>
        <w:rPr>
          <w:rFonts w:cs="Times New Roman CYR"/>
          <w:sz w:val="24"/>
          <w:szCs w:val="24"/>
        </w:rPr>
        <w:t>При реорганизации получателя субсидии, являющегося юридическим лицом, в</w:t>
      </w:r>
      <w:r w:rsidR="00EB71F3">
        <w:rPr>
          <w:rFonts w:cs="Times New Roman CYR"/>
          <w:sz w:val="24"/>
          <w:szCs w:val="24"/>
        </w:rPr>
        <w:t> </w:t>
      </w:r>
      <w:r>
        <w:rPr>
          <w:rFonts w:cs="Times New Roman CYR"/>
          <w:sz w:val="24"/>
          <w:szCs w:val="24"/>
        </w:rPr>
        <w:t>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 обязательстве с указанием в соглашении юридического лица, являющегося правопреемником.</w:t>
      </w:r>
    </w:p>
    <w:p w:rsidR="00243756" w:rsidRDefault="00243756" w:rsidP="00243756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proofErr w:type="gramStart"/>
      <w:r>
        <w:rPr>
          <w:rFonts w:cs="Times New Roman CYR"/>
          <w:sz w:val="24"/>
          <w:szCs w:val="24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</w:t>
      </w:r>
      <w:r>
        <w:rPr>
          <w:rFonts w:cs="Times New Roman CYR"/>
          <w:sz w:val="24"/>
          <w:szCs w:val="24"/>
        </w:rPr>
        <w:lastRenderedPageBreak/>
        <w:t>субсидии обязательствах, источником финансового обеспечения которых является субсидия</w:t>
      </w:r>
      <w:proofErr w:type="gramEnd"/>
      <w:r>
        <w:rPr>
          <w:rFonts w:cs="Times New Roman CYR"/>
          <w:sz w:val="24"/>
          <w:szCs w:val="24"/>
        </w:rPr>
        <w:t xml:space="preserve">, и возврате неиспользованного остатка субсидии в </w:t>
      </w:r>
      <w:proofErr w:type="gramStart"/>
      <w:r>
        <w:rPr>
          <w:rFonts w:cs="Times New Roman CYR"/>
          <w:sz w:val="24"/>
          <w:szCs w:val="24"/>
        </w:rPr>
        <w:t>бюджет</w:t>
      </w:r>
      <w:proofErr w:type="gramEnd"/>
      <w:r>
        <w:rPr>
          <w:rFonts w:cs="Times New Roman CYR"/>
          <w:sz w:val="24"/>
          <w:szCs w:val="24"/>
        </w:rPr>
        <w:t xml:space="preserve"> ЗАТО Северск.»;</w:t>
      </w:r>
    </w:p>
    <w:p w:rsidR="00243756" w:rsidRDefault="00195D42" w:rsidP="007C025A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="00711481">
        <w:rPr>
          <w:rFonts w:ascii="Times New Roman" w:hAnsi="Times New Roman"/>
          <w:sz w:val="24"/>
          <w:szCs w:val="24"/>
        </w:rPr>
        <w:t>) в пункте 16 слов</w:t>
      </w:r>
      <w:r>
        <w:rPr>
          <w:rFonts w:ascii="Times New Roman" w:hAnsi="Times New Roman"/>
          <w:sz w:val="24"/>
          <w:szCs w:val="24"/>
        </w:rPr>
        <w:t>а</w:t>
      </w:r>
      <w:r w:rsidR="00711481">
        <w:rPr>
          <w:rFonts w:ascii="Times New Roman" w:hAnsi="Times New Roman"/>
          <w:sz w:val="24"/>
          <w:szCs w:val="24"/>
        </w:rPr>
        <w:t xml:space="preserve"> «не позднее десяти рабочих дней» заменить</w:t>
      </w:r>
      <w:r>
        <w:rPr>
          <w:rFonts w:ascii="Times New Roman" w:hAnsi="Times New Roman"/>
          <w:sz w:val="24"/>
          <w:szCs w:val="24"/>
        </w:rPr>
        <w:t xml:space="preserve"> </w:t>
      </w:r>
      <w:r w:rsidR="00711481">
        <w:rPr>
          <w:rFonts w:ascii="Times New Roman" w:hAnsi="Times New Roman"/>
          <w:sz w:val="24"/>
          <w:szCs w:val="24"/>
        </w:rPr>
        <w:t>слов</w:t>
      </w:r>
      <w:r>
        <w:rPr>
          <w:rFonts w:ascii="Times New Roman" w:hAnsi="Times New Roman"/>
          <w:sz w:val="24"/>
          <w:szCs w:val="24"/>
        </w:rPr>
        <w:t>ами</w:t>
      </w:r>
      <w:r w:rsidR="00711481">
        <w:rPr>
          <w:rFonts w:ascii="Times New Roman" w:hAnsi="Times New Roman"/>
          <w:sz w:val="24"/>
          <w:szCs w:val="24"/>
        </w:rPr>
        <w:t xml:space="preserve"> «не</w:t>
      </w:r>
      <w:r w:rsidR="00EB71F3">
        <w:rPr>
          <w:rFonts w:ascii="Times New Roman" w:hAnsi="Times New Roman"/>
          <w:sz w:val="24"/>
          <w:szCs w:val="24"/>
        </w:rPr>
        <w:t> </w:t>
      </w:r>
      <w:r w:rsidR="00711481">
        <w:rPr>
          <w:rFonts w:ascii="Times New Roman" w:hAnsi="Times New Roman"/>
          <w:sz w:val="24"/>
          <w:szCs w:val="24"/>
        </w:rPr>
        <w:t xml:space="preserve">позднее </w:t>
      </w:r>
      <w:r w:rsidR="00711481">
        <w:rPr>
          <w:rFonts w:cs="Times New Roman CYR"/>
          <w:sz w:val="24"/>
          <w:szCs w:val="24"/>
        </w:rPr>
        <w:t>10-го рабочего дня»;</w:t>
      </w:r>
    </w:p>
    <w:p w:rsidR="00DC767C" w:rsidRDefault="00195D42" w:rsidP="007C025A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и</w:t>
      </w:r>
      <w:r w:rsidR="00711481">
        <w:rPr>
          <w:rFonts w:cs="Times New Roman CYR"/>
          <w:sz w:val="24"/>
          <w:szCs w:val="24"/>
        </w:rPr>
        <w:t>) </w:t>
      </w:r>
      <w:r w:rsidR="00DC767C">
        <w:rPr>
          <w:rFonts w:cs="Times New Roman CYR"/>
          <w:sz w:val="24"/>
          <w:szCs w:val="24"/>
        </w:rPr>
        <w:t xml:space="preserve">абзац </w:t>
      </w:r>
      <w:r w:rsidR="0045135C">
        <w:rPr>
          <w:rFonts w:cs="Times New Roman CYR"/>
          <w:sz w:val="24"/>
          <w:szCs w:val="24"/>
        </w:rPr>
        <w:t xml:space="preserve">первый </w:t>
      </w:r>
      <w:r w:rsidR="00DC767C">
        <w:rPr>
          <w:rFonts w:cs="Times New Roman CYR"/>
          <w:sz w:val="24"/>
          <w:szCs w:val="24"/>
        </w:rPr>
        <w:t>пункта 20 дополнить предложени</w:t>
      </w:r>
      <w:r w:rsidR="00D23DEE">
        <w:rPr>
          <w:rFonts w:cs="Times New Roman CYR"/>
          <w:sz w:val="24"/>
          <w:szCs w:val="24"/>
        </w:rPr>
        <w:t>ями</w:t>
      </w:r>
      <w:r w:rsidR="00DC767C">
        <w:rPr>
          <w:rFonts w:cs="Times New Roman CYR"/>
          <w:sz w:val="24"/>
          <w:szCs w:val="24"/>
        </w:rPr>
        <w:t xml:space="preserve"> следующего содержания:</w:t>
      </w:r>
    </w:p>
    <w:p w:rsidR="00DC767C" w:rsidRDefault="00DC767C" w:rsidP="00DC767C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«О</w:t>
      </w:r>
      <w:r>
        <w:rPr>
          <w:rFonts w:ascii="Times New Roman" w:hAnsi="Times New Roman"/>
          <w:sz w:val="24"/>
          <w:szCs w:val="24"/>
        </w:rPr>
        <w:t xml:space="preserve">тчет состоит из </w:t>
      </w:r>
      <w:r w:rsidR="006765E7">
        <w:rPr>
          <w:rFonts w:ascii="Times New Roman" w:hAnsi="Times New Roman"/>
          <w:sz w:val="24"/>
          <w:szCs w:val="24"/>
        </w:rPr>
        <w:t>отчета</w:t>
      </w:r>
      <w:r>
        <w:rPr>
          <w:rFonts w:ascii="Times New Roman" w:hAnsi="Times New Roman"/>
          <w:sz w:val="24"/>
          <w:szCs w:val="24"/>
        </w:rPr>
        <w:t xml:space="preserve"> о расходах, источником финансового обеспечения которых является субсидия</w:t>
      </w:r>
      <w:r w:rsidR="009A2A5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  </w:t>
      </w:r>
      <w:r w:rsidR="006765E7">
        <w:rPr>
          <w:rFonts w:ascii="Times New Roman" w:hAnsi="Times New Roman"/>
          <w:sz w:val="24"/>
          <w:szCs w:val="24"/>
        </w:rPr>
        <w:t xml:space="preserve">отчета </w:t>
      </w:r>
      <w:r>
        <w:rPr>
          <w:rFonts w:ascii="Times New Roman" w:hAnsi="Times New Roman"/>
          <w:sz w:val="24"/>
          <w:szCs w:val="24"/>
        </w:rPr>
        <w:t>о достижении значений результатов предоставления субсидии</w:t>
      </w:r>
      <w:r w:rsidR="006765E7">
        <w:rPr>
          <w:rFonts w:ascii="Times New Roman" w:hAnsi="Times New Roman"/>
          <w:sz w:val="24"/>
          <w:szCs w:val="24"/>
        </w:rPr>
        <w:t>. Отчет предоставляется</w:t>
      </w:r>
      <w:r>
        <w:rPr>
          <w:rFonts w:ascii="Times New Roman" w:hAnsi="Times New Roman"/>
          <w:sz w:val="24"/>
          <w:szCs w:val="24"/>
        </w:rPr>
        <w:t xml:space="preserve"> по форм</w:t>
      </w:r>
      <w:r w:rsidR="006765E7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cs="Times New Roman CYR"/>
          <w:sz w:val="24"/>
          <w:szCs w:val="24"/>
        </w:rPr>
        <w:t>определенн</w:t>
      </w:r>
      <w:r w:rsidR="006765E7">
        <w:rPr>
          <w:rFonts w:cs="Times New Roman CYR"/>
          <w:sz w:val="24"/>
          <w:szCs w:val="24"/>
        </w:rPr>
        <w:t>ой</w:t>
      </w:r>
      <w:r>
        <w:rPr>
          <w:rFonts w:cs="Times New Roman CYR"/>
          <w:sz w:val="24"/>
          <w:szCs w:val="24"/>
        </w:rPr>
        <w:t xml:space="preserve"> типовой формой соглашения,</w:t>
      </w:r>
      <w:r w:rsidRPr="0094402C">
        <w:rPr>
          <w:sz w:val="24"/>
          <w:szCs w:val="24"/>
        </w:rPr>
        <w:t xml:space="preserve"> утвержденн</w:t>
      </w:r>
      <w:r>
        <w:rPr>
          <w:sz w:val="24"/>
          <w:szCs w:val="24"/>
        </w:rPr>
        <w:t>ой</w:t>
      </w:r>
      <w:r w:rsidRPr="0094402C">
        <w:rPr>
          <w:sz w:val="24"/>
          <w:szCs w:val="24"/>
        </w:rPr>
        <w:t xml:space="preserve"> </w:t>
      </w:r>
      <w:r w:rsidR="00195D42">
        <w:rPr>
          <w:sz w:val="24"/>
          <w:szCs w:val="24"/>
        </w:rPr>
        <w:t>п</w:t>
      </w:r>
      <w:r w:rsidRPr="0094402C">
        <w:rPr>
          <w:sz w:val="24"/>
          <w:szCs w:val="24"/>
        </w:rPr>
        <w:t xml:space="preserve">риказом Финансового управления </w:t>
      </w:r>
      <w:proofErr w:type="gramStart"/>
      <w:r w:rsidRPr="0094402C">
        <w:rPr>
          <w:sz w:val="24"/>
          <w:szCs w:val="24"/>
        </w:rPr>
        <w:t>Администрации</w:t>
      </w:r>
      <w:proofErr w:type="gramEnd"/>
      <w:r w:rsidRPr="0094402C">
        <w:rPr>
          <w:sz w:val="24"/>
          <w:szCs w:val="24"/>
        </w:rPr>
        <w:t xml:space="preserve"> ЗАТО Северск</w:t>
      </w:r>
      <w:r w:rsidR="00195D42" w:rsidRPr="00195D42">
        <w:rPr>
          <w:sz w:val="24"/>
          <w:szCs w:val="24"/>
        </w:rPr>
        <w:t xml:space="preserve"> </w:t>
      </w:r>
      <w:r w:rsidR="00195D42" w:rsidRPr="00AB079F">
        <w:rPr>
          <w:sz w:val="24"/>
          <w:szCs w:val="24"/>
        </w:rPr>
        <w:t>от</w:t>
      </w:r>
      <w:r w:rsidR="00195D42">
        <w:rPr>
          <w:sz w:val="24"/>
          <w:szCs w:val="24"/>
        </w:rPr>
        <w:t> </w:t>
      </w:r>
      <w:r w:rsidR="00195D42" w:rsidRPr="00AB079F">
        <w:rPr>
          <w:sz w:val="24"/>
          <w:szCs w:val="24"/>
        </w:rPr>
        <w:t xml:space="preserve">19.12.2016 </w:t>
      </w:r>
      <w:r w:rsidR="00195D42">
        <w:rPr>
          <w:sz w:val="24"/>
          <w:szCs w:val="24"/>
        </w:rPr>
        <w:t>№</w:t>
      </w:r>
      <w:r w:rsidR="00195D42" w:rsidRPr="00AB079F">
        <w:rPr>
          <w:sz w:val="24"/>
          <w:szCs w:val="24"/>
        </w:rPr>
        <w:t xml:space="preserve"> 123</w:t>
      </w:r>
      <w:r>
        <w:rPr>
          <w:sz w:val="24"/>
          <w:szCs w:val="24"/>
        </w:rPr>
        <w:t>.»;</w:t>
      </w:r>
    </w:p>
    <w:p w:rsidR="00DC767C" w:rsidRDefault="00195D42" w:rsidP="00DC767C">
      <w:pPr>
        <w:tabs>
          <w:tab w:val="left" w:pos="145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cs="Times New Roman CYR"/>
          <w:sz w:val="24"/>
          <w:szCs w:val="24"/>
        </w:rPr>
        <w:t>к</w:t>
      </w:r>
      <w:r w:rsidR="00DC767C">
        <w:rPr>
          <w:rFonts w:cs="Times New Roman CYR"/>
          <w:sz w:val="24"/>
          <w:szCs w:val="24"/>
        </w:rPr>
        <w:t>) </w:t>
      </w:r>
      <w:r w:rsidR="00DC767C">
        <w:rPr>
          <w:rFonts w:ascii="Times New Roman" w:hAnsi="Times New Roman"/>
          <w:sz w:val="24"/>
        </w:rPr>
        <w:t>пункт 21 дополнить абзацем следующего содержания:</w:t>
      </w:r>
    </w:p>
    <w:p w:rsidR="00DC767C" w:rsidRPr="0094402C" w:rsidRDefault="00DC767C" w:rsidP="00DC767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«</w:t>
      </w:r>
      <w:r w:rsidR="00195D42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  <w:szCs w:val="24"/>
        </w:rPr>
        <w:t xml:space="preserve">ониторинг достижения результатов предоставления субсидии </w:t>
      </w:r>
      <w:r w:rsidR="00195D42">
        <w:rPr>
          <w:rFonts w:ascii="Times New Roman" w:hAnsi="Times New Roman"/>
          <w:sz w:val="24"/>
        </w:rPr>
        <w:t xml:space="preserve">ГРБС </w:t>
      </w:r>
      <w:r w:rsidR="00195D42">
        <w:rPr>
          <w:rFonts w:ascii="Times New Roman" w:hAnsi="Times New Roman"/>
          <w:sz w:val="24"/>
          <w:szCs w:val="24"/>
        </w:rPr>
        <w:t xml:space="preserve">проводит </w:t>
      </w:r>
      <w:r>
        <w:rPr>
          <w:rFonts w:ascii="Times New Roman" w:hAnsi="Times New Roman"/>
          <w:sz w:val="24"/>
          <w:szCs w:val="24"/>
        </w:rPr>
        <w:t>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 получению результата предоставления субсидии (контрольная точка), по формам</w:t>
      </w:r>
      <w:r w:rsidRPr="0094402C">
        <w:rPr>
          <w:rFonts w:ascii="Times New Roman" w:hAnsi="Times New Roman"/>
          <w:sz w:val="24"/>
          <w:szCs w:val="24"/>
        </w:rPr>
        <w:t xml:space="preserve">, </w:t>
      </w:r>
      <w:r w:rsidRPr="0094402C">
        <w:rPr>
          <w:sz w:val="24"/>
          <w:szCs w:val="24"/>
        </w:rPr>
        <w:t xml:space="preserve">утвержденным </w:t>
      </w:r>
      <w:r w:rsidR="0045135C">
        <w:rPr>
          <w:sz w:val="24"/>
          <w:szCs w:val="24"/>
        </w:rPr>
        <w:t>п</w:t>
      </w:r>
      <w:r w:rsidRPr="0094402C">
        <w:rPr>
          <w:sz w:val="24"/>
          <w:szCs w:val="24"/>
        </w:rPr>
        <w:t xml:space="preserve">риказом </w:t>
      </w:r>
      <w:r w:rsidR="0045135C">
        <w:rPr>
          <w:sz w:val="24"/>
          <w:szCs w:val="24"/>
        </w:rPr>
        <w:t xml:space="preserve">Министерства </w:t>
      </w:r>
      <w:r w:rsidRPr="0094402C">
        <w:rPr>
          <w:sz w:val="24"/>
          <w:szCs w:val="24"/>
        </w:rPr>
        <w:t>Финансов</w:t>
      </w:r>
      <w:r w:rsidR="0045135C">
        <w:rPr>
          <w:sz w:val="24"/>
          <w:szCs w:val="24"/>
        </w:rPr>
        <w:t xml:space="preserve"> Российской Федерации от 29.09.2021 №</w:t>
      </w:r>
      <w:r w:rsidR="0045135C">
        <w:t> </w:t>
      </w:r>
      <w:r w:rsidR="0045135C">
        <w:rPr>
          <w:sz w:val="24"/>
          <w:szCs w:val="24"/>
        </w:rPr>
        <w:t>138н</w:t>
      </w:r>
      <w:r w:rsidR="00542093">
        <w:rPr>
          <w:sz w:val="24"/>
          <w:szCs w:val="24"/>
        </w:rPr>
        <w:t>.</w:t>
      </w:r>
      <w:r>
        <w:rPr>
          <w:sz w:val="24"/>
          <w:szCs w:val="24"/>
        </w:rPr>
        <w:t>»;</w:t>
      </w:r>
    </w:p>
    <w:p w:rsidR="00711481" w:rsidRDefault="00195D42" w:rsidP="007C025A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л</w:t>
      </w:r>
      <w:r w:rsidR="00DC767C">
        <w:rPr>
          <w:rFonts w:cs="Times New Roman CYR"/>
          <w:sz w:val="24"/>
          <w:szCs w:val="24"/>
        </w:rPr>
        <w:t>) </w:t>
      </w:r>
      <w:r w:rsidR="00711481">
        <w:rPr>
          <w:rFonts w:cs="Times New Roman CYR"/>
          <w:sz w:val="24"/>
          <w:szCs w:val="24"/>
        </w:rPr>
        <w:t>абзац</w:t>
      </w:r>
      <w:r w:rsidR="0045135C">
        <w:rPr>
          <w:rFonts w:cs="Times New Roman CYR"/>
          <w:sz w:val="24"/>
          <w:szCs w:val="24"/>
        </w:rPr>
        <w:t xml:space="preserve"> второй</w:t>
      </w:r>
      <w:r w:rsidR="00711481">
        <w:rPr>
          <w:rFonts w:cs="Times New Roman CYR"/>
          <w:sz w:val="24"/>
          <w:szCs w:val="24"/>
        </w:rPr>
        <w:t xml:space="preserve"> пункта 23 изложить в следующей редакции:</w:t>
      </w:r>
    </w:p>
    <w:p w:rsidR="00711481" w:rsidRDefault="00711481" w:rsidP="007C025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 CYR"/>
          <w:sz w:val="24"/>
          <w:szCs w:val="24"/>
        </w:rPr>
        <w:t>«</w:t>
      </w:r>
      <w:r w:rsidRPr="00B8306F">
        <w:rPr>
          <w:sz w:val="24"/>
          <w:szCs w:val="24"/>
        </w:rPr>
        <w:t>За каждый календарный день нарушения срока возврата субсидии на сумму субсидии, подлежащую возврату, начисляются пени</w:t>
      </w:r>
      <w:r>
        <w:rPr>
          <w:sz w:val="24"/>
          <w:szCs w:val="24"/>
        </w:rPr>
        <w:t xml:space="preserve"> </w:t>
      </w:r>
      <w:r>
        <w:rPr>
          <w:rFonts w:cs="Times New Roman CYR"/>
          <w:sz w:val="24"/>
          <w:szCs w:val="24"/>
        </w:rPr>
        <w:t xml:space="preserve">в размере одной </w:t>
      </w:r>
      <w:proofErr w:type="spellStart"/>
      <w:r>
        <w:rPr>
          <w:rFonts w:cs="Times New Roman CYR"/>
          <w:sz w:val="24"/>
          <w:szCs w:val="24"/>
        </w:rPr>
        <w:t>трехсотшестидесятой</w:t>
      </w:r>
      <w:proofErr w:type="spellEnd"/>
      <w:r>
        <w:rPr>
          <w:rFonts w:cs="Times New Roman CYR"/>
          <w:sz w:val="24"/>
          <w:szCs w:val="24"/>
        </w:rPr>
        <w:t xml:space="preserve"> ключевой ставки Центрального банка Российской Федерации, действующей на дату начала начисления пени, от суммы субсидии, подлежащей возврату, за каждый день просрочки</w:t>
      </w:r>
      <w:proofErr w:type="gramStart"/>
      <w:r w:rsidR="00EB71F3">
        <w:rPr>
          <w:rFonts w:cs="Times New Roman CYR"/>
          <w:sz w:val="24"/>
          <w:szCs w:val="24"/>
        </w:rPr>
        <w:t>.</w:t>
      </w:r>
      <w:r>
        <w:rPr>
          <w:rFonts w:cs="Times New Roman CYR"/>
          <w:sz w:val="24"/>
          <w:szCs w:val="24"/>
        </w:rPr>
        <w:t>».</w:t>
      </w:r>
      <w:proofErr w:type="gramEnd"/>
    </w:p>
    <w:p w:rsidR="00195D42" w:rsidRPr="0071344C" w:rsidRDefault="006B5AF6" w:rsidP="00195D42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  <w:r>
        <w:rPr>
          <w:sz w:val="24"/>
        </w:rPr>
        <w:t>2</w:t>
      </w:r>
      <w:r w:rsidR="00842140">
        <w:rPr>
          <w:sz w:val="24"/>
        </w:rPr>
        <w:t>.</w:t>
      </w:r>
      <w:r w:rsidR="00195D42">
        <w:rPr>
          <w:rFonts w:ascii="Times New Roman" w:hAnsi="Times New Roman"/>
          <w:sz w:val="24"/>
          <w:szCs w:val="24"/>
        </w:rPr>
        <w:t> </w:t>
      </w:r>
      <w:r w:rsidR="00195D42" w:rsidRPr="00EB4D4D">
        <w:rPr>
          <w:rFonts w:ascii="Times New Roman" w:hAnsi="Times New Roman"/>
          <w:sz w:val="24"/>
          <w:szCs w:val="24"/>
        </w:rPr>
        <w:t>Постановление вступает в силу с</w:t>
      </w:r>
      <w:r w:rsidR="00195D42">
        <w:rPr>
          <w:rFonts w:ascii="Times New Roman" w:hAnsi="Times New Roman"/>
          <w:sz w:val="24"/>
          <w:szCs w:val="24"/>
        </w:rPr>
        <w:t xml:space="preserve"> 01.01.2024.</w:t>
      </w:r>
    </w:p>
    <w:p w:rsidR="00842140" w:rsidRDefault="00195D42" w:rsidP="00842140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3.</w:t>
      </w:r>
      <w:r w:rsidR="00842140">
        <w:rPr>
          <w:sz w:val="24"/>
        </w:rPr>
        <w:t> </w:t>
      </w:r>
      <w:r w:rsidR="0084214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842140">
        <w:rPr>
          <w:rFonts w:ascii="Times New Roman" w:hAnsi="Times New Roman"/>
          <w:sz w:val="24"/>
          <w:szCs w:val="24"/>
        </w:rPr>
        <w:t>актов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842140" w:rsidRPr="0071344C">
        <w:rPr>
          <w:rFonts w:ascii="Times New Roman" w:hAnsi="Times New Roman"/>
          <w:sz w:val="24"/>
          <w:szCs w:val="24"/>
        </w:rPr>
        <w:t>(</w:t>
      </w:r>
      <w:hyperlink dor:id="rId13" w:history="1">
        <w:r w:rsidR="00842140"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42140" w:rsidRPr="0071344C">
        <w:rPr>
          <w:rFonts w:ascii="Times New Roman" w:hAnsi="Times New Roman"/>
          <w:sz w:val="24"/>
          <w:szCs w:val="24"/>
        </w:rPr>
        <w:t>).</w:t>
      </w:r>
    </w:p>
    <w:p w:rsidR="005759FB" w:rsidRDefault="005759FB" w:rsidP="005759FB">
      <w:pPr>
        <w:rPr>
          <w:rFonts w:ascii="Times New Roman" w:hAnsi="Times New Roman"/>
          <w:sz w:val="22"/>
          <w:szCs w:val="22"/>
        </w:rPr>
      </w:pPr>
    </w:p>
    <w:p w:rsidR="00195D42" w:rsidRPr="00475CF7" w:rsidRDefault="00195D42" w:rsidP="005759FB">
      <w:pPr>
        <w:rPr>
          <w:rFonts w:ascii="Times New Roman" w:hAnsi="Times New Roman"/>
          <w:sz w:val="22"/>
          <w:szCs w:val="22"/>
        </w:rPr>
      </w:pPr>
    </w:p>
    <w:p w:rsidR="005759FB" w:rsidRPr="00475CF7" w:rsidRDefault="005759FB" w:rsidP="009E6B58">
      <w:pPr>
        <w:rPr>
          <w:rFonts w:ascii="Times New Roman" w:hAnsi="Times New Roman"/>
          <w:sz w:val="22"/>
          <w:szCs w:val="22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842140" w:rsidRDefault="00842140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24DD" w:rsidRDefault="000324DD" w:rsidP="0084214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sectPr w:rsidR="000324DD" w:rsidSect="006B5AF6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969" w:right="567" w:bottom="426" w:left="1701" w:header="454" w:footer="283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D87" w:rsidRDefault="00483D87">
      <w:r>
        <w:separator/>
      </w:r>
    </w:p>
  </w:endnote>
  <w:endnote w:type="continuationSeparator" w:id="0">
    <w:p w:rsidR="00483D87" w:rsidRDefault="00483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357050" w:rsidRDefault="00FF3B4F">
    <w:pPr>
      <w:pStyle w:val="a7"/>
      <w:rPr>
        <w:color w:val="FFFFFF" w:themeColor="background1"/>
        <w:sz w:val="16"/>
      </w:rPr>
    </w:pPr>
    <w:r w:rsidRPr="00357050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357050" w:rsidRDefault="00515A0A" w:rsidP="00515A0A">
    <w:pPr>
      <w:pStyle w:val="a7"/>
      <w:rPr>
        <w:color w:val="FFFFFF" w:themeColor="background1"/>
        <w:sz w:val="16"/>
      </w:rPr>
    </w:pPr>
    <w:r w:rsidRPr="00357050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D87" w:rsidRDefault="00483D87">
      <w:r>
        <w:separator/>
      </w:r>
    </w:p>
  </w:footnote>
  <w:footnote w:type="continuationSeparator" w:id="0">
    <w:p w:rsidR="00483D87" w:rsidRDefault="00483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color w:val="FFFFFF" w:themeColor="background1"/>
        <w:sz w:val="24"/>
        <w:szCs w:val="24"/>
      </w:rPr>
    </w:sdtEndPr>
    <w:sdtContent>
      <w:p w:rsidR="00B45246" w:rsidRPr="004A6D35" w:rsidRDefault="00B45246">
        <w:pPr>
          <w:pStyle w:val="a5"/>
          <w:jc w:val="center"/>
          <w:rPr>
            <w:color w:val="FFFFFF" w:themeColor="background1"/>
            <w:sz w:val="24"/>
            <w:szCs w:val="24"/>
          </w:rPr>
        </w:pPr>
        <w:r w:rsidRPr="004A6D35">
          <w:rPr>
            <w:color w:val="FFFFFF" w:themeColor="background1"/>
            <w:sz w:val="24"/>
            <w:szCs w:val="24"/>
          </w:rPr>
          <w:fldChar w:fldCharType="begin"/>
        </w:r>
        <w:r w:rsidRPr="004A6D35">
          <w:rPr>
            <w:color w:val="FFFFFF" w:themeColor="background1"/>
            <w:sz w:val="24"/>
            <w:szCs w:val="24"/>
          </w:rPr>
          <w:instrText>PAGE   \* MERGEFORMAT</w:instrText>
        </w:r>
        <w:r w:rsidRPr="004A6D35">
          <w:rPr>
            <w:color w:val="FFFFFF" w:themeColor="background1"/>
            <w:sz w:val="24"/>
            <w:szCs w:val="24"/>
          </w:rPr>
          <w:fldChar w:fldCharType="separate"/>
        </w:r>
        <w:r w:rsidR="00D02381">
          <w:rPr>
            <w:noProof/>
            <w:color w:val="FFFFFF" w:themeColor="background1"/>
            <w:sz w:val="24"/>
            <w:szCs w:val="24"/>
          </w:rPr>
          <w:t>4</w:t>
        </w:r>
        <w:r w:rsidRPr="004A6D35">
          <w:rPr>
            <w:color w:val="FFFFFF" w:themeColor="background1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B50A120" wp14:editId="4F4223F6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475CF7" w:rsidRDefault="00B45246" w:rsidP="00B45246">
        <w:pPr>
          <w:pStyle w:val="1"/>
          <w:spacing w:before="120"/>
          <w:rPr>
            <w:szCs w:val="28"/>
          </w:rPr>
        </w:pPr>
      </w:p>
      <w:p w:rsidR="00B04806" w:rsidRPr="00D3135E" w:rsidRDefault="00483D8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39D2"/>
    <w:rsid w:val="00007999"/>
    <w:rsid w:val="00021BA3"/>
    <w:rsid w:val="000224BC"/>
    <w:rsid w:val="000324DD"/>
    <w:rsid w:val="00047008"/>
    <w:rsid w:val="00052F3F"/>
    <w:rsid w:val="00054096"/>
    <w:rsid w:val="00065FFF"/>
    <w:rsid w:val="00066261"/>
    <w:rsid w:val="00070A52"/>
    <w:rsid w:val="00083BF1"/>
    <w:rsid w:val="000903E2"/>
    <w:rsid w:val="00094BF8"/>
    <w:rsid w:val="00095472"/>
    <w:rsid w:val="000A4ACF"/>
    <w:rsid w:val="000B0A18"/>
    <w:rsid w:val="000C5609"/>
    <w:rsid w:val="000D57F4"/>
    <w:rsid w:val="000E38E2"/>
    <w:rsid w:val="000E5C48"/>
    <w:rsid w:val="00103417"/>
    <w:rsid w:val="00104A9C"/>
    <w:rsid w:val="00123B5E"/>
    <w:rsid w:val="00146650"/>
    <w:rsid w:val="00153F92"/>
    <w:rsid w:val="00195D42"/>
    <w:rsid w:val="001A0964"/>
    <w:rsid w:val="001A54D5"/>
    <w:rsid w:val="001B363F"/>
    <w:rsid w:val="001C133A"/>
    <w:rsid w:val="001C38A6"/>
    <w:rsid w:val="001D21E1"/>
    <w:rsid w:val="001E0F54"/>
    <w:rsid w:val="001F1104"/>
    <w:rsid w:val="001F166B"/>
    <w:rsid w:val="00200BCF"/>
    <w:rsid w:val="00220F5E"/>
    <w:rsid w:val="00243756"/>
    <w:rsid w:val="00244701"/>
    <w:rsid w:val="002562C9"/>
    <w:rsid w:val="0025653C"/>
    <w:rsid w:val="00262963"/>
    <w:rsid w:val="002833F6"/>
    <w:rsid w:val="00295417"/>
    <w:rsid w:val="002A1ACE"/>
    <w:rsid w:val="002A6798"/>
    <w:rsid w:val="002C2626"/>
    <w:rsid w:val="002C38DB"/>
    <w:rsid w:val="002D05B6"/>
    <w:rsid w:val="002E194E"/>
    <w:rsid w:val="002F148E"/>
    <w:rsid w:val="00320694"/>
    <w:rsid w:val="003268BE"/>
    <w:rsid w:val="003339EE"/>
    <w:rsid w:val="00334EB3"/>
    <w:rsid w:val="00353E5E"/>
    <w:rsid w:val="00357050"/>
    <w:rsid w:val="0037055F"/>
    <w:rsid w:val="00390152"/>
    <w:rsid w:val="003978E6"/>
    <w:rsid w:val="003A3D9C"/>
    <w:rsid w:val="003A6B74"/>
    <w:rsid w:val="003E54E8"/>
    <w:rsid w:val="003E7843"/>
    <w:rsid w:val="003F151A"/>
    <w:rsid w:val="003F27CB"/>
    <w:rsid w:val="00410CC3"/>
    <w:rsid w:val="00420CDA"/>
    <w:rsid w:val="00427F06"/>
    <w:rsid w:val="004311EB"/>
    <w:rsid w:val="004338F8"/>
    <w:rsid w:val="00434BA6"/>
    <w:rsid w:val="00444A08"/>
    <w:rsid w:val="0045135C"/>
    <w:rsid w:val="00453C84"/>
    <w:rsid w:val="00461CD6"/>
    <w:rsid w:val="00463B78"/>
    <w:rsid w:val="004677A0"/>
    <w:rsid w:val="00475CF7"/>
    <w:rsid w:val="00476E25"/>
    <w:rsid w:val="00483D87"/>
    <w:rsid w:val="00490131"/>
    <w:rsid w:val="004A6D35"/>
    <w:rsid w:val="004B24F4"/>
    <w:rsid w:val="004C6894"/>
    <w:rsid w:val="004C6EB5"/>
    <w:rsid w:val="004F552D"/>
    <w:rsid w:val="005044C8"/>
    <w:rsid w:val="00515A0A"/>
    <w:rsid w:val="00532E0E"/>
    <w:rsid w:val="00533002"/>
    <w:rsid w:val="00533C9C"/>
    <w:rsid w:val="00542038"/>
    <w:rsid w:val="00542093"/>
    <w:rsid w:val="00554385"/>
    <w:rsid w:val="00557117"/>
    <w:rsid w:val="005759FB"/>
    <w:rsid w:val="00576B1E"/>
    <w:rsid w:val="00577B18"/>
    <w:rsid w:val="00584E3F"/>
    <w:rsid w:val="00585CE2"/>
    <w:rsid w:val="005C43FF"/>
    <w:rsid w:val="005E0667"/>
    <w:rsid w:val="00607810"/>
    <w:rsid w:val="0063711C"/>
    <w:rsid w:val="00644D1B"/>
    <w:rsid w:val="006765E7"/>
    <w:rsid w:val="00695941"/>
    <w:rsid w:val="006B1335"/>
    <w:rsid w:val="006B5AF6"/>
    <w:rsid w:val="006C10D5"/>
    <w:rsid w:val="006C5681"/>
    <w:rsid w:val="006C57C6"/>
    <w:rsid w:val="006F411C"/>
    <w:rsid w:val="00704634"/>
    <w:rsid w:val="00711481"/>
    <w:rsid w:val="0071687C"/>
    <w:rsid w:val="0075650D"/>
    <w:rsid w:val="007600C6"/>
    <w:rsid w:val="00782D1D"/>
    <w:rsid w:val="007B54AA"/>
    <w:rsid w:val="007B5FC6"/>
    <w:rsid w:val="007C025A"/>
    <w:rsid w:val="007C0E30"/>
    <w:rsid w:val="007C14FD"/>
    <w:rsid w:val="007C4A61"/>
    <w:rsid w:val="007D7D04"/>
    <w:rsid w:val="007E07F3"/>
    <w:rsid w:val="007E4680"/>
    <w:rsid w:val="0080227D"/>
    <w:rsid w:val="0081122F"/>
    <w:rsid w:val="0081289D"/>
    <w:rsid w:val="00822D7F"/>
    <w:rsid w:val="00823F91"/>
    <w:rsid w:val="00825058"/>
    <w:rsid w:val="0082544F"/>
    <w:rsid w:val="008271D8"/>
    <w:rsid w:val="00842140"/>
    <w:rsid w:val="008443DB"/>
    <w:rsid w:val="00853A43"/>
    <w:rsid w:val="00861EC3"/>
    <w:rsid w:val="008657E8"/>
    <w:rsid w:val="00875949"/>
    <w:rsid w:val="00875DCC"/>
    <w:rsid w:val="008768CC"/>
    <w:rsid w:val="00885AEF"/>
    <w:rsid w:val="008A5822"/>
    <w:rsid w:val="008B40DA"/>
    <w:rsid w:val="008C4F0C"/>
    <w:rsid w:val="008C5920"/>
    <w:rsid w:val="008E6075"/>
    <w:rsid w:val="008F2F8D"/>
    <w:rsid w:val="00903340"/>
    <w:rsid w:val="00926577"/>
    <w:rsid w:val="00935599"/>
    <w:rsid w:val="00944CF0"/>
    <w:rsid w:val="00983248"/>
    <w:rsid w:val="009A2A53"/>
    <w:rsid w:val="009A522E"/>
    <w:rsid w:val="009A6FED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1950"/>
    <w:rsid w:val="00A97785"/>
    <w:rsid w:val="00AA2D6C"/>
    <w:rsid w:val="00AB135B"/>
    <w:rsid w:val="00AC599A"/>
    <w:rsid w:val="00AD192E"/>
    <w:rsid w:val="00AE6EAA"/>
    <w:rsid w:val="00B04806"/>
    <w:rsid w:val="00B14776"/>
    <w:rsid w:val="00B271D5"/>
    <w:rsid w:val="00B417B5"/>
    <w:rsid w:val="00B45246"/>
    <w:rsid w:val="00B52647"/>
    <w:rsid w:val="00B55389"/>
    <w:rsid w:val="00B72430"/>
    <w:rsid w:val="00B87336"/>
    <w:rsid w:val="00B9144E"/>
    <w:rsid w:val="00B96D3B"/>
    <w:rsid w:val="00BA158D"/>
    <w:rsid w:val="00BA6FD4"/>
    <w:rsid w:val="00BB2758"/>
    <w:rsid w:val="00BB4467"/>
    <w:rsid w:val="00BC6934"/>
    <w:rsid w:val="00BD1980"/>
    <w:rsid w:val="00BE5975"/>
    <w:rsid w:val="00BF7979"/>
    <w:rsid w:val="00C57866"/>
    <w:rsid w:val="00C72864"/>
    <w:rsid w:val="00C80D05"/>
    <w:rsid w:val="00C94651"/>
    <w:rsid w:val="00C95CEB"/>
    <w:rsid w:val="00CB7932"/>
    <w:rsid w:val="00CF4602"/>
    <w:rsid w:val="00D01963"/>
    <w:rsid w:val="00D02381"/>
    <w:rsid w:val="00D02C65"/>
    <w:rsid w:val="00D04080"/>
    <w:rsid w:val="00D23DEE"/>
    <w:rsid w:val="00D3135E"/>
    <w:rsid w:val="00D5596E"/>
    <w:rsid w:val="00D577CA"/>
    <w:rsid w:val="00D92501"/>
    <w:rsid w:val="00DA065A"/>
    <w:rsid w:val="00DC4F51"/>
    <w:rsid w:val="00DC767C"/>
    <w:rsid w:val="00DD7092"/>
    <w:rsid w:val="00DE5578"/>
    <w:rsid w:val="00E425A5"/>
    <w:rsid w:val="00E4578A"/>
    <w:rsid w:val="00E752D8"/>
    <w:rsid w:val="00EA7968"/>
    <w:rsid w:val="00EB508A"/>
    <w:rsid w:val="00EB71F3"/>
    <w:rsid w:val="00EC3493"/>
    <w:rsid w:val="00ED3802"/>
    <w:rsid w:val="00EF2D6D"/>
    <w:rsid w:val="00F0242D"/>
    <w:rsid w:val="00F02713"/>
    <w:rsid w:val="00F2656A"/>
    <w:rsid w:val="00F32FEA"/>
    <w:rsid w:val="00F34928"/>
    <w:rsid w:val="00F43D97"/>
    <w:rsid w:val="00F46DA8"/>
    <w:rsid w:val="00F5148F"/>
    <w:rsid w:val="00F56071"/>
    <w:rsid w:val="00F808FB"/>
    <w:rsid w:val="00F93AEF"/>
    <w:rsid w:val="00FA455C"/>
    <w:rsid w:val="00FC5190"/>
    <w:rsid w:val="00FD031C"/>
    <w:rsid w:val="00FD5E79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A81950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character" w:customStyle="1" w:styleId="ConsPlusNormal0">
    <w:name w:val="ConsPlusNormal Знак"/>
    <w:link w:val="ConsPlusNormal"/>
    <w:locked/>
    <w:rsid w:val="00A81950"/>
    <w:rPr>
      <w:rFonts w:ascii="Times New Roman CYR" w:hAnsi="Times New Roman CYR" w:cs="Times New Roman CYR"/>
    </w:rPr>
  </w:style>
  <w:style w:type="paragraph" w:customStyle="1" w:styleId="af">
    <w:name w:val="реквизитПодпись"/>
    <w:basedOn w:val="a"/>
    <w:uiPriority w:val="99"/>
    <w:rsid w:val="000324DD"/>
    <w:pPr>
      <w:tabs>
        <w:tab w:val="left" w:pos="6804"/>
      </w:tabs>
      <w:spacing w:before="360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A81950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character" w:customStyle="1" w:styleId="ConsPlusNormal0">
    <w:name w:val="ConsPlusNormal Знак"/>
    <w:link w:val="ConsPlusNormal"/>
    <w:locked/>
    <w:rsid w:val="00A81950"/>
    <w:rPr>
      <w:rFonts w:ascii="Times New Roman CYR" w:hAnsi="Times New Roman CYR" w:cs="Times New Roman CYR"/>
    </w:rPr>
  </w:style>
  <w:style w:type="paragraph" w:customStyle="1" w:styleId="af">
    <w:name w:val="реквизитПодпись"/>
    <w:basedOn w:val="a"/>
    <w:uiPriority w:val="99"/>
    <w:rsid w:val="000324DD"/>
    <w:pPr>
      <w:tabs>
        <w:tab w:val="left" w:pos="6804"/>
      </w:tabs>
      <w:spacing w:before="360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3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8A4E37E76C2E6315FA5BCB36530BECA4EA6CCA699183B95120003E6F51ABF5214D60621310C4167FB8B8F1962BFAFB23A89883340BE0jBq4G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8A4E37E76C2E6315FA5BCB36530BECA4EA6CC9629185B95120003E6F51ABF5215F603A1B15C10175EDF7B7C324jFqBG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8A4E37E76C2E6315FA5BCB36530BECA4EF6BCA6B9881B95120003E6F51ABF5214D60621717C21E70EEE2E19262ADF53FAA879C3715E0B79AjEq6G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8A4E37E76C2E6315FA5BCB36530BECA4EA6BCB699386B95120003E6F51ABF5214D60621717C21F75ECE2E19262ADF53FAA879C3715E0B79AjEq6G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EF3F8-F02E-4268-BAA9-D8289B74F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1906</Words>
  <Characters>10868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19</cp:revision>
  <cp:lastPrinted>2023-12-19T02:59:00Z</cp:lastPrinted>
  <dcterms:created xsi:type="dcterms:W3CDTF">2023-12-12T04:58:00Z</dcterms:created>
  <dcterms:modified xsi:type="dcterms:W3CDTF">2023-12-19T08:56:00Z</dcterms:modified>
</cp:coreProperties>
</file>