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D71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F84E5A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4D7147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D60E04" w:rsidRPr="00F84E5A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О внесении изменений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br/>
        <w:t xml:space="preserve">в постановление Администрации ЗАТО Северск </w:t>
      </w:r>
      <w:r w:rsidR="006A6635" w:rsidRPr="006A6635">
        <w:rPr>
          <w:rFonts w:ascii="Times New Roman" w:hAnsi="Times New Roman"/>
          <w:i/>
          <w:sz w:val="24"/>
          <w:szCs w:val="24"/>
          <w:u w:val="single"/>
        </w:rPr>
        <w:t>от 10.03.2023 № 341-па</w:t>
      </w:r>
      <w:r w:rsidR="00D60E04" w:rsidRPr="00F84E5A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F84E5A">
        <w:rPr>
          <w:rFonts w:ascii="Times New Roman" w:hAnsi="Times New Roman" w:cs="Times New Roman"/>
          <w:i/>
          <w:sz w:val="24"/>
          <w:szCs w:val="24"/>
          <w:u w:val="single"/>
        </w:rPr>
        <w:t xml:space="preserve"> 01.01.202</w:t>
      </w:r>
      <w:r w:rsidR="00BB25C4">
        <w:rPr>
          <w:rFonts w:ascii="Times New Roman" w:hAnsi="Times New Roman" w:cs="Times New Roman"/>
          <w:i/>
          <w:sz w:val="24"/>
          <w:szCs w:val="24"/>
          <w:u w:val="single"/>
        </w:rPr>
        <w:t>4</w:t>
      </w:r>
      <w:r w:rsidR="00F84E5A">
        <w:rPr>
          <w:rFonts w:ascii="Times New Roman" w:hAnsi="Times New Roman" w:cs="Times New Roman"/>
          <w:i/>
          <w:sz w:val="24"/>
          <w:szCs w:val="24"/>
          <w:u w:val="single"/>
        </w:rPr>
        <w:t xml:space="preserve"> года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C070FB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низкая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Pr="00677883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внесение изменений</w:t>
      </w:r>
      <w:r w:rsidR="00F84E5A" w:rsidRPr="00F84E5A">
        <w:rPr>
          <w:i/>
          <w:sz w:val="24"/>
          <w:szCs w:val="24"/>
          <w:u w:val="single"/>
        </w:rPr>
        <w:br/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в п</w:t>
      </w:r>
      <w:r w:rsidR="004D7147" w:rsidRPr="00F84E5A">
        <w:rPr>
          <w:rFonts w:ascii="Times New Roman" w:hAnsi="Times New Roman"/>
          <w:i/>
          <w:sz w:val="24"/>
          <w:szCs w:val="24"/>
          <w:u w:val="single"/>
        </w:rPr>
        <w:t>орядок</w:t>
      </w:r>
      <w:r w:rsidR="004D7147" w:rsidRPr="004D7147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6A6635" w:rsidRPr="006A6635">
        <w:rPr>
          <w:rFonts w:ascii="Times New Roman" w:hAnsi="Times New Roman"/>
          <w:i/>
          <w:sz w:val="24"/>
          <w:szCs w:val="24"/>
          <w:u w:val="single"/>
        </w:rPr>
        <w:t>предоставления субсидии из бюджета ЗАТО Северск теплоснабжающим организациям, осуществляющим свою деятельность на внегородских территориях ЗАТО Северск и использующим в качестве основного топлива уголь, на частичное возмещение затрат, не предусмотренных тарифом на тепловую энергию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F70190" w:rsidRDefault="00BB25C4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Орлов Виктор Валерьевич</w:t>
      </w:r>
      <w:r w:rsidR="0068727F"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68727F" w:rsidRPr="00840D52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BB25C4" w:rsidRPr="00BB25C4" w:rsidRDefault="00E94C9A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</w:t>
      </w:r>
      <w:r w:rsidRPr="004D7147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является </w:t>
      </w:r>
      <w:r w:rsidR="00677883" w:rsidRPr="00677883">
        <w:rPr>
          <w:rFonts w:ascii="Times New Roman" w:hAnsi="Times New Roman"/>
          <w:i/>
          <w:sz w:val="24"/>
          <w:szCs w:val="24"/>
          <w:u w:val="single"/>
        </w:rPr>
        <w:t xml:space="preserve">приведение нормативного правового акта в соответствие с действующим </w:t>
      </w:r>
      <w:r w:rsidR="00677883" w:rsidRPr="00BB25C4">
        <w:rPr>
          <w:rFonts w:ascii="Times New Roman" w:hAnsi="Times New Roman"/>
          <w:i/>
          <w:sz w:val="24"/>
          <w:szCs w:val="24"/>
          <w:u w:val="single"/>
        </w:rPr>
        <w:t>законодательством</w:t>
      </w:r>
      <w:r w:rsidR="00BB25C4" w:rsidRPr="00BB25C4">
        <w:rPr>
          <w:rFonts w:ascii="Times New Roman" w:hAnsi="Times New Roman"/>
          <w:sz w:val="24"/>
          <w:szCs w:val="24"/>
          <w:u w:val="single"/>
        </w:rPr>
        <w:t xml:space="preserve"> (</w:t>
      </w:r>
      <w:r w:rsidR="00BB25C4" w:rsidRPr="00BB25C4">
        <w:rPr>
          <w:rFonts w:ascii="Times New Roman" w:hAnsi="Times New Roman"/>
          <w:i/>
          <w:sz w:val="24"/>
          <w:szCs w:val="24"/>
          <w:u w:val="single"/>
        </w:rPr>
        <w:t>в связи с принятием постановления Правительства Российской Федерации от 25.10.2023 № 178</w:t>
      </w:r>
      <w:bookmarkStart w:id="0" w:name="_GoBack"/>
      <w:bookmarkEnd w:id="0"/>
      <w:r w:rsidR="00D70F6D" w:rsidRPr="00BB25C4">
        <w:rPr>
          <w:rFonts w:ascii="Times New Roman" w:hAnsi="Times New Roman"/>
          <w:i/>
          <w:sz w:val="24"/>
          <w:szCs w:val="24"/>
          <w:u w:val="single"/>
        </w:rPr>
        <w:t>4</w:t>
      </w:r>
      <w:r w:rsidR="00BB25C4" w:rsidRPr="00BB25C4">
        <w:rPr>
          <w:rFonts w:ascii="Times New Roman" w:hAnsi="Times New Roman"/>
          <w:i/>
          <w:sz w:val="24"/>
          <w:szCs w:val="24"/>
          <w:u w:val="single"/>
        </w:rPr>
        <w:t>)</w:t>
      </w:r>
      <w:r w:rsidR="00D70F6D" w:rsidRPr="00BB25C4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85BA8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оказывающие услуги в сфере теплоснабжения </w:t>
      </w:r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внегородских </w:t>
      </w:r>
      <w:proofErr w:type="gramStart"/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>территориях</w:t>
      </w:r>
      <w:proofErr w:type="gramEnd"/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lastRenderedPageBreak/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Pr="0091539C" w:rsidRDefault="00C070FB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AB3CD1" w:rsidRPr="009153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https://зато-северск.рф/otsenka-regulirujuschego-vozdejstvija</w:t>
        </w:r>
      </w:hyperlink>
      <w:r w:rsidR="00AB3CD1" w:rsidRPr="0091539C">
        <w:rPr>
          <w:rFonts w:ascii="Times New Roman" w:hAnsi="Times New Roman" w:cs="Times New Roman"/>
          <w:sz w:val="24"/>
          <w:szCs w:val="24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BB25C4">
        <w:rPr>
          <w:rFonts w:ascii="Times New Roman" w:hAnsi="Times New Roman" w:cs="Times New Roman"/>
          <w:sz w:val="24"/>
          <w:szCs w:val="24"/>
          <w:u w:val="single"/>
        </w:rPr>
        <w:t>18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BB25C4">
        <w:rPr>
          <w:rFonts w:ascii="Times New Roman" w:hAnsi="Times New Roman" w:cs="Times New Roman"/>
          <w:sz w:val="24"/>
          <w:szCs w:val="24"/>
          <w:u w:val="single"/>
        </w:rPr>
        <w:t>12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BB25C4">
        <w:rPr>
          <w:rFonts w:ascii="Times New Roman" w:hAnsi="Times New Roman" w:cs="Times New Roman"/>
          <w:sz w:val="24"/>
          <w:szCs w:val="24"/>
          <w:u w:val="single"/>
        </w:rPr>
        <w:t>22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BB25C4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9827ED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677883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9235D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BB25C4">
        <w:rPr>
          <w:rFonts w:ascii="Times New Roman" w:hAnsi="Times New Roman" w:cs="Times New Roman"/>
          <w:sz w:val="24"/>
          <w:szCs w:val="24"/>
        </w:rPr>
        <w:t>В.В.Орлов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0F3CCE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137C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A290A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D7147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0815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77883"/>
    <w:rsid w:val="00685BA8"/>
    <w:rsid w:val="0068727F"/>
    <w:rsid w:val="0068748E"/>
    <w:rsid w:val="00695FA1"/>
    <w:rsid w:val="00697315"/>
    <w:rsid w:val="006A1AA1"/>
    <w:rsid w:val="006A6635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85147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679E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1539C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27ED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25C4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070FB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4999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24C4"/>
    <w:rsid w:val="00F55622"/>
    <w:rsid w:val="00F605E8"/>
    <w:rsid w:val="00F70190"/>
    <w:rsid w:val="00F81959"/>
    <w:rsid w:val="00F84E5A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3790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3</cp:revision>
  <cp:lastPrinted>2022-12-14T01:44:00Z</cp:lastPrinted>
  <dcterms:created xsi:type="dcterms:W3CDTF">2023-12-18T07:30:00Z</dcterms:created>
  <dcterms:modified xsi:type="dcterms:W3CDTF">2024-01-09T07:07:00Z</dcterms:modified>
</cp:coreProperties>
</file>