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D261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7D261E" w:rsidRDefault="00B271D5" w:rsidP="009E15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61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D261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7D261E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D261E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D261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D261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83548" w:rsidRPr="007D261E">
              <w:rPr>
                <w:rFonts w:ascii="Times New Roman" w:hAnsi="Times New Roman"/>
                <w:sz w:val="24"/>
                <w:szCs w:val="24"/>
              </w:rPr>
              <w:t>ул</w:t>
            </w:r>
            <w:r w:rsidR="00365749" w:rsidRPr="007D261E">
              <w:rPr>
                <w:rFonts w:ascii="Times New Roman" w:hAnsi="Times New Roman"/>
                <w:sz w:val="24"/>
                <w:szCs w:val="24"/>
              </w:rPr>
              <w:t>.</w:t>
            </w:r>
            <w:r w:rsidR="00485686" w:rsidRPr="007D261E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365749" w:rsidRPr="007D261E">
              <w:rPr>
                <w:rFonts w:ascii="Times New Roman" w:hAnsi="Times New Roman"/>
                <w:sz w:val="24"/>
                <w:szCs w:val="24"/>
              </w:rPr>
              <w:t>, д.</w:t>
            </w:r>
            <w:r w:rsidR="00485686" w:rsidRPr="007D261E">
              <w:rPr>
                <w:rFonts w:ascii="Times New Roman" w:hAnsi="Times New Roman"/>
                <w:sz w:val="24"/>
                <w:szCs w:val="24"/>
              </w:rPr>
              <w:t>19</w:t>
            </w:r>
            <w:r w:rsidR="00365749" w:rsidRPr="007D261E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E1572" w:rsidRPr="007D261E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</w:tr>
    </w:tbl>
    <w:p w:rsidR="00B04806" w:rsidRPr="007D261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D261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D261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D261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D261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D261E">
        <w:rPr>
          <w:sz w:val="24"/>
          <w:szCs w:val="24"/>
        </w:rPr>
        <w:t>В соответствии со статьей 69</w:t>
      </w:r>
      <w:r w:rsidR="006C0F0A" w:rsidRPr="007D261E">
        <w:rPr>
          <w:sz w:val="24"/>
          <w:szCs w:val="24"/>
          <w:vertAlign w:val="superscript"/>
        </w:rPr>
        <w:t>1</w:t>
      </w:r>
      <w:r w:rsidRPr="007D261E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D261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D261E" w:rsidRDefault="00007996" w:rsidP="007D261E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7D261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7D261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B0236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D261E">
        <w:rPr>
          <w:rFonts w:ascii="Times New Roman" w:hAnsi="Times New Roman"/>
          <w:sz w:val="24"/>
          <w:szCs w:val="24"/>
        </w:rPr>
        <w:t>1.</w:t>
      </w:r>
      <w:r w:rsidR="00E1100D" w:rsidRPr="007D261E">
        <w:rPr>
          <w:rFonts w:ascii="Times New Roman" w:hAnsi="Times New Roman"/>
          <w:sz w:val="24"/>
          <w:szCs w:val="24"/>
        </w:rPr>
        <w:t> </w:t>
      </w:r>
      <w:r w:rsidR="00F3311B" w:rsidRPr="007D261E">
        <w:rPr>
          <w:rFonts w:ascii="Times New Roman" w:hAnsi="Times New Roman"/>
          <w:sz w:val="24"/>
          <w:szCs w:val="24"/>
        </w:rPr>
        <w:t>В</w:t>
      </w:r>
      <w:r w:rsidR="006C0F0A" w:rsidRPr="007D261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7D261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7D261E">
        <w:rPr>
          <w:rFonts w:ascii="Times New Roman" w:hAnsi="Times New Roman"/>
          <w:sz w:val="24"/>
          <w:szCs w:val="24"/>
        </w:rPr>
        <w:t>жилого помещения</w:t>
      </w:r>
      <w:r w:rsidR="00365749" w:rsidRPr="007D261E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D261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365749" w:rsidRPr="007D26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686" w:rsidRPr="007D261E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485686" w:rsidRPr="007D261E">
        <w:rPr>
          <w:rFonts w:ascii="Times New Roman" w:hAnsi="Times New Roman"/>
          <w:sz w:val="24"/>
          <w:szCs w:val="24"/>
        </w:rPr>
        <w:t>, д.19, кв.</w:t>
      </w:r>
      <w:r w:rsidR="002826C5" w:rsidRPr="007D261E">
        <w:rPr>
          <w:rFonts w:ascii="Times New Roman" w:hAnsi="Times New Roman"/>
          <w:sz w:val="24"/>
          <w:szCs w:val="24"/>
        </w:rPr>
        <w:t>1</w:t>
      </w:r>
      <w:r w:rsidR="009E1572" w:rsidRPr="007D261E">
        <w:rPr>
          <w:rFonts w:ascii="Times New Roman" w:hAnsi="Times New Roman"/>
          <w:sz w:val="24"/>
          <w:szCs w:val="24"/>
        </w:rPr>
        <w:t>65</w:t>
      </w:r>
      <w:r w:rsidR="00365749" w:rsidRPr="007D261E">
        <w:rPr>
          <w:rFonts w:ascii="Times New Roman" w:hAnsi="Times New Roman"/>
          <w:sz w:val="24"/>
          <w:szCs w:val="24"/>
        </w:rPr>
        <w:t xml:space="preserve">, общей площадью </w:t>
      </w:r>
      <w:r w:rsidR="009E1572" w:rsidRPr="007D261E">
        <w:rPr>
          <w:rFonts w:ascii="Times New Roman" w:hAnsi="Times New Roman"/>
          <w:sz w:val="24"/>
          <w:szCs w:val="24"/>
        </w:rPr>
        <w:t>37,1</w:t>
      </w:r>
      <w:r w:rsidR="00365749" w:rsidRPr="007D26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7D261E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7D261E">
        <w:rPr>
          <w:rFonts w:ascii="Times New Roman" w:hAnsi="Times New Roman"/>
          <w:sz w:val="24"/>
          <w:szCs w:val="24"/>
        </w:rPr>
        <w:t xml:space="preserve"> (кадастровый номер 70:22:00101</w:t>
      </w:r>
      <w:r w:rsidR="00485686" w:rsidRPr="007D261E">
        <w:rPr>
          <w:rFonts w:ascii="Times New Roman" w:hAnsi="Times New Roman"/>
          <w:sz w:val="24"/>
          <w:szCs w:val="24"/>
        </w:rPr>
        <w:t>09</w:t>
      </w:r>
      <w:r w:rsidR="00365749" w:rsidRPr="007D261E">
        <w:rPr>
          <w:rFonts w:ascii="Times New Roman" w:hAnsi="Times New Roman"/>
          <w:sz w:val="24"/>
          <w:szCs w:val="24"/>
        </w:rPr>
        <w:t>:</w:t>
      </w:r>
      <w:r w:rsidR="002F1156" w:rsidRPr="007D261E">
        <w:rPr>
          <w:rFonts w:ascii="Times New Roman" w:hAnsi="Times New Roman"/>
          <w:sz w:val="24"/>
          <w:szCs w:val="24"/>
        </w:rPr>
        <w:t>4053</w:t>
      </w:r>
      <w:r w:rsidR="00365749" w:rsidRPr="007D261E">
        <w:rPr>
          <w:rFonts w:ascii="Times New Roman" w:hAnsi="Times New Roman"/>
          <w:sz w:val="24"/>
          <w:szCs w:val="24"/>
        </w:rPr>
        <w:t xml:space="preserve">), </w:t>
      </w:r>
      <w:r w:rsidR="00F3311B" w:rsidRPr="007D261E">
        <w:rPr>
          <w:rFonts w:ascii="Times New Roman" w:hAnsi="Times New Roman"/>
          <w:sz w:val="24"/>
          <w:szCs w:val="24"/>
        </w:rPr>
        <w:t>выявлен</w:t>
      </w:r>
      <w:r w:rsidR="00612F9D" w:rsidRPr="007D261E">
        <w:rPr>
          <w:rFonts w:ascii="Times New Roman" w:hAnsi="Times New Roman"/>
          <w:sz w:val="24"/>
          <w:szCs w:val="24"/>
        </w:rPr>
        <w:t>а</w:t>
      </w:r>
      <w:r w:rsidR="007D261E">
        <w:rPr>
          <w:rFonts w:ascii="Times New Roman" w:hAnsi="Times New Roman"/>
          <w:sz w:val="24"/>
          <w:szCs w:val="24"/>
        </w:rPr>
        <w:t xml:space="preserve">          </w:t>
      </w:r>
      <w:r w:rsidR="00F3311B" w:rsidRPr="007D261E">
        <w:rPr>
          <w:rFonts w:ascii="Times New Roman" w:hAnsi="Times New Roman"/>
          <w:sz w:val="24"/>
          <w:szCs w:val="24"/>
        </w:rPr>
        <w:t xml:space="preserve"> </w:t>
      </w:r>
      <w:r w:rsidR="00702617" w:rsidRPr="007D261E">
        <w:rPr>
          <w:rFonts w:ascii="Times New Roman" w:hAnsi="Times New Roman"/>
          <w:sz w:val="24"/>
          <w:szCs w:val="24"/>
        </w:rPr>
        <w:t xml:space="preserve">в </w:t>
      </w:r>
      <w:bookmarkStart w:id="1" w:name="_GoBack"/>
      <w:r w:rsidR="00702617" w:rsidRPr="002B0236">
        <w:rPr>
          <w:rFonts w:ascii="Times New Roman" w:hAnsi="Times New Roman"/>
          <w:sz w:val="24"/>
          <w:szCs w:val="24"/>
        </w:rPr>
        <w:t xml:space="preserve">качестве правообладателя, владеющего данным объектом недвижимости на праве собственности, </w:t>
      </w:r>
      <w:proofErr w:type="spellStart"/>
      <w:r w:rsidR="002F1156" w:rsidRPr="002B0236">
        <w:rPr>
          <w:rFonts w:ascii="Times New Roman" w:hAnsi="Times New Roman"/>
          <w:sz w:val="24"/>
          <w:szCs w:val="24"/>
        </w:rPr>
        <w:t>Пампурова</w:t>
      </w:r>
      <w:proofErr w:type="spellEnd"/>
      <w:r w:rsidR="002F1156" w:rsidRPr="002B0236">
        <w:rPr>
          <w:rFonts w:ascii="Times New Roman" w:hAnsi="Times New Roman"/>
          <w:sz w:val="24"/>
          <w:szCs w:val="24"/>
        </w:rPr>
        <w:t xml:space="preserve"> Тамара Васильевна</w:t>
      </w:r>
      <w:r w:rsidR="00365749" w:rsidRPr="002B0236">
        <w:rPr>
          <w:rFonts w:ascii="Times New Roman" w:hAnsi="Times New Roman"/>
          <w:sz w:val="24"/>
          <w:szCs w:val="24"/>
        </w:rPr>
        <w:t xml:space="preserve">, </w:t>
      </w:r>
      <w:r w:rsidR="002B0236" w:rsidRPr="002B0236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702617" w:rsidRPr="002B0236">
        <w:rPr>
          <w:rFonts w:ascii="Times New Roman" w:hAnsi="Times New Roman"/>
          <w:sz w:val="24"/>
          <w:szCs w:val="24"/>
        </w:rPr>
        <w:t>.</w:t>
      </w:r>
    </w:p>
    <w:p w:rsidR="00E1100D" w:rsidRPr="002B0236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B0236">
        <w:rPr>
          <w:rFonts w:ascii="Times New Roman" w:hAnsi="Times New Roman" w:cs="Times New Roman"/>
          <w:sz w:val="24"/>
          <w:szCs w:val="24"/>
        </w:rPr>
        <w:t>2. </w:t>
      </w:r>
      <w:r w:rsidR="00E1100D" w:rsidRPr="002B0236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F1156" w:rsidRPr="002B0236">
        <w:rPr>
          <w:rFonts w:ascii="Times New Roman" w:hAnsi="Times New Roman" w:cs="Times New Roman"/>
          <w:sz w:val="24"/>
          <w:szCs w:val="24"/>
        </w:rPr>
        <w:t>Пампуровой</w:t>
      </w:r>
      <w:proofErr w:type="spellEnd"/>
      <w:r w:rsidR="002F1156" w:rsidRPr="002B0236">
        <w:rPr>
          <w:rFonts w:ascii="Times New Roman" w:hAnsi="Times New Roman" w:cs="Times New Roman"/>
          <w:sz w:val="24"/>
          <w:szCs w:val="24"/>
        </w:rPr>
        <w:t xml:space="preserve"> Тамары Васильевны </w:t>
      </w:r>
      <w:r w:rsidR="00E1100D" w:rsidRPr="002B0236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1161D4" w:rsidRPr="002B0236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B0236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485686" w:rsidRPr="002B0236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B0236">
        <w:rPr>
          <w:rFonts w:ascii="Times New Roman" w:hAnsi="Times New Roman" w:cs="Times New Roman"/>
          <w:sz w:val="24"/>
          <w:szCs w:val="24"/>
        </w:rPr>
        <w:t xml:space="preserve">от </w:t>
      </w:r>
      <w:r w:rsidR="002F1156" w:rsidRPr="002B0236">
        <w:rPr>
          <w:rFonts w:ascii="Times New Roman" w:hAnsi="Times New Roman" w:cs="Times New Roman"/>
          <w:sz w:val="24"/>
          <w:szCs w:val="24"/>
        </w:rPr>
        <w:t>10.01.1994</w:t>
      </w:r>
      <w:r w:rsidR="00E1100D" w:rsidRPr="002B0236">
        <w:rPr>
          <w:rFonts w:ascii="Times New Roman" w:hAnsi="Times New Roman" w:cs="Times New Roman"/>
          <w:sz w:val="24"/>
          <w:szCs w:val="24"/>
        </w:rPr>
        <w:t xml:space="preserve"> № </w:t>
      </w:r>
      <w:r w:rsidR="002F1156" w:rsidRPr="002B0236">
        <w:rPr>
          <w:rFonts w:ascii="Times New Roman" w:hAnsi="Times New Roman" w:cs="Times New Roman"/>
          <w:sz w:val="24"/>
          <w:szCs w:val="24"/>
        </w:rPr>
        <w:t>3816</w:t>
      </w:r>
      <w:r w:rsidR="00E1100D" w:rsidRPr="002B0236">
        <w:rPr>
          <w:rFonts w:ascii="Times New Roman" w:hAnsi="Times New Roman" w:cs="Times New Roman"/>
          <w:sz w:val="24"/>
          <w:szCs w:val="24"/>
        </w:rPr>
        <w:t>.</w:t>
      </w:r>
    </w:p>
    <w:bookmarkEnd w:id="1"/>
    <w:p w:rsidR="005A2219" w:rsidRPr="007D261E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D261E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D261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D261E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07612A" w:rsidRPr="007D261E">
        <w:rPr>
          <w:rFonts w:ascii="Times New Roman" w:hAnsi="Times New Roman"/>
          <w:sz w:val="24"/>
          <w:szCs w:val="24"/>
        </w:rPr>
        <w:t xml:space="preserve"> </w:t>
      </w:r>
      <w:r w:rsidRPr="007D261E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7D261E" w:rsidRDefault="005A2219" w:rsidP="0007612A">
      <w:pPr>
        <w:pStyle w:val="ae"/>
        <w:spacing w:after="0"/>
        <w:ind w:firstLine="708"/>
        <w:jc w:val="both"/>
      </w:pPr>
      <w:r w:rsidRPr="007D261E">
        <w:t xml:space="preserve">4. Контроль за исполнением постановления возложить на первого заместителя </w:t>
      </w:r>
      <w:proofErr w:type="gramStart"/>
      <w:r w:rsidRPr="007D261E">
        <w:t>Мэра</w:t>
      </w:r>
      <w:proofErr w:type="gramEnd"/>
      <w:r w:rsidRPr="007D261E">
        <w:t xml:space="preserve"> ЗАТО Северск.</w:t>
      </w:r>
    </w:p>
    <w:p w:rsidR="00793D80" w:rsidRPr="007D261E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7D261E" w:rsidRDefault="005759FB" w:rsidP="0007612A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7D261E" w:rsidRDefault="006C0F0A" w:rsidP="0007612A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7D261E" w:rsidTr="00C83548">
        <w:tc>
          <w:tcPr>
            <w:tcW w:w="4860" w:type="dxa"/>
            <w:shd w:val="clear" w:color="auto" w:fill="auto"/>
          </w:tcPr>
          <w:p w:rsidR="00A359CF" w:rsidRPr="007D261E" w:rsidRDefault="00B45246" w:rsidP="0007612A">
            <w:pPr>
              <w:rPr>
                <w:rFonts w:ascii="Times New Roman" w:hAnsi="Times New Roman"/>
                <w:sz w:val="24"/>
                <w:szCs w:val="24"/>
              </w:rPr>
            </w:pPr>
            <w:r w:rsidRPr="007D261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7D261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D261E">
              <w:rPr>
                <w:rFonts w:ascii="Times New Roman" w:hAnsi="Times New Roman"/>
                <w:sz w:val="24"/>
                <w:szCs w:val="24"/>
              </w:rPr>
            </w:r>
            <w:r w:rsidRPr="007D261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D261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7D261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7D261E" w:rsidRDefault="00B45246" w:rsidP="0007612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D261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7D261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D261E">
              <w:rPr>
                <w:rFonts w:ascii="Times New Roman" w:hAnsi="Times New Roman"/>
                <w:sz w:val="24"/>
                <w:szCs w:val="24"/>
              </w:rPr>
            </w:r>
            <w:r w:rsidRPr="007D261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D261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7D261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61E" w:rsidRDefault="007D261E">
      <w:r>
        <w:separator/>
      </w:r>
    </w:p>
  </w:endnote>
  <w:endnote w:type="continuationSeparator" w:id="0">
    <w:p w:rsidR="007D261E" w:rsidRDefault="007D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1E" w:rsidRPr="00AE6EAA" w:rsidRDefault="007D261E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61E" w:rsidRDefault="007D261E">
      <w:r>
        <w:separator/>
      </w:r>
    </w:p>
  </w:footnote>
  <w:footnote w:type="continuationSeparator" w:id="0">
    <w:p w:rsidR="007D261E" w:rsidRDefault="007D2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1E" w:rsidRPr="003268BE" w:rsidRDefault="007D261E">
    <w:pPr>
      <w:pStyle w:val="a5"/>
      <w:jc w:val="center"/>
      <w:rPr>
        <w:sz w:val="24"/>
        <w:szCs w:val="24"/>
      </w:rPr>
    </w:pPr>
  </w:p>
  <w:p w:rsidR="007D261E" w:rsidRDefault="007D261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D261E" w:rsidRDefault="007D261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D261E" w:rsidRDefault="007D261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D261E" w:rsidRDefault="007D261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D261E" w:rsidRPr="00532E0E" w:rsidRDefault="007D261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D261E" w:rsidRPr="00532E0E" w:rsidRDefault="007D261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D261E" w:rsidRPr="00A237B9" w:rsidRDefault="007D261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D261E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7D261E" w:rsidRPr="00A237B9" w:rsidRDefault="007D261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D261E" w:rsidRPr="00A237B9" w:rsidRDefault="007D261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D261E" w:rsidRPr="00A237B9" w:rsidRDefault="007D261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D261E" w:rsidRPr="00D3135E" w:rsidRDefault="007D261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0F3D99"/>
    <w:rsid w:val="00103417"/>
    <w:rsid w:val="00104A9C"/>
    <w:rsid w:val="001161D4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26C5"/>
    <w:rsid w:val="002833F6"/>
    <w:rsid w:val="002A1ACE"/>
    <w:rsid w:val="002B0236"/>
    <w:rsid w:val="002C2626"/>
    <w:rsid w:val="002D05B6"/>
    <w:rsid w:val="002E194E"/>
    <w:rsid w:val="002F1156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5686"/>
    <w:rsid w:val="004B24F4"/>
    <w:rsid w:val="004C6894"/>
    <w:rsid w:val="004C6EB5"/>
    <w:rsid w:val="005044C8"/>
    <w:rsid w:val="00512B1E"/>
    <w:rsid w:val="00515A0A"/>
    <w:rsid w:val="00532E0E"/>
    <w:rsid w:val="00533002"/>
    <w:rsid w:val="00533C9C"/>
    <w:rsid w:val="00542038"/>
    <w:rsid w:val="00557117"/>
    <w:rsid w:val="005613C1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31742"/>
    <w:rsid w:val="0075650D"/>
    <w:rsid w:val="007600C6"/>
    <w:rsid w:val="00782D1D"/>
    <w:rsid w:val="00783A38"/>
    <w:rsid w:val="00793D80"/>
    <w:rsid w:val="007B54AA"/>
    <w:rsid w:val="007B5FC6"/>
    <w:rsid w:val="007D019E"/>
    <w:rsid w:val="007D261E"/>
    <w:rsid w:val="007D7D04"/>
    <w:rsid w:val="007E07F3"/>
    <w:rsid w:val="007E4680"/>
    <w:rsid w:val="0080227D"/>
    <w:rsid w:val="0081122F"/>
    <w:rsid w:val="00822D7F"/>
    <w:rsid w:val="00823F91"/>
    <w:rsid w:val="00824060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5C31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57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3D15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A3727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2A542039-D7C7-406A-B9F2-6DDDC9F4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1606D-FC2C-441D-9FA6-3AEFA9FDD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2024-01-11T03:32:00Z</dcterms:created>
  <dcterms:modified xsi:type="dcterms:W3CDTF">2024-01-11T03:32:00Z</dcterms:modified>
</cp:coreProperties>
</file>