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</w:t>
      </w:r>
      <w:r w:rsidR="00DC20A2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DC20A2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>ешение Думы ЗАТО Северск от 30.09.2021 № 17/8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C20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="003554DE"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="00B427E1" w:rsidRPr="00B427E1">
          <w:rPr>
            <w:rStyle w:val="a3"/>
            <w:i/>
            <w:color w:val="auto"/>
            <w:sz w:val="24"/>
            <w:szCs w:val="24"/>
            <w:lang w:val="en-US"/>
          </w:rPr>
          <w:t>ilina</w:t>
        </w:r>
        <w:r w:rsidR="00B427E1" w:rsidRPr="00B427E1">
          <w:rPr>
            <w:rStyle w:val="a3"/>
            <w:i/>
            <w:color w:val="auto"/>
            <w:sz w:val="24"/>
            <w:szCs w:val="24"/>
          </w:rPr>
          <w:t>@uio.seversknet.ru</w:t>
        </w:r>
      </w:hyperlink>
      <w:r w:rsidR="003554DE" w:rsidRPr="00B427E1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B427E1">
        <w:rPr>
          <w:rFonts w:ascii="Times New Roman" w:hAnsi="Times New Roman"/>
          <w:i/>
          <w:sz w:val="24"/>
          <w:szCs w:val="24"/>
        </w:rPr>
        <w:t>1</w:t>
      </w:r>
      <w:r w:rsidR="00DC20A2">
        <w:rPr>
          <w:rFonts w:ascii="Times New Roman" w:hAnsi="Times New Roman"/>
          <w:i/>
          <w:sz w:val="24"/>
          <w:szCs w:val="24"/>
        </w:rPr>
        <w:t>4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DC20A2">
        <w:rPr>
          <w:rFonts w:ascii="Times New Roman" w:hAnsi="Times New Roman"/>
          <w:i/>
          <w:sz w:val="24"/>
          <w:szCs w:val="24"/>
        </w:rPr>
        <w:t>02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DC20A2">
        <w:rPr>
          <w:rFonts w:ascii="Times New Roman" w:hAnsi="Times New Roman"/>
          <w:i/>
          <w:sz w:val="24"/>
          <w:szCs w:val="24"/>
        </w:rPr>
        <w:t>4</w:t>
      </w:r>
      <w:r w:rsidRPr="00F865F1">
        <w:rPr>
          <w:rFonts w:ascii="Times New Roman" w:hAnsi="Times New Roman"/>
          <w:i/>
          <w:sz w:val="24"/>
          <w:szCs w:val="24"/>
        </w:rPr>
        <w:t>.</w:t>
      </w:r>
      <w:r w:rsidR="00DC20A2">
        <w:rPr>
          <w:rFonts w:ascii="Times New Roman" w:hAnsi="Times New Roman"/>
          <w:i/>
          <w:sz w:val="24"/>
          <w:szCs w:val="24"/>
        </w:rPr>
        <w:t xml:space="preserve"> </w:t>
      </w:r>
      <w:bookmarkStart w:id="0" w:name="_GoBack"/>
      <w:bookmarkEnd w:id="0"/>
      <w:r w:rsidR="003554DE" w:rsidRPr="00DC20A2">
        <w:rPr>
          <w:rFonts w:ascii="Times New Roman" w:hAnsi="Times New Roman"/>
          <w:sz w:val="24"/>
          <w:szCs w:val="24"/>
        </w:rPr>
        <w:t>Управление имущественных отношений</w:t>
      </w:r>
      <w:r w:rsidR="00B427E1" w:rsidRPr="00DC20A2">
        <w:rPr>
          <w:rFonts w:ascii="Times New Roman" w:hAnsi="Times New Roman"/>
          <w:sz w:val="24"/>
          <w:szCs w:val="24"/>
        </w:rPr>
        <w:t xml:space="preserve"> </w:t>
      </w:r>
      <w:r w:rsidRPr="00DC20A2"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 w:rsidR="00DC20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A0F" w:rsidRDefault="003D1A0F" w:rsidP="00B427E1">
      <w:pPr>
        <w:spacing w:after="0" w:line="240" w:lineRule="auto"/>
      </w:pPr>
      <w:r>
        <w:separator/>
      </w:r>
    </w:p>
  </w:endnote>
  <w:endnote w:type="continuationSeparator" w:id="0">
    <w:p w:rsidR="003D1A0F" w:rsidRDefault="003D1A0F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A0F" w:rsidRDefault="003D1A0F" w:rsidP="00B427E1">
      <w:pPr>
        <w:spacing w:after="0" w:line="240" w:lineRule="auto"/>
      </w:pPr>
      <w:r>
        <w:separator/>
      </w:r>
    </w:p>
  </w:footnote>
  <w:footnote w:type="continuationSeparator" w:id="0">
    <w:p w:rsidR="003D1A0F" w:rsidRDefault="003D1A0F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0A2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D1A0F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20A2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in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Kuzmenko</cp:lastModifiedBy>
  <cp:revision>5</cp:revision>
  <cp:lastPrinted>2021-07-02T05:22:00Z</cp:lastPrinted>
  <dcterms:created xsi:type="dcterms:W3CDTF">2021-07-28T04:46:00Z</dcterms:created>
  <dcterms:modified xsi:type="dcterms:W3CDTF">2024-02-06T06:25:00Z</dcterms:modified>
</cp:coreProperties>
</file>