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80B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80B1B">
              <w:rPr>
                <w:rFonts w:ascii="Times New Roman" w:hAnsi="Times New Roman"/>
                <w:sz w:val="24"/>
                <w:szCs w:val="24"/>
              </w:rPr>
              <w:t>115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80B1B">
              <w:rPr>
                <w:sz w:val="24"/>
                <w:szCs w:val="24"/>
              </w:rPr>
              <w:t>14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4533CE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4533CE">
        <w:rPr>
          <w:rFonts w:ascii="Times New Roman" w:hAnsi="Times New Roman" w:cs="Times New Roman"/>
          <w:sz w:val="24"/>
          <w:szCs w:val="24"/>
        </w:rPr>
        <w:t xml:space="preserve">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</w:t>
      </w:r>
      <w:r w:rsidR="00C80B1B">
        <w:rPr>
          <w:rFonts w:ascii="Times New Roman" w:hAnsi="Times New Roman" w:cs="Times New Roman"/>
          <w:sz w:val="24"/>
          <w:szCs w:val="24"/>
        </w:rPr>
        <w:t>115</w:t>
      </w:r>
      <w:r w:rsidR="004533CE" w:rsidRPr="004533CE">
        <w:rPr>
          <w:rFonts w:ascii="Times New Roman" w:hAnsi="Times New Roman" w:cs="Times New Roman"/>
          <w:sz w:val="24"/>
          <w:szCs w:val="24"/>
        </w:rPr>
        <w:t>, кв.</w:t>
      </w:r>
      <w:r w:rsidR="00C80B1B">
        <w:rPr>
          <w:rFonts w:ascii="Times New Roman" w:hAnsi="Times New Roman" w:cs="Times New Roman"/>
          <w:sz w:val="24"/>
          <w:szCs w:val="24"/>
        </w:rPr>
        <w:t>14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85A83">
        <w:rPr>
          <w:rFonts w:ascii="Times New Roman" w:hAnsi="Times New Roman" w:cs="Times New Roman"/>
          <w:sz w:val="24"/>
          <w:szCs w:val="24"/>
        </w:rPr>
        <w:t>4</w:t>
      </w:r>
      <w:r w:rsidR="00C80B1B">
        <w:rPr>
          <w:rFonts w:ascii="Times New Roman" w:hAnsi="Times New Roman" w:cs="Times New Roman"/>
          <w:sz w:val="24"/>
          <w:szCs w:val="24"/>
        </w:rPr>
        <w:t>2</w:t>
      </w:r>
      <w:r w:rsidR="00C85A83">
        <w:rPr>
          <w:rFonts w:ascii="Times New Roman" w:hAnsi="Times New Roman" w:cs="Times New Roman"/>
          <w:sz w:val="24"/>
          <w:szCs w:val="24"/>
        </w:rPr>
        <w:t>,</w:t>
      </w:r>
      <w:r w:rsidR="00C80B1B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80B1B">
        <w:rPr>
          <w:rFonts w:ascii="Times New Roman" w:hAnsi="Times New Roman" w:cs="Times New Roman"/>
          <w:sz w:val="24"/>
          <w:szCs w:val="24"/>
        </w:rPr>
        <w:t>1828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80B1B">
        <w:rPr>
          <w:rFonts w:ascii="Times New Roman" w:hAnsi="Times New Roman" w:cs="Times New Roman"/>
          <w:sz w:val="24"/>
          <w:szCs w:val="24"/>
        </w:rPr>
        <w:t>Бельская Евгения Ивановна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7F7AF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80B1B">
        <w:rPr>
          <w:rFonts w:ascii="Times New Roman" w:hAnsi="Times New Roman" w:cs="Times New Roman"/>
          <w:sz w:val="24"/>
          <w:szCs w:val="24"/>
        </w:rPr>
        <w:t>Бельской Евгении Ивановны</w:t>
      </w:r>
      <w:r w:rsidR="00C85A83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80B1B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80B1B">
        <w:rPr>
          <w:rFonts w:ascii="Times New Roman" w:hAnsi="Times New Roman" w:cs="Times New Roman"/>
          <w:sz w:val="24"/>
          <w:szCs w:val="24"/>
        </w:rPr>
        <w:t>10</w:t>
      </w:r>
      <w:r w:rsidR="00C85A83">
        <w:rPr>
          <w:rFonts w:ascii="Times New Roman" w:hAnsi="Times New Roman" w:cs="Times New Roman"/>
          <w:sz w:val="24"/>
          <w:szCs w:val="24"/>
        </w:rPr>
        <w:t>.0</w:t>
      </w:r>
      <w:r w:rsidR="00C80B1B">
        <w:rPr>
          <w:rFonts w:ascii="Times New Roman" w:hAnsi="Times New Roman" w:cs="Times New Roman"/>
          <w:sz w:val="24"/>
          <w:szCs w:val="24"/>
        </w:rPr>
        <w:t>1</w:t>
      </w:r>
      <w:r w:rsidR="00C85A83">
        <w:rPr>
          <w:rFonts w:ascii="Times New Roman" w:hAnsi="Times New Roman" w:cs="Times New Roman"/>
          <w:sz w:val="24"/>
          <w:szCs w:val="24"/>
        </w:rPr>
        <w:t>.199</w:t>
      </w:r>
      <w:r w:rsidR="00C80B1B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80B1B">
        <w:rPr>
          <w:rFonts w:ascii="Times New Roman" w:hAnsi="Times New Roman" w:cs="Times New Roman"/>
          <w:sz w:val="24"/>
          <w:szCs w:val="24"/>
        </w:rPr>
        <w:t>3872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17D4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7F7AF1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B1B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DD04F-5D5D-49D4-8D54-7D87C3015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2024-02-26T03:08:00Z</dcterms:created>
  <dcterms:modified xsi:type="dcterms:W3CDTF">2024-02-26T03:08:00Z</dcterms:modified>
</cp:coreProperties>
</file>