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C51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CC5133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02E2E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C513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</w:t>
      </w:r>
      <w:r w:rsidR="00CC5133">
        <w:rPr>
          <w:rFonts w:ascii="Times New Roman" w:hAnsi="Times New Roman"/>
          <w:sz w:val="24"/>
          <w:szCs w:val="24"/>
        </w:rPr>
        <w:t>Калинина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402E2E">
        <w:rPr>
          <w:rFonts w:ascii="Times New Roman" w:hAnsi="Times New Roman"/>
          <w:sz w:val="24"/>
          <w:szCs w:val="24"/>
        </w:rPr>
        <w:t>52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CC5133">
        <w:rPr>
          <w:rFonts w:ascii="Times New Roman" w:hAnsi="Times New Roman"/>
          <w:sz w:val="24"/>
          <w:szCs w:val="24"/>
        </w:rPr>
        <w:t>11,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402E2E">
        <w:rPr>
          <w:rFonts w:ascii="Times New Roman" w:hAnsi="Times New Roman" w:cs="Times New Roman"/>
          <w:sz w:val="24"/>
          <w:szCs w:val="24"/>
        </w:rPr>
        <w:t>30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CC5133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2E2E">
        <w:rPr>
          <w:rFonts w:ascii="Times New Roman" w:hAnsi="Times New Roman" w:cs="Times New Roman"/>
          <w:sz w:val="24"/>
          <w:szCs w:val="24"/>
        </w:rPr>
        <w:t>52</w:t>
      </w:r>
      <w:r w:rsidR="00CC5133">
        <w:rPr>
          <w:rFonts w:ascii="Times New Roman" w:hAnsi="Times New Roman" w:cs="Times New Roman"/>
          <w:sz w:val="24"/>
          <w:szCs w:val="24"/>
        </w:rPr>
        <w:t>80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E5E94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5133">
        <w:rPr>
          <w:rFonts w:ascii="Times New Roman" w:hAnsi="Times New Roman" w:cs="Times New Roman"/>
          <w:sz w:val="24"/>
          <w:szCs w:val="24"/>
        </w:rPr>
        <w:t>Яткина</w:t>
      </w:r>
      <w:proofErr w:type="spellEnd"/>
      <w:r w:rsidR="00402E2E">
        <w:rPr>
          <w:rFonts w:ascii="Times New Roman" w:hAnsi="Times New Roman" w:cs="Times New Roman"/>
          <w:sz w:val="24"/>
          <w:szCs w:val="24"/>
        </w:rPr>
        <w:t xml:space="preserve"> </w:t>
      </w:r>
      <w:r w:rsidR="00CC5133">
        <w:rPr>
          <w:rFonts w:ascii="Times New Roman" w:hAnsi="Times New Roman" w:cs="Times New Roman"/>
          <w:sz w:val="24"/>
          <w:szCs w:val="24"/>
        </w:rPr>
        <w:t>Юлия</w:t>
      </w:r>
      <w:r w:rsidR="00402E2E">
        <w:rPr>
          <w:rFonts w:ascii="Times New Roman" w:hAnsi="Times New Roman" w:cs="Times New Roman"/>
          <w:sz w:val="24"/>
          <w:szCs w:val="24"/>
        </w:rPr>
        <w:t xml:space="preserve">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2785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C5133">
        <w:rPr>
          <w:rFonts w:ascii="Times New Roman" w:hAnsi="Times New Roman" w:cs="Times New Roman"/>
          <w:sz w:val="24"/>
          <w:szCs w:val="24"/>
        </w:rPr>
        <w:t>Яткиной</w:t>
      </w:r>
      <w:proofErr w:type="spellEnd"/>
      <w:r w:rsidR="00CC5133">
        <w:rPr>
          <w:rFonts w:ascii="Times New Roman" w:hAnsi="Times New Roman" w:cs="Times New Roman"/>
          <w:sz w:val="24"/>
          <w:szCs w:val="24"/>
        </w:rPr>
        <w:t xml:space="preserve"> Юлии Александровны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C5133">
        <w:rPr>
          <w:rFonts w:ascii="Times New Roman" w:hAnsi="Times New Roman" w:cs="Times New Roman"/>
          <w:sz w:val="24"/>
          <w:szCs w:val="24"/>
        </w:rPr>
        <w:t>на передачу квартиры в собственность от 20.01.1997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C5133">
        <w:rPr>
          <w:rFonts w:ascii="Times New Roman" w:hAnsi="Times New Roman" w:cs="Times New Roman"/>
          <w:sz w:val="24"/>
          <w:szCs w:val="24"/>
        </w:rPr>
        <w:t>10341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2785F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C5133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AF65D-140E-4100-A80D-737BB14B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2024-03-04T09:54:00Z</dcterms:created>
  <dcterms:modified xsi:type="dcterms:W3CDTF">2024-03-04T09:54:00Z</dcterms:modified>
</cp:coreProperties>
</file>