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64BCB13B" w:rsidR="00CF2D95" w:rsidRPr="00470A0E" w:rsidRDefault="002A16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Отдел охраны окружающей среды и природных ресурсов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E224A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0DD0DBF6" w:rsidR="0098700C" w:rsidRPr="00DB3DAE" w:rsidRDefault="00DB3DAE" w:rsidP="00DB3DAE">
      <w:pPr>
        <w:pStyle w:val="ConsPlusNormal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роект решения </w:t>
      </w:r>
      <w:proofErr w:type="gramStart"/>
      <w:r w:rsidRPr="00DB3DAE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 внесении изменени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я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 в решение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</w:p>
    <w:p w14:paraId="089FE1E2" w14:textId="77777777" w:rsidR="002A169B" w:rsidRDefault="002A169B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4468DACD" w:rsidR="00CF2D95" w:rsidRPr="00470A0E" w:rsidRDefault="00706E2F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2</w:t>
      </w:r>
      <w:r w:rsidR="00DB3DAE">
        <w:rPr>
          <w:rFonts w:ascii="Times New Roman" w:hAnsi="Times New Roman"/>
          <w:i/>
          <w:sz w:val="24"/>
          <w:szCs w:val="24"/>
          <w:u w:val="single"/>
        </w:rPr>
        <w:t xml:space="preserve"> квартал 202</w:t>
      </w:r>
      <w:r>
        <w:rPr>
          <w:rFonts w:ascii="Times New Roman" w:hAnsi="Times New Roman"/>
          <w:i/>
          <w:sz w:val="24"/>
          <w:szCs w:val="24"/>
          <w:u w:val="single"/>
        </w:rPr>
        <w:t>4</w:t>
      </w:r>
      <w:r w:rsidR="00DB3DAE"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3CE27285" w:rsidR="00CF2D95" w:rsidRPr="00470A0E" w:rsidRDefault="00DB3DAE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EAB73E5" w14:textId="1F69FE90" w:rsidR="00DB3DAE" w:rsidRDefault="00DB3DAE" w:rsidP="00706E2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Решением Думы ЗАТО Северск</w:t>
      </w:r>
      <w:r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вносятся изменения в </w:t>
      </w:r>
      <w:r w:rsidR="00F00802" w:rsidRPr="00DB3DAE">
        <w:rPr>
          <w:rFonts w:ascii="Times New Roman" w:hAnsi="Times New Roman"/>
          <w:i/>
          <w:sz w:val="24"/>
          <w:szCs w:val="24"/>
          <w:u w:val="single"/>
        </w:rPr>
        <w:t>Положени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е</w:t>
      </w:r>
      <w:r w:rsidR="00F00802" w:rsidRPr="00DB3DAE">
        <w:rPr>
          <w:rFonts w:ascii="Times New Roman" w:hAnsi="Times New Roman"/>
          <w:i/>
          <w:sz w:val="24"/>
          <w:szCs w:val="24"/>
          <w:u w:val="single"/>
        </w:rPr>
        <w:t xml:space="preserve"> о муниципальном контроле в области охраны и использования особо охраняемых природных территорий городского окру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га ЗАТО Северск Томской области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части дополнения </w:t>
      </w:r>
      <w:r w:rsidR="00706E2F">
        <w:rPr>
          <w:rFonts w:ascii="Times New Roman" w:hAnsi="Times New Roman"/>
          <w:i/>
          <w:sz w:val="24"/>
          <w:szCs w:val="24"/>
          <w:u w:val="single"/>
        </w:rPr>
        <w:t xml:space="preserve">процедуры проведения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мероп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рияти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я</w:t>
      </w:r>
      <w:r w:rsidR="00F0080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06E2F">
        <w:rPr>
          <w:rFonts w:ascii="Times New Roman" w:hAnsi="Times New Roman"/>
          <w:i/>
          <w:sz w:val="24"/>
          <w:szCs w:val="24"/>
          <w:u w:val="single"/>
        </w:rPr>
        <w:t xml:space="preserve">- 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профилактическ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F00802">
        <w:rPr>
          <w:rFonts w:ascii="Times New Roman" w:hAnsi="Times New Roman"/>
          <w:i/>
          <w:sz w:val="24"/>
          <w:szCs w:val="24"/>
          <w:u w:val="single"/>
        </w:rPr>
        <w:t xml:space="preserve"> визит</w:t>
      </w:r>
      <w:r w:rsidR="00706E2F">
        <w:rPr>
          <w:rFonts w:ascii="Times New Roman" w:hAnsi="Times New Roman"/>
          <w:i/>
          <w:sz w:val="24"/>
          <w:szCs w:val="24"/>
          <w:u w:val="single"/>
        </w:rPr>
        <w:t xml:space="preserve">а 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прав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ом</w:t>
      </w:r>
      <w:r w:rsidR="00706E2F">
        <w:rPr>
          <w:rFonts w:ascii="Times New Roman" w:hAnsi="Times New Roman"/>
          <w:i/>
          <w:sz w:val="24"/>
          <w:szCs w:val="24"/>
          <w:u w:val="single"/>
        </w:rPr>
        <w:t xml:space="preserve"> к</w:t>
      </w:r>
      <w:r w:rsidR="00706E2F">
        <w:rPr>
          <w:rFonts w:ascii="Times New Roman" w:eastAsia="Calibri" w:hAnsi="Times New Roman"/>
          <w:i/>
          <w:sz w:val="24"/>
          <w:szCs w:val="24"/>
          <w:u w:val="single"/>
        </w:rPr>
        <w:t>онтролируемого лица обратиться в Уполномоченный орган на осуществление муниципального конт</w:t>
      </w:r>
      <w:r w:rsidR="00706E2F">
        <w:rPr>
          <w:rFonts w:ascii="Times New Roman" w:eastAsia="Calibri" w:hAnsi="Times New Roman"/>
          <w:i/>
          <w:sz w:val="24"/>
          <w:szCs w:val="24"/>
          <w:u w:val="single"/>
        </w:rPr>
        <w:t xml:space="preserve">роля с заявлением о проведении </w:t>
      </w:r>
      <w:r w:rsidR="00706E2F">
        <w:rPr>
          <w:rFonts w:ascii="Times New Roman" w:eastAsia="Calibri" w:hAnsi="Times New Roman"/>
          <w:i/>
          <w:sz w:val="24"/>
          <w:szCs w:val="24"/>
          <w:u w:val="single"/>
        </w:rPr>
        <w:t>в отношении его профилактического визита</w:t>
      </w:r>
      <w:r w:rsidR="00706E2F">
        <w:rPr>
          <w:rFonts w:ascii="Times New Roman" w:eastAsia="Calibri" w:hAnsi="Times New Roman"/>
          <w:i/>
          <w:sz w:val="24"/>
          <w:szCs w:val="24"/>
          <w:u w:val="single"/>
        </w:rPr>
        <w:t xml:space="preserve"> в соответствии с внесенными изменениями в статью 52 </w:t>
      </w:r>
      <w:r w:rsidR="00045624" w:rsidRPr="00045624">
        <w:rPr>
          <w:rFonts w:ascii="Times New Roman" w:eastAsia="Calibri" w:hAnsi="Times New Roman"/>
          <w:i/>
          <w:sz w:val="24"/>
          <w:szCs w:val="24"/>
          <w:u w:val="single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706E2F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2580AB5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3F4D920" w14:textId="26C5C265" w:rsidR="0098700C" w:rsidRPr="00470A0E" w:rsidRDefault="002A169B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6CF8DE74" w:rsidR="00EA096B" w:rsidRPr="002A169B" w:rsidRDefault="002A169B" w:rsidP="0098700C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 отдела охраны окружающей среды и природн</w:t>
      </w:r>
      <w:r w:rsidR="00556016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х ресурсов Администрации ЗАТО Северск, тел.77 39 90, </w:t>
      </w:r>
      <w:r w:rsidRPr="002A169B">
        <w:rPr>
          <w:rFonts w:ascii="Times New Roman" w:hAnsi="Times New Roman"/>
          <w:i/>
          <w:sz w:val="24"/>
          <w:u w:val="single"/>
        </w:rPr>
        <w:t xml:space="preserve">ecolog@seversknet.ru </w:t>
      </w:r>
    </w:p>
    <w:p w14:paraId="244B267C" w14:textId="77777777" w:rsidR="00CF2D95" w:rsidRPr="00470A0E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27BF87EA" w14:textId="65821C61" w:rsidR="00DB3DAE" w:rsidRPr="00DB3DAE" w:rsidRDefault="00DB3DAE" w:rsidP="00DB3D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B3DA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в </w:t>
      </w:r>
      <w:r w:rsidR="007C6966">
        <w:rPr>
          <w:rFonts w:ascii="Times New Roman" w:hAnsi="Times New Roman"/>
          <w:i/>
          <w:sz w:val="24"/>
          <w:szCs w:val="24"/>
          <w:u w:val="single"/>
          <w:lang w:eastAsia="ru-RU"/>
        </w:rPr>
        <w:t>настоящее время</w:t>
      </w:r>
      <w:r w:rsidRPr="00DB3DA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установлен приоритет проведения профилактических мероприятий, направленных на снижение риска причинения вреда (ущерба) по отношению к проведению контрольных (надзорных) мероприятий при осуществлении муниципального контроля. Акцент сделан на профилактический визит.</w:t>
      </w:r>
    </w:p>
    <w:p w14:paraId="79CDE429" w14:textId="77777777" w:rsidR="00DB3DAE" w:rsidRDefault="00DB3DAE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7933A3" w14:textId="77777777" w:rsidR="001A3884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DA6E4A3" w14:textId="77777777" w:rsidR="008B0FF8" w:rsidRPr="008B0FF8" w:rsidRDefault="008B0FF8" w:rsidP="008B0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приведение нормативного правового </w:t>
      </w:r>
      <w:proofErr w:type="gramStart"/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акта</w:t>
      </w:r>
      <w:proofErr w:type="gramEnd"/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ЗАТО Северск в соответствие </w:t>
      </w:r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br/>
        <w:t>с действующим законодательством.</w:t>
      </w:r>
    </w:p>
    <w:p w14:paraId="6EFD94E3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B7379BD" w14:textId="0952B6BB" w:rsidR="00A075FC" w:rsidRPr="00A075FC" w:rsidRDefault="00A075FC" w:rsidP="00A075FC">
      <w:pPr>
        <w:pStyle w:val="ConsPlusNormal"/>
        <w:ind w:firstLine="709"/>
        <w:jc w:val="both"/>
        <w:rPr>
          <w:rFonts w:ascii="Times New Roman" w:eastAsia="Times New Roman" w:hAnsi="Times New Roman"/>
          <w:i/>
          <w:sz w:val="24"/>
          <w:szCs w:val="24"/>
          <w:u w:val="single"/>
        </w:rPr>
      </w:pPr>
      <w:r w:rsidRPr="00A075FC">
        <w:rPr>
          <w:rFonts w:ascii="Times New Roman" w:eastAsia="Times New Roman" w:hAnsi="Times New Roman"/>
          <w:i/>
          <w:sz w:val="24"/>
          <w:szCs w:val="24"/>
          <w:u w:val="single"/>
        </w:rPr>
        <w:t xml:space="preserve">индивидуальные предприниматели и организации, деятельность, действия или результаты деятельности которых осуществляются на 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>особо охраняемых природных территори</w:t>
      </w:r>
      <w:r>
        <w:rPr>
          <w:rFonts w:ascii="Times New Roman" w:hAnsi="Times New Roman"/>
          <w:i/>
          <w:sz w:val="24"/>
          <w:szCs w:val="24"/>
          <w:u w:val="single"/>
        </w:rPr>
        <w:t>ях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 городского </w:t>
      </w:r>
      <w:proofErr w:type="gramStart"/>
      <w:r w:rsidRPr="00DB3DAE">
        <w:rPr>
          <w:rFonts w:ascii="Times New Roman" w:hAnsi="Times New Roman"/>
          <w:i/>
          <w:sz w:val="24"/>
          <w:szCs w:val="24"/>
          <w:u w:val="single"/>
        </w:rPr>
        <w:t>окру</w:t>
      </w:r>
      <w:r>
        <w:rPr>
          <w:rFonts w:ascii="Times New Roman" w:hAnsi="Times New Roman"/>
          <w:i/>
          <w:sz w:val="24"/>
          <w:szCs w:val="24"/>
          <w:u w:val="single"/>
        </w:rPr>
        <w:t>га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 (далее – ООПТ) </w:t>
      </w:r>
      <w:r w:rsidRPr="00A075FC">
        <w:rPr>
          <w:rFonts w:ascii="Times New Roman" w:eastAsia="Times New Roman" w:hAnsi="Times New Roman"/>
          <w:i/>
          <w:sz w:val="24"/>
          <w:szCs w:val="24"/>
          <w:u w:val="single"/>
        </w:rPr>
        <w:t xml:space="preserve">либо производственные объекты, находящиеся во владении и (или) в пользовании которых, </w:t>
      </w:r>
      <w:r w:rsidRPr="00A075FC">
        <w:rPr>
          <w:rFonts w:ascii="Times New Roman" w:eastAsia="Times New Roman" w:hAnsi="Times New Roman"/>
          <w:i/>
          <w:sz w:val="24"/>
          <w:szCs w:val="24"/>
          <w:u w:val="single"/>
        </w:rPr>
        <w:lastRenderedPageBreak/>
        <w:t>расположены на ООПТ местного значения и подлежат муниципальному контролю.</w:t>
      </w:r>
    </w:p>
    <w:p w14:paraId="39CC00ED" w14:textId="4B87A7A7" w:rsidR="0098700C" w:rsidRPr="00470A0E" w:rsidRDefault="0098700C" w:rsidP="00A075F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D3AEFD1" w14:textId="0F56CE6C" w:rsidR="00584FAA" w:rsidRPr="00E508AD" w:rsidRDefault="003A5135" w:rsidP="00584FA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bookmarkStart w:id="0" w:name="_GoBack"/>
      <w:bookmarkEnd w:id="0"/>
      <w:r w:rsidR="00033ED9">
        <w:rPr>
          <w:rFonts w:ascii="Times New Roman" w:hAnsi="Times New Roman" w:cs="Times New Roman"/>
          <w:i/>
          <w:sz w:val="24"/>
          <w:szCs w:val="24"/>
          <w:u w:val="single"/>
        </w:rPr>
        <w:t>е предполагается</w:t>
      </w:r>
    </w:p>
    <w:p w14:paraId="24808B99" w14:textId="4295DDCB" w:rsidR="00E8595D" w:rsidRPr="00470A0E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72782E11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470A0E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30536835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  <w:r w:rsidR="007C6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470A0E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470A0E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04E3DA93" w:rsidR="00470A0E" w:rsidRPr="00AC49E2" w:rsidRDefault="00142B29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DC6A26" w:rsidRPr="00AC49E2">
          <w:rPr>
            <w:rStyle w:val="a3"/>
            <w:rFonts w:ascii="Times New Roman" w:hAnsi="Times New Roman"/>
            <w:i/>
            <w:color w:val="auto"/>
            <w:sz w:val="24"/>
            <w:szCs w:val="24"/>
            <w:lang w:eastAsia="ru-RU"/>
          </w:rPr>
          <w:t>https://зато-северск.рф/rating/front/index?type=6</w:t>
        </w:r>
      </w:hyperlink>
      <w:r w:rsidR="00DC6A26" w:rsidRPr="00AC49E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429DAE2B" w14:textId="77777777" w:rsidR="00470A0E" w:rsidRPr="00AC49E2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60F1BA4C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7C6966">
        <w:rPr>
          <w:rFonts w:ascii="Times New Roman" w:hAnsi="Times New Roman" w:cs="Times New Roman"/>
          <w:sz w:val="24"/>
          <w:szCs w:val="24"/>
        </w:rPr>
        <w:t>06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7C6966">
        <w:rPr>
          <w:rFonts w:ascii="Times New Roman" w:hAnsi="Times New Roman" w:cs="Times New Roman"/>
          <w:sz w:val="24"/>
          <w:szCs w:val="24"/>
        </w:rPr>
        <w:t>марта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7C6966">
        <w:rPr>
          <w:rFonts w:ascii="Times New Roman" w:hAnsi="Times New Roman" w:cs="Times New Roman"/>
          <w:sz w:val="24"/>
          <w:szCs w:val="24"/>
        </w:rPr>
        <w:t>4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67B02B9A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7C6966">
        <w:rPr>
          <w:rFonts w:ascii="Times New Roman" w:hAnsi="Times New Roman" w:cs="Times New Roman"/>
          <w:sz w:val="24"/>
          <w:szCs w:val="24"/>
        </w:rPr>
        <w:t>1</w:t>
      </w:r>
      <w:r w:rsidR="002F41AF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7C6966">
        <w:rPr>
          <w:rFonts w:ascii="Times New Roman" w:hAnsi="Times New Roman" w:cs="Times New Roman"/>
          <w:sz w:val="24"/>
          <w:szCs w:val="24"/>
        </w:rPr>
        <w:t>марта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7C6966">
        <w:rPr>
          <w:rFonts w:ascii="Times New Roman" w:hAnsi="Times New Roman" w:cs="Times New Roman"/>
          <w:sz w:val="24"/>
          <w:szCs w:val="24"/>
        </w:rPr>
        <w:t>4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2915283" w14:textId="6513C03A" w:rsidR="00235AA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охраны окружающей среды</w:t>
      </w:r>
    </w:p>
    <w:p w14:paraId="5BE7C23F" w14:textId="4D9DEF18" w:rsidR="00AC49E2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природных ресурсов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C17491B" w14:textId="6F405AF5" w:rsidR="00CF2D95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Моисеева Любовь Андреевна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B6BC" w14:textId="77777777" w:rsidR="00CA52DF" w:rsidRDefault="00CA52DF" w:rsidP="003F7F8C">
      <w:pPr>
        <w:spacing w:after="0" w:line="240" w:lineRule="auto"/>
      </w:pPr>
      <w:r>
        <w:separator/>
      </w:r>
    </w:p>
  </w:endnote>
  <w:endnote w:type="continuationSeparator" w:id="0">
    <w:p w14:paraId="5CC6380B" w14:textId="77777777" w:rsidR="00CA52DF" w:rsidRDefault="00CA52D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F7975" w14:textId="77777777" w:rsidR="00CA52DF" w:rsidRDefault="00CA52DF" w:rsidP="003F7F8C">
      <w:pPr>
        <w:spacing w:after="0" w:line="240" w:lineRule="auto"/>
      </w:pPr>
      <w:r>
        <w:separator/>
      </w:r>
    </w:p>
  </w:footnote>
  <w:footnote w:type="continuationSeparator" w:id="0">
    <w:p w14:paraId="42DA415F" w14:textId="77777777" w:rsidR="00CA52DF" w:rsidRDefault="00CA52D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33ED9"/>
    <w:rsid w:val="00045624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6DDA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169B"/>
    <w:rsid w:val="002A58CC"/>
    <w:rsid w:val="002B36A9"/>
    <w:rsid w:val="002B7BA2"/>
    <w:rsid w:val="002C7309"/>
    <w:rsid w:val="002E324C"/>
    <w:rsid w:val="002F007A"/>
    <w:rsid w:val="002F1AD6"/>
    <w:rsid w:val="002F28CD"/>
    <w:rsid w:val="002F41AF"/>
    <w:rsid w:val="002F7D12"/>
    <w:rsid w:val="00304470"/>
    <w:rsid w:val="0033017D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A5135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137FE"/>
    <w:rsid w:val="005243D3"/>
    <w:rsid w:val="00544939"/>
    <w:rsid w:val="005478B0"/>
    <w:rsid w:val="00556016"/>
    <w:rsid w:val="00565CDF"/>
    <w:rsid w:val="0056683F"/>
    <w:rsid w:val="005733CE"/>
    <w:rsid w:val="005749F1"/>
    <w:rsid w:val="005807C0"/>
    <w:rsid w:val="00580855"/>
    <w:rsid w:val="005840C6"/>
    <w:rsid w:val="00584FAA"/>
    <w:rsid w:val="005C49D7"/>
    <w:rsid w:val="005C5FDD"/>
    <w:rsid w:val="005C74F8"/>
    <w:rsid w:val="005D7194"/>
    <w:rsid w:val="005D72DA"/>
    <w:rsid w:val="005E19CA"/>
    <w:rsid w:val="005F0AF1"/>
    <w:rsid w:val="00616553"/>
    <w:rsid w:val="0062232A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06E2F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966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B0FF8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700C"/>
    <w:rsid w:val="009A1BD9"/>
    <w:rsid w:val="009A71CB"/>
    <w:rsid w:val="009B3032"/>
    <w:rsid w:val="009C4AB2"/>
    <w:rsid w:val="009C7726"/>
    <w:rsid w:val="00A05939"/>
    <w:rsid w:val="00A05E97"/>
    <w:rsid w:val="00A075FC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9E2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A52DF"/>
    <w:rsid w:val="00CB6E1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B3DAE"/>
    <w:rsid w:val="00DC6A26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0802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53A4E-BFAE-481D-AA9D-8846BE127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4370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Guskova</cp:lastModifiedBy>
  <cp:revision>2</cp:revision>
  <cp:lastPrinted>2022-10-28T08:01:00Z</cp:lastPrinted>
  <dcterms:created xsi:type="dcterms:W3CDTF">2024-03-07T02:56:00Z</dcterms:created>
  <dcterms:modified xsi:type="dcterms:W3CDTF">2024-03-07T02:56:00Z</dcterms:modified>
</cp:coreProperties>
</file>