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64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449FB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64B1A">
              <w:rPr>
                <w:rFonts w:ascii="Times New Roman" w:hAnsi="Times New Roman"/>
                <w:sz w:val="24"/>
                <w:szCs w:val="24"/>
              </w:rPr>
              <w:t>26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64B1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49FB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E449FB" w:rsidRPr="00B16528">
        <w:rPr>
          <w:rFonts w:ascii="Times New Roman" w:hAnsi="Times New Roman"/>
          <w:sz w:val="24"/>
          <w:szCs w:val="24"/>
        </w:rPr>
        <w:t>, д.</w:t>
      </w:r>
      <w:r w:rsidR="00764B1A">
        <w:rPr>
          <w:rFonts w:ascii="Times New Roman" w:hAnsi="Times New Roman"/>
          <w:sz w:val="24"/>
          <w:szCs w:val="24"/>
        </w:rPr>
        <w:t>26</w:t>
      </w:r>
      <w:r w:rsidR="00E449FB" w:rsidRPr="00B16528">
        <w:rPr>
          <w:rFonts w:ascii="Times New Roman" w:hAnsi="Times New Roman"/>
          <w:sz w:val="24"/>
          <w:szCs w:val="24"/>
        </w:rPr>
        <w:t>, кв.</w:t>
      </w:r>
      <w:proofErr w:type="gramStart"/>
      <w:r w:rsidR="00764B1A">
        <w:rPr>
          <w:rFonts w:ascii="Times New Roman" w:hAnsi="Times New Roman"/>
          <w:sz w:val="24"/>
          <w:szCs w:val="24"/>
        </w:rPr>
        <w:t>25</w:t>
      </w:r>
      <w:r w:rsidR="008146A8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общей</w:t>
      </w:r>
      <w:proofErr w:type="gram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площадью </w:t>
      </w:r>
      <w:r w:rsidR="001B0299">
        <w:rPr>
          <w:rFonts w:ascii="Times New Roman" w:hAnsi="Times New Roman" w:cs="Times New Roman"/>
          <w:sz w:val="24"/>
          <w:szCs w:val="24"/>
        </w:rPr>
        <w:t>4</w:t>
      </w:r>
      <w:r w:rsidR="00764B1A">
        <w:rPr>
          <w:rFonts w:ascii="Times New Roman" w:hAnsi="Times New Roman" w:cs="Times New Roman"/>
          <w:sz w:val="24"/>
          <w:szCs w:val="24"/>
        </w:rPr>
        <w:t>8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26104B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764B1A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64B1A">
        <w:rPr>
          <w:rFonts w:ascii="Times New Roman" w:hAnsi="Times New Roman" w:cs="Times New Roman"/>
          <w:sz w:val="24"/>
          <w:szCs w:val="24"/>
        </w:rPr>
        <w:t>2800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4B1A">
        <w:rPr>
          <w:rFonts w:ascii="Times New Roman" w:hAnsi="Times New Roman" w:cs="Times New Roman"/>
          <w:sz w:val="24"/>
          <w:szCs w:val="24"/>
        </w:rPr>
        <w:t>Салаев</w:t>
      </w:r>
      <w:proofErr w:type="spellEnd"/>
      <w:r w:rsidR="00764B1A">
        <w:rPr>
          <w:rFonts w:ascii="Times New Roman" w:hAnsi="Times New Roman" w:cs="Times New Roman"/>
          <w:sz w:val="24"/>
          <w:szCs w:val="24"/>
        </w:rPr>
        <w:t xml:space="preserve"> Роман Васильевич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36505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</w:t>
      </w:r>
      <w:r w:rsidR="00336505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336505">
        <w:rPr>
          <w:rFonts w:ascii="Times New Roman" w:hAnsi="Times New Roman"/>
          <w:sz w:val="24"/>
          <w:szCs w:val="24"/>
        </w:rPr>
        <w:t xml:space="preserve"> по адресу: 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764B1A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="00764B1A">
        <w:rPr>
          <w:rFonts w:ascii="Times New Roman" w:hAnsi="Times New Roman" w:cs="Times New Roman"/>
          <w:sz w:val="24"/>
          <w:szCs w:val="24"/>
        </w:rPr>
        <w:t xml:space="preserve"> Романа Васильевича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764B1A">
        <w:rPr>
          <w:rFonts w:ascii="Times New Roman" w:hAnsi="Times New Roman" w:cs="Times New Roman"/>
          <w:sz w:val="24"/>
          <w:szCs w:val="24"/>
        </w:rPr>
        <w:t xml:space="preserve">на передачу квартиры (дома) в собственность граждан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764B1A">
        <w:rPr>
          <w:rFonts w:ascii="Times New Roman" w:hAnsi="Times New Roman" w:cs="Times New Roman"/>
          <w:sz w:val="24"/>
          <w:szCs w:val="24"/>
        </w:rPr>
        <w:t>1</w:t>
      </w:r>
      <w:r w:rsidR="00FC7A96">
        <w:rPr>
          <w:rFonts w:ascii="Times New Roman" w:hAnsi="Times New Roman" w:cs="Times New Roman"/>
          <w:sz w:val="24"/>
          <w:szCs w:val="24"/>
        </w:rPr>
        <w:t>4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764B1A">
        <w:rPr>
          <w:rFonts w:ascii="Times New Roman" w:hAnsi="Times New Roman" w:cs="Times New Roman"/>
          <w:sz w:val="24"/>
          <w:szCs w:val="24"/>
        </w:rPr>
        <w:t>02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764B1A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764B1A">
        <w:rPr>
          <w:rFonts w:ascii="Times New Roman" w:hAnsi="Times New Roman" w:cs="Times New Roman"/>
          <w:sz w:val="24"/>
          <w:szCs w:val="24"/>
        </w:rPr>
        <w:t>4192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36505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64B1A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5733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EBA5E-22E2-45FF-A7C4-4E63AF057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2024-03-11T08:28:00Z</dcterms:created>
  <dcterms:modified xsi:type="dcterms:W3CDTF">2024-03-11T08:28:00Z</dcterms:modified>
</cp:coreProperties>
</file>