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1D1" w:rsidRDefault="002311C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</w:p>
    <w:p w:rsidR="009241D1" w:rsidRDefault="002311C3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Приложение </w:t>
      </w:r>
    </w:p>
    <w:p w:rsidR="009241D1" w:rsidRDefault="002311C3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 Решению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9241D1" w:rsidRDefault="002311C3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 __</w:t>
      </w:r>
      <w:r w:rsidRPr="002311C3">
        <w:rPr>
          <w:rFonts w:ascii="Times New Roman" w:hAnsi="Times New Roman" w:cs="Times New Roman"/>
          <w:sz w:val="24"/>
          <w:szCs w:val="24"/>
          <w:u w:val="single"/>
        </w:rPr>
        <w:t>28.03.2024</w:t>
      </w:r>
      <w:r>
        <w:rPr>
          <w:rFonts w:ascii="Times New Roman" w:hAnsi="Times New Roman" w:cs="Times New Roman"/>
          <w:sz w:val="24"/>
          <w:szCs w:val="24"/>
        </w:rPr>
        <w:t>____ № _</w:t>
      </w:r>
      <w:r w:rsidRPr="002311C3">
        <w:rPr>
          <w:rFonts w:ascii="Times New Roman" w:hAnsi="Times New Roman" w:cs="Times New Roman"/>
          <w:sz w:val="24"/>
          <w:szCs w:val="24"/>
          <w:u w:val="single"/>
        </w:rPr>
        <w:t>46/2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9241D1" w:rsidRDefault="00924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1D1" w:rsidRDefault="00924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1D1" w:rsidRDefault="002311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9241D1" w:rsidRDefault="002311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соревнований, конкурсов, иных мероприятий, </w:t>
      </w:r>
    </w:p>
    <w:p w:rsidR="009241D1" w:rsidRDefault="002311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доходам в связ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и с участием в которых применяется </w:t>
      </w:r>
    </w:p>
    <w:p w:rsidR="009241D1" w:rsidRDefault="002311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 6.4 статьи 217 Налогового кодекса Российской Федерации</w:t>
      </w:r>
    </w:p>
    <w:p w:rsidR="009241D1" w:rsidRDefault="00924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1. Муниципальный этап Всероссийского конкурса «Учитель года России».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2. Муниципальный этап Всероссийского конкурса «Воспитатель года России».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Муниципальный этап Всероссийского конкурса профессионального мастерства работников сферы дополнительного образо</w:t>
      </w:r>
      <w:r>
        <w:rPr>
          <w:sz w:val="24"/>
          <w:szCs w:val="24"/>
        </w:rPr>
        <w:t>вания «Сердце отдаю детям».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4. Открытые соревнования по общей робототехнике «</w:t>
      </w:r>
      <w:proofErr w:type="spellStart"/>
      <w:r>
        <w:rPr>
          <w:sz w:val="24"/>
          <w:szCs w:val="24"/>
        </w:rPr>
        <w:t>РобоСеверск</w:t>
      </w:r>
      <w:proofErr w:type="spellEnd"/>
      <w:r>
        <w:rPr>
          <w:sz w:val="24"/>
          <w:szCs w:val="24"/>
        </w:rPr>
        <w:t>-XI».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Муниципальная </w:t>
      </w:r>
      <w:r>
        <w:rPr>
          <w:sz w:val="24"/>
          <w:szCs w:val="24"/>
        </w:rPr>
        <w:t xml:space="preserve">выставка-конкурс </w:t>
      </w:r>
      <w:r>
        <w:rPr>
          <w:sz w:val="24"/>
          <w:szCs w:val="24"/>
        </w:rPr>
        <w:t xml:space="preserve">технического </w:t>
      </w:r>
      <w:r>
        <w:rPr>
          <w:sz w:val="24"/>
          <w:szCs w:val="24"/>
        </w:rPr>
        <w:t xml:space="preserve">творчества </w:t>
      </w:r>
      <w:r>
        <w:rPr>
          <w:sz w:val="24"/>
          <w:szCs w:val="24"/>
        </w:rPr>
        <w:t>«Мир моделирования».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Муниципальный </w:t>
      </w:r>
      <w:r>
        <w:rPr>
          <w:sz w:val="24"/>
          <w:szCs w:val="24"/>
        </w:rPr>
        <w:t xml:space="preserve">этап </w:t>
      </w:r>
      <w:r>
        <w:rPr>
          <w:sz w:val="24"/>
          <w:szCs w:val="24"/>
        </w:rPr>
        <w:t xml:space="preserve">Всероссийского </w:t>
      </w:r>
      <w:r>
        <w:rPr>
          <w:sz w:val="24"/>
          <w:szCs w:val="24"/>
        </w:rPr>
        <w:t xml:space="preserve">конкурса </w:t>
      </w:r>
      <w:r>
        <w:rPr>
          <w:sz w:val="24"/>
          <w:szCs w:val="24"/>
        </w:rPr>
        <w:t xml:space="preserve">юных </w:t>
      </w:r>
      <w:r>
        <w:rPr>
          <w:sz w:val="24"/>
          <w:szCs w:val="24"/>
        </w:rPr>
        <w:t>велосипеди</w:t>
      </w:r>
      <w:r>
        <w:rPr>
          <w:sz w:val="24"/>
          <w:szCs w:val="24"/>
        </w:rPr>
        <w:t>стов «Безопасное колесо».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7. Муниципальный этап областного конкурса «Юный регулировщик» среди отрядов юных инспекторов движения.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 Конкурс творческих инициатив «Овация» в сфере культуры и </w:t>
      </w:r>
      <w:proofErr w:type="gramStart"/>
      <w:r>
        <w:rPr>
          <w:sz w:val="24"/>
          <w:szCs w:val="24"/>
        </w:rPr>
        <w:t>искусств</w:t>
      </w:r>
      <w:proofErr w:type="gramEnd"/>
      <w:r>
        <w:rPr>
          <w:sz w:val="24"/>
          <w:szCs w:val="24"/>
        </w:rPr>
        <w:t xml:space="preserve"> ЗАТО Северск.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9. Городской конкурс «Спортивная элита».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</w:rPr>
        <w:t xml:space="preserve"> Мероприятия в области молодежной политики в соответствии с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от 22.06.2018 № 1055 «Об учреждении ежегодной премии Администрации ЗАТО Северск в области молодежной политики».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 Конкурс по благоустройству </w:t>
      </w:r>
      <w:proofErr w:type="gramStart"/>
      <w:r>
        <w:rPr>
          <w:sz w:val="24"/>
          <w:szCs w:val="24"/>
        </w:rPr>
        <w:t>территории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ЗАТО Северск «Северский дворик».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12. Конкурс «Предприниматель года».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13. Конкурс на лучшее новогоднее оформление объектов потребительского рынка «Зимняя сказка».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 Конкурс на лучший объект общественного </w:t>
      </w:r>
      <w:proofErr w:type="gramStart"/>
      <w:r>
        <w:rPr>
          <w:sz w:val="24"/>
          <w:szCs w:val="24"/>
        </w:rPr>
        <w:t>питания</w:t>
      </w:r>
      <w:proofErr w:type="gramEnd"/>
      <w:r>
        <w:rPr>
          <w:sz w:val="24"/>
          <w:szCs w:val="24"/>
        </w:rPr>
        <w:t xml:space="preserve"> ЗАТО Северск.</w:t>
      </w:r>
    </w:p>
    <w:p w:rsidR="009241D1" w:rsidRDefault="002311C3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15. </w:t>
      </w:r>
      <w:proofErr w:type="gramStart"/>
      <w:r>
        <w:rPr>
          <w:sz w:val="24"/>
          <w:szCs w:val="24"/>
        </w:rPr>
        <w:t>Муниципальный  этап</w:t>
      </w:r>
      <w:proofErr w:type="gramEnd"/>
      <w:r>
        <w:rPr>
          <w:sz w:val="24"/>
          <w:szCs w:val="24"/>
        </w:rPr>
        <w:t xml:space="preserve">  областного  конкурса  «Лучший  дружинник  Томской области».</w:t>
      </w:r>
    </w:p>
    <w:sectPr w:rsidR="00924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353DA"/>
    <w:multiLevelType w:val="hybridMultilevel"/>
    <w:tmpl w:val="A1B8A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1D1"/>
    <w:rsid w:val="002311C3"/>
    <w:rsid w:val="0092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75EA"/>
  <w15:chartTrackingRefBased/>
  <w15:docId w15:val="{213042C2-BF4D-4578-B1CA-38E155EFA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spacing w:after="0" w:line="240" w:lineRule="auto"/>
      <w:ind w:left="708"/>
    </w:pPr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AB1EA-4C28-4811-8B5F-CDEA7C66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musohranov</cp:lastModifiedBy>
  <cp:revision>22</cp:revision>
  <dcterms:created xsi:type="dcterms:W3CDTF">2024-01-22T07:16:00Z</dcterms:created>
  <dcterms:modified xsi:type="dcterms:W3CDTF">2024-03-28T11:23:00Z</dcterms:modified>
</cp:coreProperties>
</file>