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22442A" w:rsidRPr="00865366">
              <w:rPr>
                <w:sz w:val="24"/>
                <w:szCs w:val="24"/>
              </w:rPr>
              <w:t xml:space="preserve"> </w:t>
            </w:r>
            <w:r w:rsidR="0022442A" w:rsidRPr="0086536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2442A" w:rsidRPr="00865366">
              <w:rPr>
                <w:sz w:val="24"/>
                <w:szCs w:val="24"/>
              </w:rPr>
              <w:t>г.Северск</w:t>
            </w:r>
            <w:proofErr w:type="spellEnd"/>
            <w:r w:rsidR="0022442A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22442A" w:rsidRPr="00865366">
              <w:rPr>
                <w:sz w:val="24"/>
                <w:szCs w:val="24"/>
              </w:rPr>
              <w:t>ул.</w:t>
            </w:r>
            <w:r w:rsidR="0022442A">
              <w:rPr>
                <w:sz w:val="24"/>
                <w:szCs w:val="24"/>
              </w:rPr>
              <w:t>Тракторная</w:t>
            </w:r>
            <w:proofErr w:type="spellEnd"/>
            <w:r w:rsidR="0022442A" w:rsidRPr="00865366">
              <w:rPr>
                <w:sz w:val="24"/>
                <w:szCs w:val="24"/>
              </w:rPr>
              <w:t>,</w:t>
            </w:r>
            <w:r w:rsidR="0022442A">
              <w:rPr>
                <w:sz w:val="24"/>
                <w:szCs w:val="24"/>
              </w:rPr>
              <w:t xml:space="preserve"> 35</w:t>
            </w:r>
            <w:r w:rsidR="0022442A" w:rsidRPr="00865366">
              <w:rPr>
                <w:sz w:val="24"/>
                <w:szCs w:val="24"/>
              </w:rPr>
              <w:t xml:space="preserve">, строение </w:t>
            </w:r>
            <w:r w:rsidR="0022442A">
              <w:rPr>
                <w:sz w:val="24"/>
                <w:szCs w:val="24"/>
              </w:rPr>
              <w:t>№ 22</w:t>
            </w:r>
            <w:r w:rsidR="0022442A" w:rsidRPr="00865366">
              <w:rPr>
                <w:sz w:val="24"/>
                <w:szCs w:val="24"/>
              </w:rPr>
              <w:t xml:space="preserve">, ряд </w:t>
            </w:r>
            <w:r w:rsidR="0022442A">
              <w:rPr>
                <w:sz w:val="24"/>
                <w:szCs w:val="24"/>
              </w:rPr>
              <w:t>2</w:t>
            </w:r>
            <w:r w:rsidR="0022442A" w:rsidRPr="00865366">
              <w:rPr>
                <w:sz w:val="24"/>
                <w:szCs w:val="24"/>
              </w:rPr>
              <w:t xml:space="preserve">, </w:t>
            </w:r>
            <w:r w:rsidR="0022442A">
              <w:rPr>
                <w:sz w:val="24"/>
                <w:szCs w:val="24"/>
              </w:rPr>
              <w:t>бокс 12</w:t>
            </w:r>
            <w:r w:rsidR="0022442A" w:rsidRPr="00865366">
              <w:rPr>
                <w:sz w:val="24"/>
                <w:szCs w:val="24"/>
              </w:rPr>
              <w:t xml:space="preserve"> (ГСПО «</w:t>
            </w:r>
            <w:r w:rsidR="0022442A">
              <w:rPr>
                <w:sz w:val="24"/>
                <w:szCs w:val="24"/>
              </w:rPr>
              <w:t>Клен</w:t>
            </w:r>
            <w:r w:rsidR="0022442A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2442A" w:rsidRPr="00865366">
        <w:rPr>
          <w:sz w:val="24"/>
          <w:szCs w:val="24"/>
        </w:rPr>
        <w:t xml:space="preserve">Томская область, ЗАТО Северск, </w:t>
      </w:r>
      <w:proofErr w:type="spellStart"/>
      <w:r w:rsidR="0022442A" w:rsidRPr="00865366">
        <w:rPr>
          <w:sz w:val="24"/>
          <w:szCs w:val="24"/>
        </w:rPr>
        <w:t>г.Северск</w:t>
      </w:r>
      <w:proofErr w:type="spellEnd"/>
      <w:r w:rsidR="0022442A" w:rsidRPr="00865366">
        <w:rPr>
          <w:sz w:val="24"/>
          <w:szCs w:val="24"/>
        </w:rPr>
        <w:t xml:space="preserve">, </w:t>
      </w:r>
      <w:proofErr w:type="spellStart"/>
      <w:r w:rsidR="0022442A" w:rsidRPr="00865366">
        <w:rPr>
          <w:sz w:val="24"/>
          <w:szCs w:val="24"/>
        </w:rPr>
        <w:t>ул.</w:t>
      </w:r>
      <w:r w:rsidR="0022442A">
        <w:rPr>
          <w:sz w:val="24"/>
          <w:szCs w:val="24"/>
        </w:rPr>
        <w:t>Тракторная</w:t>
      </w:r>
      <w:proofErr w:type="spellEnd"/>
      <w:r w:rsidR="0022442A" w:rsidRPr="00865366">
        <w:rPr>
          <w:sz w:val="24"/>
          <w:szCs w:val="24"/>
        </w:rPr>
        <w:t>,</w:t>
      </w:r>
      <w:r w:rsidR="0022442A">
        <w:rPr>
          <w:sz w:val="24"/>
          <w:szCs w:val="24"/>
        </w:rPr>
        <w:t xml:space="preserve"> 35</w:t>
      </w:r>
      <w:r w:rsidR="0022442A" w:rsidRPr="00865366">
        <w:rPr>
          <w:sz w:val="24"/>
          <w:szCs w:val="24"/>
        </w:rPr>
        <w:t xml:space="preserve">, строение </w:t>
      </w:r>
      <w:r w:rsidR="0022442A">
        <w:rPr>
          <w:sz w:val="24"/>
          <w:szCs w:val="24"/>
        </w:rPr>
        <w:t>№ 22</w:t>
      </w:r>
      <w:r w:rsidR="0022442A" w:rsidRPr="00865366">
        <w:rPr>
          <w:sz w:val="24"/>
          <w:szCs w:val="24"/>
        </w:rPr>
        <w:t xml:space="preserve">, ряд </w:t>
      </w:r>
      <w:r w:rsidR="0022442A">
        <w:rPr>
          <w:sz w:val="24"/>
          <w:szCs w:val="24"/>
        </w:rPr>
        <w:t>2</w:t>
      </w:r>
      <w:r w:rsidR="0022442A" w:rsidRPr="00865366">
        <w:rPr>
          <w:sz w:val="24"/>
          <w:szCs w:val="24"/>
        </w:rPr>
        <w:t xml:space="preserve">, </w:t>
      </w:r>
      <w:r w:rsidR="0022442A">
        <w:rPr>
          <w:sz w:val="24"/>
          <w:szCs w:val="24"/>
        </w:rPr>
        <w:t>бокс 12</w:t>
      </w:r>
      <w:r w:rsidR="0022442A" w:rsidRPr="00865366">
        <w:rPr>
          <w:sz w:val="24"/>
          <w:szCs w:val="24"/>
        </w:rPr>
        <w:t xml:space="preserve"> (ГСПО «</w:t>
      </w:r>
      <w:r w:rsidR="0022442A">
        <w:rPr>
          <w:sz w:val="24"/>
          <w:szCs w:val="24"/>
        </w:rPr>
        <w:t>Клен</w:t>
      </w:r>
      <w:r w:rsidR="0022442A" w:rsidRPr="00865366">
        <w:rPr>
          <w:sz w:val="24"/>
          <w:szCs w:val="24"/>
        </w:rPr>
        <w:t>»)</w:t>
      </w:r>
      <w:r w:rsidR="0022442A" w:rsidRPr="000356D7">
        <w:rPr>
          <w:sz w:val="24"/>
          <w:szCs w:val="24"/>
        </w:rPr>
        <w:t xml:space="preserve">, общей площадью </w:t>
      </w:r>
      <w:r w:rsidR="0022442A">
        <w:rPr>
          <w:sz w:val="24"/>
          <w:szCs w:val="24"/>
        </w:rPr>
        <w:t>20,1</w:t>
      </w:r>
      <w:r w:rsidR="0022442A">
        <w:rPr>
          <w:sz w:val="24"/>
          <w:szCs w:val="24"/>
        </w:rPr>
        <w:t xml:space="preserve"> </w:t>
      </w:r>
      <w:proofErr w:type="spellStart"/>
      <w:r w:rsidR="00557747" w:rsidRPr="000356D7">
        <w:rPr>
          <w:sz w:val="24"/>
          <w:szCs w:val="24"/>
        </w:rPr>
        <w:t>кв.м</w:t>
      </w:r>
      <w:proofErr w:type="spellEnd"/>
      <w:r w:rsidR="00557747">
        <w:rPr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790309">
        <w:rPr>
          <w:rFonts w:ascii="Times New Roman" w:hAnsi="Times New Roman"/>
          <w:color w:val="000000"/>
          <w:sz w:val="24"/>
          <w:szCs w:val="24"/>
        </w:rPr>
        <w:t>2</w:t>
      </w:r>
      <w:r w:rsidR="0022442A">
        <w:rPr>
          <w:rFonts w:ascii="Times New Roman" w:hAnsi="Times New Roman"/>
          <w:color w:val="000000"/>
          <w:sz w:val="24"/>
          <w:szCs w:val="24"/>
        </w:rPr>
        <w:t>11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22442A">
        <w:rPr>
          <w:rFonts w:ascii="Times New Roman" w:hAnsi="Times New Roman"/>
          <w:color w:val="000000"/>
          <w:sz w:val="24"/>
          <w:szCs w:val="24"/>
        </w:rPr>
        <w:t>506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442A">
        <w:rPr>
          <w:rFonts w:ascii="Times New Roman" w:hAnsi="Times New Roman"/>
          <w:sz w:val="24"/>
          <w:szCs w:val="24"/>
        </w:rPr>
        <w:t>Рябчевская</w:t>
      </w:r>
      <w:proofErr w:type="spellEnd"/>
      <w:r w:rsidR="0022442A">
        <w:rPr>
          <w:rFonts w:ascii="Times New Roman" w:hAnsi="Times New Roman"/>
          <w:sz w:val="24"/>
          <w:szCs w:val="24"/>
        </w:rPr>
        <w:t xml:space="preserve"> Любовь Николаевна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D68B9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D68B9">
        <w:rPr>
          <w:rFonts w:ascii="Times New Roman" w:hAnsi="Times New Roman"/>
          <w:sz w:val="24"/>
          <w:szCs w:val="24"/>
        </w:rPr>
        <w:t>ХХХХ</w:t>
      </w:r>
      <w:r w:rsidR="002A663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D68B9">
        <w:rPr>
          <w:rFonts w:ascii="Times New Roman" w:hAnsi="Times New Roman"/>
          <w:sz w:val="24"/>
          <w:szCs w:val="24"/>
        </w:rPr>
        <w:t>ХХХХХХХ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D68B9">
        <w:rPr>
          <w:rFonts w:ascii="Times New Roman" w:hAnsi="Times New Roman"/>
          <w:sz w:val="24"/>
          <w:szCs w:val="24"/>
        </w:rPr>
        <w:t>ХХХХХХХХ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D68B9">
        <w:rPr>
          <w:rFonts w:ascii="Times New Roman" w:hAnsi="Times New Roman"/>
          <w:sz w:val="24"/>
          <w:szCs w:val="24"/>
        </w:rPr>
        <w:t>ХХХХ</w:t>
      </w:r>
      <w:r w:rsidR="00365749" w:rsidRPr="00792B6E">
        <w:rPr>
          <w:rFonts w:ascii="Times New Roman" w:hAnsi="Times New Roman"/>
          <w:sz w:val="24"/>
          <w:szCs w:val="24"/>
        </w:rPr>
        <w:t xml:space="preserve">, </w:t>
      </w:r>
      <w:r w:rsidR="00E1100D" w:rsidRPr="00792B6E">
        <w:rPr>
          <w:rFonts w:ascii="Times New Roman" w:hAnsi="Times New Roman"/>
          <w:sz w:val="24"/>
          <w:szCs w:val="24"/>
        </w:rPr>
        <w:t>СНИЛ</w:t>
      </w:r>
      <w:r w:rsidRPr="00792B6E">
        <w:rPr>
          <w:rFonts w:ascii="Times New Roman" w:hAnsi="Times New Roman"/>
          <w:sz w:val="24"/>
          <w:szCs w:val="24"/>
        </w:rPr>
        <w:t>С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D68B9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22442A">
        <w:rPr>
          <w:rFonts w:ascii="Times New Roman" w:hAnsi="Times New Roman"/>
          <w:sz w:val="24"/>
          <w:szCs w:val="24"/>
        </w:rPr>
        <w:t>ая</w:t>
      </w:r>
      <w:r w:rsidR="00E1100D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D68B9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>
        <w:rPr>
          <w:rFonts w:ascii="Times New Roman" w:hAnsi="Times New Roman"/>
          <w:sz w:val="24"/>
          <w:szCs w:val="24"/>
        </w:rPr>
        <w:t>.</w:t>
      </w:r>
    </w:p>
    <w:p w:rsidR="00B37D82" w:rsidRPr="00557747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557747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2442A">
        <w:rPr>
          <w:rFonts w:ascii="Times New Roman" w:hAnsi="Times New Roman"/>
          <w:sz w:val="24"/>
          <w:szCs w:val="24"/>
        </w:rPr>
        <w:t>Рябчевск</w:t>
      </w:r>
      <w:r w:rsidR="0022442A">
        <w:rPr>
          <w:rFonts w:ascii="Times New Roman" w:hAnsi="Times New Roman"/>
          <w:sz w:val="24"/>
          <w:szCs w:val="24"/>
        </w:rPr>
        <w:t>ой</w:t>
      </w:r>
      <w:proofErr w:type="spellEnd"/>
      <w:r w:rsidR="0022442A">
        <w:rPr>
          <w:rFonts w:ascii="Times New Roman" w:hAnsi="Times New Roman"/>
          <w:sz w:val="24"/>
          <w:szCs w:val="24"/>
        </w:rPr>
        <w:t xml:space="preserve"> Любов</w:t>
      </w:r>
      <w:r w:rsidR="0022442A">
        <w:rPr>
          <w:rFonts w:ascii="Times New Roman" w:hAnsi="Times New Roman"/>
          <w:sz w:val="24"/>
          <w:szCs w:val="24"/>
        </w:rPr>
        <w:t>и</w:t>
      </w:r>
      <w:r w:rsidR="0022442A">
        <w:rPr>
          <w:rFonts w:ascii="Times New Roman" w:hAnsi="Times New Roman"/>
          <w:sz w:val="24"/>
          <w:szCs w:val="24"/>
        </w:rPr>
        <w:t xml:space="preserve"> Николаевн</w:t>
      </w:r>
      <w:r w:rsidR="0022442A">
        <w:rPr>
          <w:rFonts w:ascii="Times New Roman" w:hAnsi="Times New Roman"/>
          <w:sz w:val="24"/>
          <w:szCs w:val="24"/>
        </w:rPr>
        <w:t>ы</w:t>
      </w:r>
      <w:r w:rsidR="00E93D04" w:rsidRPr="00557747">
        <w:rPr>
          <w:rFonts w:ascii="Times New Roman" w:hAnsi="Times New Roman"/>
          <w:sz w:val="24"/>
          <w:szCs w:val="24"/>
        </w:rPr>
        <w:t xml:space="preserve"> </w:t>
      </w:r>
      <w:r w:rsidRPr="00557747">
        <w:rPr>
          <w:rFonts w:ascii="Times New Roman" w:hAnsi="Times New Roman"/>
          <w:sz w:val="24"/>
          <w:szCs w:val="24"/>
        </w:rPr>
        <w:t>на указанный</w:t>
      </w:r>
      <w:r w:rsidR="006E31E3" w:rsidRPr="00557747">
        <w:rPr>
          <w:rFonts w:ascii="Times New Roman" w:hAnsi="Times New Roman"/>
          <w:sz w:val="24"/>
          <w:szCs w:val="24"/>
        </w:rPr>
        <w:t xml:space="preserve"> </w:t>
      </w:r>
      <w:r w:rsidR="0061768B" w:rsidRPr="00557747">
        <w:rPr>
          <w:rFonts w:ascii="Times New Roman" w:hAnsi="Times New Roman"/>
          <w:sz w:val="24"/>
          <w:szCs w:val="24"/>
        </w:rPr>
        <w:t>в</w:t>
      </w:r>
      <w:r w:rsidRPr="00557747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22442A" w:rsidRPr="00972523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r w:rsidR="0022442A">
        <w:rPr>
          <w:rFonts w:ascii="Times New Roman" w:hAnsi="Times New Roman"/>
          <w:sz w:val="24"/>
          <w:szCs w:val="24"/>
        </w:rPr>
        <w:t xml:space="preserve"> от 28.05.1973 № 200; Заявлением от 13.11.1975</w:t>
      </w:r>
      <w:r w:rsidR="00B37D82" w:rsidRPr="00557747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22B" w:rsidRDefault="001E622B">
      <w:r>
        <w:separator/>
      </w:r>
    </w:p>
  </w:endnote>
  <w:endnote w:type="continuationSeparator" w:id="0">
    <w:p w:rsidR="001E622B" w:rsidRDefault="001E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22B" w:rsidRDefault="001E622B">
      <w:r>
        <w:separator/>
      </w:r>
    </w:p>
  </w:footnote>
  <w:footnote w:type="continuationSeparator" w:id="0">
    <w:p w:rsidR="001E622B" w:rsidRDefault="001E6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E622B"/>
    <w:rsid w:val="001F1104"/>
    <w:rsid w:val="002167A2"/>
    <w:rsid w:val="0022442A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D68B9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069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0FC58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5699A-D2FA-4079-A38B-CD6E90E0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2024-07-03T09:13:00Z</cp:lastPrinted>
  <dcterms:created xsi:type="dcterms:W3CDTF">2024-07-03T09:15:00Z</dcterms:created>
  <dcterms:modified xsi:type="dcterms:W3CDTF">2024-07-03T09:15:00Z</dcterms:modified>
</cp:coreProperties>
</file>