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F3EFA" w:rsidRPr="00BF3EFA" w:rsidRDefault="00BF3EFA" w:rsidP="00BF3EFA">
            <w:pPr>
              <w:jc w:val="center"/>
              <w:rPr>
                <w:sz w:val="24"/>
                <w:szCs w:val="24"/>
              </w:rPr>
            </w:pPr>
            <w:r w:rsidRPr="00BF3EFA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BF3EFA">
              <w:rPr>
                <w:sz w:val="24"/>
                <w:szCs w:val="24"/>
              </w:rPr>
              <w:t>г.Северск</w:t>
            </w:r>
            <w:proofErr w:type="spellEnd"/>
            <w:r w:rsidRPr="00BF3EFA">
              <w:rPr>
                <w:sz w:val="24"/>
                <w:szCs w:val="24"/>
              </w:rPr>
              <w:t xml:space="preserve">, </w:t>
            </w:r>
          </w:p>
          <w:p w:rsidR="006E31E3" w:rsidRPr="001C5085" w:rsidRDefault="00BF3EFA" w:rsidP="00BF3EFA">
            <w:pPr>
              <w:jc w:val="center"/>
              <w:rPr>
                <w:sz w:val="24"/>
                <w:szCs w:val="24"/>
              </w:rPr>
            </w:pPr>
            <w:proofErr w:type="spellStart"/>
            <w:r w:rsidRPr="00BF3EFA">
              <w:rPr>
                <w:sz w:val="24"/>
                <w:szCs w:val="24"/>
              </w:rPr>
              <w:t>пр-кт</w:t>
            </w:r>
            <w:proofErr w:type="spellEnd"/>
            <w:r w:rsidRPr="00BF3EFA">
              <w:rPr>
                <w:sz w:val="24"/>
                <w:szCs w:val="24"/>
              </w:rPr>
              <w:t xml:space="preserve"> Коммунистический, 64/1, пом.122 (ПО «Русский чай»)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094435" w:rsidRPr="00094435">
        <w:rPr>
          <w:sz w:val="24"/>
          <w:szCs w:val="24"/>
        </w:rPr>
        <w:t>пр-кт</w:t>
      </w:r>
      <w:proofErr w:type="spellEnd"/>
      <w:r w:rsidR="00094435" w:rsidRPr="00094435">
        <w:rPr>
          <w:sz w:val="24"/>
          <w:szCs w:val="24"/>
        </w:rPr>
        <w:t xml:space="preserve"> Коммунистический, 64/1, пом. </w:t>
      </w:r>
      <w:r w:rsidR="00BF3EFA" w:rsidRPr="00BF3EFA">
        <w:rPr>
          <w:sz w:val="24"/>
          <w:szCs w:val="24"/>
        </w:rPr>
        <w:t xml:space="preserve">122 (ПО «Русский чай»), общей площадью 3,8 </w:t>
      </w:r>
      <w:proofErr w:type="spellStart"/>
      <w:r w:rsidR="00BF3EFA" w:rsidRPr="00BF3EFA">
        <w:rPr>
          <w:sz w:val="24"/>
          <w:szCs w:val="24"/>
        </w:rPr>
        <w:t>кв.м</w:t>
      </w:r>
      <w:proofErr w:type="spellEnd"/>
      <w:r w:rsidR="00BF3EFA" w:rsidRPr="00BF3EFA">
        <w:rPr>
          <w:sz w:val="24"/>
          <w:szCs w:val="24"/>
        </w:rPr>
        <w:t xml:space="preserve"> (кадастровый номер 70:22:0010106:7407), выявлен в качестве правообладателя, владеющего данным объектом недвижимости на праве собственности, </w:t>
      </w:r>
      <w:proofErr w:type="spellStart"/>
      <w:r w:rsidR="00BF3EFA" w:rsidRPr="00BF3EFA">
        <w:rPr>
          <w:sz w:val="24"/>
          <w:szCs w:val="24"/>
        </w:rPr>
        <w:t>Валяев</w:t>
      </w:r>
      <w:proofErr w:type="spellEnd"/>
      <w:r w:rsidR="00BF3EFA" w:rsidRPr="00BF3EFA">
        <w:rPr>
          <w:sz w:val="24"/>
          <w:szCs w:val="24"/>
        </w:rPr>
        <w:t xml:space="preserve"> Николай Владимирович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BF3EFA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BF3EFA" w:rsidRPr="00BF3EFA">
        <w:rPr>
          <w:sz w:val="24"/>
          <w:szCs w:val="24"/>
        </w:rPr>
        <w:t xml:space="preserve">Право собственности </w:t>
      </w:r>
      <w:proofErr w:type="spellStart"/>
      <w:r w:rsidR="00BF3EFA" w:rsidRPr="00BF3EFA">
        <w:rPr>
          <w:sz w:val="24"/>
          <w:szCs w:val="24"/>
        </w:rPr>
        <w:t>Валяева</w:t>
      </w:r>
      <w:proofErr w:type="spellEnd"/>
      <w:r w:rsidR="00BF3EFA" w:rsidRPr="00BF3EFA">
        <w:rPr>
          <w:sz w:val="24"/>
          <w:szCs w:val="24"/>
        </w:rPr>
        <w:t xml:space="preserve"> Николая Владимировича на указанный в пункте 1 настоящего постановления объект недвижимости подтверждается Решением Исполкома от 06.12.1990 № 1032.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B11" w:rsidRDefault="00940B11">
      <w:r>
        <w:separator/>
      </w:r>
    </w:p>
  </w:endnote>
  <w:endnote w:type="continuationSeparator" w:id="0">
    <w:p w:rsidR="00940B11" w:rsidRDefault="0094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B11" w:rsidRDefault="00940B11">
      <w:r>
        <w:separator/>
      </w:r>
    </w:p>
  </w:footnote>
  <w:footnote w:type="continuationSeparator" w:id="0">
    <w:p w:rsidR="00940B11" w:rsidRDefault="00940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43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12A6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40B1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3EFA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7576E-C3E0-4602-A5AA-15899F099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2024-08-06T09:54:00Z</dcterms:modified>
</cp:coreProperties>
</file>