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A3D7081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706CBA">
              <w:rPr>
                <w:sz w:val="24"/>
                <w:szCs w:val="24"/>
              </w:rPr>
              <w:t>58</w:t>
            </w:r>
            <w:r w:rsidR="00033DAB">
              <w:rPr>
                <w:sz w:val="24"/>
                <w:szCs w:val="24"/>
              </w:rPr>
              <w:t>, пом.</w:t>
            </w:r>
            <w:r w:rsidR="00706CBA">
              <w:rPr>
                <w:sz w:val="24"/>
                <w:szCs w:val="24"/>
              </w:rPr>
              <w:t>101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FE286B3" w14:textId="77777777" w:rsidR="000456A0" w:rsidRDefault="00365749" w:rsidP="00FF1C52">
      <w:pPr>
        <w:pStyle w:val="ConsPlusNormal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14:paraId="30568161" w14:textId="77777777" w:rsidR="00365749" w:rsidRPr="000456A0" w:rsidRDefault="00606C1F" w:rsidP="00FF1C52">
      <w:pPr>
        <w:pStyle w:val="ConsPlusNormal"/>
        <w:ind w:firstLine="708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98522D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706CBA">
        <w:rPr>
          <w:sz w:val="24"/>
          <w:szCs w:val="24"/>
        </w:rPr>
        <w:t>58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706CBA">
        <w:rPr>
          <w:sz w:val="24"/>
          <w:szCs w:val="24"/>
        </w:rPr>
        <w:t>101</w:t>
      </w:r>
      <w:r w:rsidR="00C03350">
        <w:rPr>
          <w:sz w:val="24"/>
          <w:szCs w:val="24"/>
        </w:rPr>
        <w:t xml:space="preserve">, общей площадью </w:t>
      </w:r>
      <w:r w:rsidR="00033DAB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706CBA">
        <w:rPr>
          <w:rFonts w:ascii="Times New Roman" w:hAnsi="Times New Roman"/>
          <w:color w:val="000000"/>
          <w:sz w:val="24"/>
          <w:szCs w:val="24"/>
        </w:rPr>
        <w:t>6362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6CBA">
        <w:rPr>
          <w:rFonts w:ascii="Times New Roman" w:hAnsi="Times New Roman"/>
          <w:sz w:val="24"/>
          <w:szCs w:val="24"/>
        </w:rPr>
        <w:t>Мурагин Александр Васильевич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053B03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053B03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053B03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53B03">
        <w:rPr>
          <w:rFonts w:ascii="Times New Roman" w:hAnsi="Times New Roman"/>
          <w:sz w:val="24"/>
          <w:szCs w:val="24"/>
        </w:rPr>
        <w:t>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053B03">
        <w:rPr>
          <w:rFonts w:ascii="Times New Roman" w:hAnsi="Times New Roman"/>
          <w:sz w:val="24"/>
          <w:szCs w:val="24"/>
        </w:rPr>
        <w:t>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053B03">
        <w:rPr>
          <w:rFonts w:ascii="Times New Roman" w:hAnsi="Times New Roman"/>
          <w:sz w:val="24"/>
          <w:szCs w:val="24"/>
        </w:rPr>
        <w:t>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053B03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569EA22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06CBA">
        <w:rPr>
          <w:rFonts w:ascii="Times New Roman" w:hAnsi="Times New Roman"/>
          <w:sz w:val="24"/>
          <w:szCs w:val="24"/>
        </w:rPr>
        <w:t>Мурагина Александра Васильевича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33DA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706CBA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706CBA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706CBA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706CBA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3B03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82C3-21CE-4A94-9123-C54600753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10</cp:revision>
  <cp:lastPrinted>2024-04-22T05:24:00Z</cp:lastPrinted>
  <dcterms:created xsi:type="dcterms:W3CDTF">2024-06-26T05:35:00Z</dcterms:created>
  <dcterms:modified xsi:type="dcterms:W3CDTF">2024-08-23T04:04:00Z</dcterms:modified>
</cp:coreProperties>
</file>