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980A6D2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46, пом.8</w:t>
            </w:r>
            <w:r w:rsidR="00AA0B6A">
              <w:rPr>
                <w:sz w:val="24"/>
                <w:szCs w:val="24"/>
              </w:rPr>
              <w:t>7</w:t>
            </w:r>
            <w:r w:rsidR="00033DAB">
              <w:rPr>
                <w:sz w:val="24"/>
                <w:szCs w:val="24"/>
              </w:rPr>
              <w:t xml:space="preserve"> (ПО «Электрон»)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BCD804A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46, </w:t>
      </w:r>
      <w:r w:rsidR="00437D40">
        <w:rPr>
          <w:sz w:val="24"/>
          <w:szCs w:val="24"/>
        </w:rPr>
        <w:t>пом.</w:t>
      </w:r>
      <w:r w:rsidR="00033DAB">
        <w:rPr>
          <w:sz w:val="24"/>
          <w:szCs w:val="24"/>
        </w:rPr>
        <w:t>8</w:t>
      </w:r>
      <w:r w:rsidR="00AA0B6A">
        <w:rPr>
          <w:sz w:val="24"/>
          <w:szCs w:val="24"/>
        </w:rPr>
        <w:t>7</w:t>
      </w:r>
      <w:r w:rsidR="00437D40">
        <w:rPr>
          <w:sz w:val="24"/>
          <w:szCs w:val="24"/>
        </w:rPr>
        <w:t xml:space="preserve"> (ПО «</w:t>
      </w:r>
      <w:r w:rsidR="00033DAB">
        <w:rPr>
          <w:sz w:val="24"/>
          <w:szCs w:val="24"/>
        </w:rPr>
        <w:t>Электрон</w:t>
      </w:r>
      <w:r w:rsidR="00437D40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33DAB">
        <w:rPr>
          <w:rFonts w:ascii="Times New Roman" w:hAnsi="Times New Roman"/>
          <w:color w:val="000000"/>
          <w:sz w:val="24"/>
          <w:szCs w:val="24"/>
        </w:rPr>
        <w:t>62</w:t>
      </w:r>
      <w:r w:rsidR="00AA0B6A">
        <w:rPr>
          <w:rFonts w:ascii="Times New Roman" w:hAnsi="Times New Roman"/>
          <w:color w:val="000000"/>
          <w:sz w:val="24"/>
          <w:szCs w:val="24"/>
        </w:rPr>
        <w:t>44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A0B6A">
        <w:rPr>
          <w:rFonts w:ascii="Times New Roman" w:hAnsi="Times New Roman"/>
          <w:sz w:val="24"/>
          <w:szCs w:val="24"/>
        </w:rPr>
        <w:t>Любецкая Раиса Константиновна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32EC4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32EC4">
        <w:rPr>
          <w:rFonts w:ascii="Times New Roman" w:hAnsi="Times New Roman"/>
          <w:sz w:val="24"/>
          <w:szCs w:val="24"/>
        </w:rPr>
        <w:t>ХХХХХХХХХХХХ</w:t>
      </w:r>
      <w:r w:rsidR="00437D40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32EC4">
        <w:rPr>
          <w:rFonts w:ascii="Times New Roman" w:hAnsi="Times New Roman"/>
          <w:sz w:val="24"/>
          <w:szCs w:val="24"/>
        </w:rPr>
        <w:t>ХХХХХ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632EC4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632EC4">
        <w:rPr>
          <w:rFonts w:ascii="Times New Roman" w:hAnsi="Times New Roman"/>
          <w:sz w:val="24"/>
          <w:szCs w:val="24"/>
        </w:rPr>
        <w:t>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32EC4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32EC4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32EC4">
        <w:rPr>
          <w:rFonts w:ascii="Times New Roman" w:hAnsi="Times New Roman"/>
          <w:sz w:val="24"/>
          <w:szCs w:val="24"/>
        </w:rPr>
        <w:t>ХХХХХХХХХХХХХХХХХХХ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66DD7DE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A0B6A">
        <w:rPr>
          <w:rFonts w:ascii="Times New Roman" w:hAnsi="Times New Roman"/>
          <w:sz w:val="24"/>
          <w:szCs w:val="24"/>
        </w:rPr>
        <w:t>Любецкой Раисы Константиновны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33DAB">
        <w:rPr>
          <w:rFonts w:ascii="Times New Roman" w:hAnsi="Times New Roman"/>
          <w:sz w:val="24"/>
          <w:szCs w:val="24"/>
        </w:rPr>
        <w:t>1</w:t>
      </w:r>
      <w:r w:rsidR="00437D40" w:rsidRPr="00972523">
        <w:rPr>
          <w:rFonts w:ascii="Times New Roman" w:hAnsi="Times New Roman"/>
          <w:sz w:val="24"/>
          <w:szCs w:val="24"/>
        </w:rPr>
        <w:t>9.</w:t>
      </w:r>
      <w:r w:rsidR="00033DAB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33DAB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2EC4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0B6A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76265-0A4E-48CE-97FC-D8D0AA917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9</cp:revision>
  <cp:lastPrinted>2024-07-10T08:57:00Z</cp:lastPrinted>
  <dcterms:created xsi:type="dcterms:W3CDTF">2024-06-26T05:35:00Z</dcterms:created>
  <dcterms:modified xsi:type="dcterms:W3CDTF">2024-08-23T08:48:00Z</dcterms:modified>
</cp:coreProperties>
</file>