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6D77F37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B53F4">
              <w:rPr>
                <w:sz w:val="24"/>
                <w:szCs w:val="24"/>
              </w:rPr>
              <w:t>27</w:t>
            </w:r>
            <w:r w:rsidR="00033DAB">
              <w:rPr>
                <w:sz w:val="24"/>
                <w:szCs w:val="24"/>
              </w:rPr>
              <w:t>, пом.</w:t>
            </w:r>
            <w:r w:rsidR="005545B7">
              <w:rPr>
                <w:sz w:val="24"/>
                <w:szCs w:val="24"/>
              </w:rPr>
              <w:t>8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FF1C52">
      <w:pPr>
        <w:pStyle w:val="ConsPlusNormal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FF1C52">
      <w:pPr>
        <w:pStyle w:val="ConsPlusNormal"/>
        <w:ind w:firstLine="708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7F2D5C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FB53F4">
        <w:rPr>
          <w:sz w:val="24"/>
          <w:szCs w:val="24"/>
        </w:rPr>
        <w:t>27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5545B7">
        <w:rPr>
          <w:sz w:val="24"/>
          <w:szCs w:val="24"/>
        </w:rPr>
        <w:t>8</w:t>
      </w:r>
      <w:r w:rsidR="00C03350">
        <w:rPr>
          <w:sz w:val="24"/>
          <w:szCs w:val="24"/>
        </w:rPr>
        <w:t xml:space="preserve">, общей площадью </w:t>
      </w:r>
      <w:r w:rsidR="00FB53F4">
        <w:rPr>
          <w:sz w:val="24"/>
          <w:szCs w:val="24"/>
        </w:rPr>
        <w:t>3,7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B53F4">
        <w:rPr>
          <w:rFonts w:ascii="Times New Roman" w:hAnsi="Times New Roman"/>
          <w:color w:val="000000"/>
          <w:sz w:val="24"/>
          <w:szCs w:val="24"/>
        </w:rPr>
        <w:t>65</w:t>
      </w:r>
      <w:r w:rsidR="005545B7">
        <w:rPr>
          <w:rFonts w:ascii="Times New Roman" w:hAnsi="Times New Roman"/>
          <w:color w:val="000000"/>
          <w:sz w:val="24"/>
          <w:szCs w:val="24"/>
        </w:rPr>
        <w:t>82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5545B7">
        <w:rPr>
          <w:rFonts w:ascii="Times New Roman" w:hAnsi="Times New Roman"/>
          <w:sz w:val="24"/>
          <w:szCs w:val="24"/>
        </w:rPr>
        <w:t>Егоров Евгений Геннадьевич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E23B92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E23B92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F679A2">
        <w:rPr>
          <w:rFonts w:ascii="Times New Roman" w:hAnsi="Times New Roman"/>
          <w:sz w:val="24"/>
          <w:szCs w:val="24"/>
        </w:rPr>
        <w:br/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E23B92">
        <w:rPr>
          <w:rFonts w:ascii="Times New Roman" w:hAnsi="Times New Roman"/>
          <w:sz w:val="24"/>
          <w:szCs w:val="24"/>
        </w:rPr>
        <w:t>ХХХХХХ,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E23B92">
        <w:rPr>
          <w:rFonts w:ascii="Times New Roman" w:hAnsi="Times New Roman"/>
          <w:sz w:val="24"/>
          <w:szCs w:val="24"/>
        </w:rPr>
        <w:t>ХХХХХХХХХХХХХХХХХХХХХХХХХ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E23B92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E23B92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E23B92">
        <w:rPr>
          <w:rFonts w:ascii="Times New Roman" w:hAnsi="Times New Roman"/>
          <w:sz w:val="24"/>
          <w:szCs w:val="24"/>
        </w:rPr>
        <w:t>ХХХХХХХХХХХХХХХХХХХХХХ.</w:t>
      </w:r>
      <w:bookmarkStart w:id="2" w:name="_GoBack"/>
      <w:bookmarkEnd w:id="2"/>
    </w:p>
    <w:p w14:paraId="1052C21C" w14:textId="022B8969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545B7">
        <w:rPr>
          <w:rFonts w:ascii="Times New Roman" w:hAnsi="Times New Roman"/>
          <w:sz w:val="24"/>
          <w:szCs w:val="24"/>
        </w:rPr>
        <w:t>Егорова Евгения Геннадьевича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B53F4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FB53F4">
        <w:rPr>
          <w:rFonts w:ascii="Times New Roman" w:hAnsi="Times New Roman"/>
          <w:sz w:val="24"/>
          <w:szCs w:val="24"/>
        </w:rPr>
        <w:t>18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B53F4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FB53F4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FB53F4">
        <w:rPr>
          <w:rFonts w:ascii="Times New Roman" w:hAnsi="Times New Roman"/>
          <w:sz w:val="24"/>
          <w:szCs w:val="24"/>
        </w:rPr>
        <w:t>193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45B7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6CBA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3B92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B53F4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033FD-7C10-41BE-952D-1C552C212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170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2024-04-22T05:24:00Z</cp:lastPrinted>
  <dcterms:created xsi:type="dcterms:W3CDTF">2024-06-26T05:35:00Z</dcterms:created>
  <dcterms:modified xsi:type="dcterms:W3CDTF">2024-09-05T07:53:00Z</dcterms:modified>
</cp:coreProperties>
</file>