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6BF7BDB0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A6883">
              <w:rPr>
                <w:sz w:val="24"/>
                <w:szCs w:val="24"/>
              </w:rPr>
              <w:t>27</w:t>
            </w:r>
            <w:r w:rsidR="00033DAB">
              <w:rPr>
                <w:sz w:val="24"/>
                <w:szCs w:val="24"/>
              </w:rPr>
              <w:t>, пом.</w:t>
            </w:r>
            <w:r w:rsidR="00FA6883">
              <w:rPr>
                <w:sz w:val="24"/>
                <w:szCs w:val="24"/>
              </w:rPr>
              <w:t>1</w:t>
            </w:r>
            <w:r w:rsidR="0022099F">
              <w:rPr>
                <w:sz w:val="24"/>
                <w:szCs w:val="24"/>
              </w:rPr>
              <w:t>0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8D0B89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FA6883">
        <w:rPr>
          <w:sz w:val="24"/>
          <w:szCs w:val="24"/>
        </w:rPr>
        <w:t>27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FA6883">
        <w:rPr>
          <w:sz w:val="24"/>
          <w:szCs w:val="24"/>
        </w:rPr>
        <w:t>1</w:t>
      </w:r>
      <w:r w:rsidR="0022099F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FA6883">
        <w:rPr>
          <w:sz w:val="24"/>
          <w:szCs w:val="24"/>
        </w:rPr>
        <w:t>7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A6883">
        <w:rPr>
          <w:rFonts w:ascii="Times New Roman" w:hAnsi="Times New Roman"/>
          <w:color w:val="000000"/>
          <w:sz w:val="24"/>
          <w:szCs w:val="24"/>
        </w:rPr>
        <w:t>65</w:t>
      </w:r>
      <w:r w:rsidR="0022099F">
        <w:rPr>
          <w:rFonts w:ascii="Times New Roman" w:hAnsi="Times New Roman"/>
          <w:color w:val="000000"/>
          <w:sz w:val="24"/>
          <w:szCs w:val="24"/>
        </w:rPr>
        <w:t>84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22099F">
        <w:rPr>
          <w:rFonts w:ascii="Times New Roman" w:hAnsi="Times New Roman"/>
          <w:sz w:val="24"/>
          <w:szCs w:val="24"/>
        </w:rPr>
        <w:t>Олонцева Светлана Валерьевна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2B45E6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2B45E6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2B45E6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2B45E6">
        <w:rPr>
          <w:rFonts w:ascii="Times New Roman" w:hAnsi="Times New Roman"/>
          <w:sz w:val="24"/>
          <w:szCs w:val="24"/>
        </w:rPr>
        <w:t>ХХХХХХХХХХХХХХХХХХХХХХ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2B45E6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B45E6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2B45E6">
        <w:rPr>
          <w:rFonts w:ascii="Times New Roman" w:hAnsi="Times New Roman"/>
          <w:sz w:val="24"/>
          <w:szCs w:val="24"/>
        </w:rPr>
        <w:t>ХХХХХХХХХХХХХХХХХХХХХ.</w:t>
      </w:r>
      <w:bookmarkStart w:id="2" w:name="_GoBack"/>
      <w:bookmarkEnd w:id="2"/>
    </w:p>
    <w:p w14:paraId="1052C21C" w14:textId="78C78591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2099F">
        <w:rPr>
          <w:rFonts w:ascii="Times New Roman" w:hAnsi="Times New Roman"/>
          <w:sz w:val="24"/>
          <w:szCs w:val="24"/>
        </w:rPr>
        <w:t xml:space="preserve">Олонцевой Светланы Валерьевны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22099F">
        <w:rPr>
          <w:rFonts w:ascii="Times New Roman" w:hAnsi="Times New Roman"/>
          <w:sz w:val="24"/>
          <w:szCs w:val="24"/>
        </w:rPr>
        <w:t>договором купли-продажи оплаченного погреба от 17.11.1997, реестровый № 254-К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2099F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45E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FE87F-414E-4F74-80D0-1274A40C7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2024-07-10T08:57:00Z</cp:lastPrinted>
  <dcterms:created xsi:type="dcterms:W3CDTF">2024-06-26T05:35:00Z</dcterms:created>
  <dcterms:modified xsi:type="dcterms:W3CDTF">2024-09-05T07:52:00Z</dcterms:modified>
</cp:coreProperties>
</file>