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7737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7E0E6A" w:rsidRPr="00070F65">
              <w:rPr>
                <w:sz w:val="24"/>
                <w:szCs w:val="24"/>
              </w:rPr>
              <w:t xml:space="preserve"> </w:t>
            </w:r>
            <w:r w:rsidR="007E0E6A" w:rsidRPr="00070F65">
              <w:rPr>
                <w:rFonts w:ascii="Times New Roman" w:hAnsi="Times New Roman"/>
                <w:sz w:val="24"/>
                <w:szCs w:val="24"/>
              </w:rPr>
              <w:t>проезд</w:t>
            </w:r>
            <w:r w:rsidR="001A4F4D" w:rsidRPr="00070F65">
              <w:rPr>
                <w:rFonts w:ascii="Times New Roman" w:hAnsi="Times New Roman"/>
                <w:sz w:val="24"/>
                <w:szCs w:val="24"/>
              </w:rPr>
              <w:t xml:space="preserve"> Центральный, д. 2,</w:t>
            </w:r>
            <w:r w:rsidR="00570973" w:rsidRPr="00070F65">
              <w:rPr>
                <w:rFonts w:ascii="Times New Roman" w:hAnsi="Times New Roman"/>
                <w:sz w:val="24"/>
                <w:szCs w:val="24"/>
              </w:rPr>
              <w:t xml:space="preserve"> строен. 52, пом. </w:t>
            </w:r>
            <w:r w:rsidR="007737D0">
              <w:rPr>
                <w:rFonts w:ascii="Times New Roman" w:hAnsi="Times New Roman"/>
                <w:sz w:val="24"/>
                <w:szCs w:val="24"/>
              </w:rPr>
              <w:t>77</w:t>
            </w:r>
            <w:r w:rsidR="001A4F4D" w:rsidRPr="00070F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3051" w:rsidRPr="00070F65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570973" w:rsidRPr="00212AD9" w:rsidRDefault="00007996" w:rsidP="007737D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12AD9">
        <w:rPr>
          <w:rFonts w:ascii="Times New Roman" w:hAnsi="Times New Roman"/>
          <w:sz w:val="24"/>
          <w:szCs w:val="24"/>
        </w:rPr>
        <w:t>1.</w:t>
      </w:r>
      <w:r w:rsidR="00E1100D" w:rsidRPr="00212AD9">
        <w:rPr>
          <w:rFonts w:ascii="Times New Roman" w:hAnsi="Times New Roman"/>
          <w:sz w:val="24"/>
          <w:szCs w:val="24"/>
        </w:rPr>
        <w:t> </w:t>
      </w:r>
      <w:r w:rsidR="00F3311B" w:rsidRPr="00212AD9">
        <w:rPr>
          <w:rFonts w:ascii="Times New Roman" w:hAnsi="Times New Roman"/>
          <w:sz w:val="24"/>
          <w:szCs w:val="24"/>
        </w:rPr>
        <w:t>В</w:t>
      </w:r>
      <w:r w:rsidR="006C0F0A" w:rsidRPr="00212AD9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12AD9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12AD9">
        <w:rPr>
          <w:rFonts w:ascii="Times New Roman" w:hAnsi="Times New Roman"/>
          <w:sz w:val="24"/>
          <w:szCs w:val="24"/>
        </w:rPr>
        <w:t>не</w:t>
      </w:r>
      <w:r w:rsidR="006C0F0A" w:rsidRPr="00212AD9">
        <w:rPr>
          <w:rFonts w:ascii="Times New Roman" w:hAnsi="Times New Roman"/>
          <w:sz w:val="24"/>
          <w:szCs w:val="24"/>
        </w:rPr>
        <w:t>жилого помещения</w:t>
      </w:r>
      <w:r w:rsidR="00365749" w:rsidRPr="00212AD9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A4F4D" w:rsidRPr="00212AD9">
        <w:rPr>
          <w:sz w:val="24"/>
          <w:szCs w:val="24"/>
        </w:rPr>
        <w:t>Томская область, ЗАТО Северск</w:t>
      </w:r>
      <w:r w:rsidR="00BC2C55" w:rsidRPr="00212AD9">
        <w:rPr>
          <w:rFonts w:ascii="Times New Roman" w:hAnsi="Times New Roman"/>
          <w:sz w:val="24"/>
          <w:szCs w:val="24"/>
        </w:rPr>
        <w:t xml:space="preserve">, г. Северск, проезд Центральный, </w:t>
      </w:r>
      <w:r w:rsidR="00437ACA" w:rsidRPr="00212AD9">
        <w:rPr>
          <w:rFonts w:ascii="Times New Roman" w:hAnsi="Times New Roman"/>
          <w:sz w:val="24"/>
          <w:szCs w:val="24"/>
        </w:rPr>
        <w:t xml:space="preserve">д. 2, </w:t>
      </w:r>
      <w:r w:rsidR="00570973" w:rsidRPr="00212AD9">
        <w:rPr>
          <w:rFonts w:ascii="Times New Roman" w:hAnsi="Times New Roman"/>
          <w:sz w:val="24"/>
          <w:szCs w:val="24"/>
        </w:rPr>
        <w:t xml:space="preserve">строен. </w:t>
      </w:r>
      <w:r w:rsidR="00800824" w:rsidRPr="00212AD9">
        <w:rPr>
          <w:rFonts w:ascii="Times New Roman" w:hAnsi="Times New Roman"/>
          <w:sz w:val="24"/>
          <w:szCs w:val="24"/>
        </w:rPr>
        <w:t xml:space="preserve">52, пом. </w:t>
      </w:r>
      <w:r w:rsidR="007737D0" w:rsidRPr="00212AD9">
        <w:rPr>
          <w:rFonts w:ascii="Times New Roman" w:hAnsi="Times New Roman"/>
          <w:sz w:val="24"/>
          <w:szCs w:val="24"/>
        </w:rPr>
        <w:t>77</w:t>
      </w:r>
      <w:r w:rsidR="00C03350" w:rsidRPr="00212AD9">
        <w:rPr>
          <w:sz w:val="24"/>
          <w:szCs w:val="24"/>
        </w:rPr>
        <w:t xml:space="preserve">, общей площадью </w:t>
      </w:r>
      <w:r w:rsidR="00BC2C55" w:rsidRPr="00212AD9">
        <w:rPr>
          <w:sz w:val="24"/>
          <w:szCs w:val="24"/>
        </w:rPr>
        <w:t>3,6</w:t>
      </w:r>
      <w:r w:rsidR="00C03350" w:rsidRPr="00212AD9">
        <w:rPr>
          <w:sz w:val="24"/>
          <w:szCs w:val="24"/>
        </w:rPr>
        <w:t xml:space="preserve"> </w:t>
      </w:r>
      <w:proofErr w:type="spellStart"/>
      <w:r w:rsidR="00066117" w:rsidRPr="00212AD9">
        <w:rPr>
          <w:sz w:val="24"/>
          <w:szCs w:val="24"/>
        </w:rPr>
        <w:t>кв.м</w:t>
      </w:r>
      <w:proofErr w:type="spellEnd"/>
      <w:r w:rsidR="00066117" w:rsidRPr="00212AD9">
        <w:rPr>
          <w:rFonts w:ascii="Times New Roman" w:hAnsi="Times New Roman"/>
          <w:sz w:val="24"/>
          <w:szCs w:val="24"/>
        </w:rPr>
        <w:t xml:space="preserve"> </w:t>
      </w:r>
      <w:r w:rsidR="00365749" w:rsidRPr="00212AD9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7737D0" w:rsidRPr="00212AD9">
        <w:rPr>
          <w:rFonts w:ascii="Times New Roman" w:hAnsi="Times New Roman"/>
          <w:sz w:val="24"/>
          <w:szCs w:val="24"/>
        </w:rPr>
        <w:t>70:22:0010802:6711</w:t>
      </w:r>
      <w:r w:rsidR="008C1E34" w:rsidRPr="00212AD9">
        <w:rPr>
          <w:rFonts w:ascii="Times New Roman" w:hAnsi="Times New Roman"/>
          <w:sz w:val="24"/>
          <w:szCs w:val="24"/>
        </w:rPr>
        <w:t>)</w:t>
      </w:r>
      <w:r w:rsidR="00365749" w:rsidRPr="00212AD9">
        <w:rPr>
          <w:rFonts w:ascii="Times New Roman" w:hAnsi="Times New Roman"/>
          <w:sz w:val="24"/>
          <w:szCs w:val="24"/>
        </w:rPr>
        <w:t>,</w:t>
      </w:r>
      <w:r w:rsidR="001A4F4D" w:rsidRPr="00212AD9">
        <w:rPr>
          <w:rFonts w:ascii="Times New Roman" w:hAnsi="Times New Roman"/>
          <w:sz w:val="24"/>
          <w:szCs w:val="24"/>
        </w:rPr>
        <w:t xml:space="preserve"> </w:t>
      </w:r>
      <w:r w:rsidR="00F3311B" w:rsidRPr="00212AD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12AD9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12AD9">
        <w:rPr>
          <w:rFonts w:ascii="Times New Roman" w:hAnsi="Times New Roman"/>
          <w:sz w:val="24"/>
          <w:szCs w:val="24"/>
        </w:rPr>
        <w:t>я</w:t>
      </w:r>
      <w:r w:rsidR="00702617" w:rsidRPr="00212AD9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 w:rsidRPr="00212AD9">
        <w:rPr>
          <w:rFonts w:ascii="Times New Roman" w:hAnsi="Times New Roman"/>
          <w:sz w:val="24"/>
          <w:szCs w:val="24"/>
        </w:rPr>
        <w:t xml:space="preserve"> </w:t>
      </w:r>
      <w:r w:rsidR="007737D0" w:rsidRPr="00212AD9">
        <w:rPr>
          <w:rFonts w:ascii="Times New Roman" w:hAnsi="Times New Roman"/>
          <w:sz w:val="24"/>
          <w:szCs w:val="24"/>
        </w:rPr>
        <w:t xml:space="preserve">Зубков Константин Александрович, </w:t>
      </w:r>
      <w:r w:rsidR="00F16A13">
        <w:rPr>
          <w:rFonts w:ascii="Times New Roman" w:hAnsi="Times New Roman"/>
          <w:sz w:val="24"/>
          <w:szCs w:val="24"/>
        </w:rPr>
        <w:t>ХХХХ</w:t>
      </w:r>
      <w:r w:rsidR="00F16A13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F16A13">
        <w:rPr>
          <w:rFonts w:ascii="Times New Roman" w:hAnsi="Times New Roman"/>
          <w:sz w:val="24"/>
          <w:szCs w:val="24"/>
        </w:rPr>
        <w:t xml:space="preserve"> ХХХХХХХХХ</w:t>
      </w:r>
      <w:r w:rsidR="00F16A13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F16A13">
        <w:rPr>
          <w:rFonts w:ascii="Times New Roman" w:hAnsi="Times New Roman"/>
          <w:sz w:val="24"/>
          <w:szCs w:val="24"/>
        </w:rPr>
        <w:t>ХХХХ</w:t>
      </w:r>
      <w:r w:rsidR="00F16A13" w:rsidRPr="00792B6E">
        <w:rPr>
          <w:rFonts w:ascii="Times New Roman" w:hAnsi="Times New Roman"/>
          <w:sz w:val="24"/>
          <w:szCs w:val="24"/>
        </w:rPr>
        <w:t xml:space="preserve"> №</w:t>
      </w:r>
      <w:r w:rsidR="00F16A13">
        <w:rPr>
          <w:rFonts w:ascii="Times New Roman" w:hAnsi="Times New Roman"/>
          <w:sz w:val="24"/>
          <w:szCs w:val="24"/>
        </w:rPr>
        <w:t xml:space="preserve"> ХХХХХХ</w:t>
      </w:r>
      <w:r w:rsidR="00F16A13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F16A13">
        <w:rPr>
          <w:rFonts w:ascii="Times New Roman" w:hAnsi="Times New Roman"/>
          <w:sz w:val="24"/>
          <w:szCs w:val="24"/>
        </w:rPr>
        <w:t>ХХХХХХХХ</w:t>
      </w:r>
      <w:r w:rsidR="00F16A13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F16A13">
        <w:rPr>
          <w:rFonts w:ascii="Times New Roman" w:hAnsi="Times New Roman"/>
          <w:sz w:val="24"/>
          <w:szCs w:val="24"/>
        </w:rPr>
        <w:t>ХХХХ</w:t>
      </w:r>
      <w:r w:rsidR="00F16A13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F16A13">
        <w:rPr>
          <w:rFonts w:ascii="Times New Roman" w:hAnsi="Times New Roman"/>
          <w:sz w:val="24"/>
          <w:szCs w:val="24"/>
        </w:rPr>
        <w:t>ХХХХ</w:t>
      </w:r>
      <w:r w:rsidR="00F16A13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F16A13">
        <w:rPr>
          <w:rFonts w:ascii="Times New Roman" w:hAnsi="Times New Roman"/>
          <w:sz w:val="24"/>
          <w:szCs w:val="24"/>
        </w:rPr>
        <w:t>ый</w:t>
      </w:r>
      <w:r w:rsidR="00F16A13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F16A13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212AD9">
        <w:rPr>
          <w:rFonts w:ascii="Times New Roman" w:hAnsi="Times New Roman"/>
          <w:sz w:val="24"/>
          <w:szCs w:val="24"/>
        </w:rPr>
        <w:t>.</w:t>
      </w:r>
    </w:p>
    <w:p w:rsidR="00B37D82" w:rsidRPr="0074700A" w:rsidRDefault="00E1100D" w:rsidP="005709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12AD9">
        <w:rPr>
          <w:rFonts w:ascii="Times New Roman" w:hAnsi="Times New Roman"/>
          <w:sz w:val="24"/>
          <w:szCs w:val="24"/>
        </w:rPr>
        <w:t>2.</w:t>
      </w:r>
      <w:r w:rsidR="008054F7" w:rsidRPr="00212AD9">
        <w:rPr>
          <w:rFonts w:ascii="Times New Roman" w:hAnsi="Times New Roman"/>
          <w:sz w:val="24"/>
          <w:szCs w:val="24"/>
        </w:rPr>
        <w:t> </w:t>
      </w:r>
      <w:r w:rsidRPr="00212AD9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7737D0" w:rsidRPr="00212AD9">
        <w:rPr>
          <w:rFonts w:ascii="Times New Roman" w:hAnsi="Times New Roman"/>
          <w:sz w:val="24"/>
          <w:szCs w:val="24"/>
        </w:rPr>
        <w:t xml:space="preserve">Зубкова Константина Александровича </w:t>
      </w:r>
      <w:r w:rsidRPr="00212AD9">
        <w:rPr>
          <w:rFonts w:ascii="Times New Roman" w:hAnsi="Times New Roman"/>
          <w:sz w:val="24"/>
          <w:szCs w:val="24"/>
        </w:rPr>
        <w:t>на указанный</w:t>
      </w:r>
      <w:r w:rsidR="006E31E3" w:rsidRPr="00212AD9">
        <w:rPr>
          <w:rFonts w:ascii="Times New Roman" w:hAnsi="Times New Roman"/>
          <w:sz w:val="24"/>
          <w:szCs w:val="24"/>
        </w:rPr>
        <w:t xml:space="preserve"> </w:t>
      </w:r>
      <w:r w:rsidR="0061768B" w:rsidRPr="00212AD9">
        <w:rPr>
          <w:rFonts w:ascii="Times New Roman" w:hAnsi="Times New Roman"/>
          <w:sz w:val="24"/>
          <w:szCs w:val="24"/>
        </w:rPr>
        <w:t>в</w:t>
      </w:r>
      <w:r w:rsidRPr="00212AD9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BC2C55" w:rsidRPr="00212AD9">
        <w:rPr>
          <w:rFonts w:ascii="Times New Roman" w:hAnsi="Times New Roman"/>
          <w:sz w:val="24"/>
          <w:szCs w:val="24"/>
        </w:rPr>
        <w:t xml:space="preserve">постановлением </w:t>
      </w:r>
      <w:r w:rsidR="00437ACA" w:rsidRPr="00212AD9">
        <w:rPr>
          <w:rFonts w:ascii="Times New Roman" w:hAnsi="Times New Roman"/>
          <w:sz w:val="24"/>
          <w:szCs w:val="24"/>
        </w:rPr>
        <w:t xml:space="preserve">Главы </w:t>
      </w:r>
      <w:r w:rsidR="00437ACA" w:rsidRPr="0074700A">
        <w:rPr>
          <w:rFonts w:ascii="Times New Roman" w:hAnsi="Times New Roman"/>
          <w:sz w:val="24"/>
          <w:szCs w:val="24"/>
        </w:rPr>
        <w:t>Администрации г. Томска-7 от 14.12.1992 № 1551</w:t>
      </w:r>
      <w:r w:rsidR="00B37D82" w:rsidRPr="0074700A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A99" w:rsidRDefault="00622A99">
      <w:r>
        <w:separator/>
      </w:r>
    </w:p>
  </w:endnote>
  <w:endnote w:type="continuationSeparator" w:id="0">
    <w:p w:rsidR="00622A99" w:rsidRDefault="00622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A99" w:rsidRDefault="00622A99">
      <w:r>
        <w:separator/>
      </w:r>
    </w:p>
  </w:footnote>
  <w:footnote w:type="continuationSeparator" w:id="0">
    <w:p w:rsidR="00622A99" w:rsidRDefault="00622A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5F28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496B"/>
    <w:rsid w:val="0061768B"/>
    <w:rsid w:val="006213DF"/>
    <w:rsid w:val="00622A99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2C55"/>
    <w:rsid w:val="00BC3CD9"/>
    <w:rsid w:val="00BC6934"/>
    <w:rsid w:val="00BE5975"/>
    <w:rsid w:val="00BF7979"/>
    <w:rsid w:val="00C0075C"/>
    <w:rsid w:val="00C03350"/>
    <w:rsid w:val="00C0650F"/>
    <w:rsid w:val="00C3496A"/>
    <w:rsid w:val="00C35214"/>
    <w:rsid w:val="00C57866"/>
    <w:rsid w:val="00C72864"/>
    <w:rsid w:val="00C737DC"/>
    <w:rsid w:val="00C80D05"/>
    <w:rsid w:val="00C81AD8"/>
    <w:rsid w:val="00C83548"/>
    <w:rsid w:val="00C911DF"/>
    <w:rsid w:val="00C94651"/>
    <w:rsid w:val="00C95CEB"/>
    <w:rsid w:val="00CC57C9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C6F1F-BBE8-4340-985D-AC3C86222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2024-09-05T09:31:00Z</cp:lastPrinted>
  <dcterms:created xsi:type="dcterms:W3CDTF">2024-09-05T09:48:00Z</dcterms:created>
  <dcterms:modified xsi:type="dcterms:W3CDTF">2024-09-05T09:48:00Z</dcterms:modified>
</cp:coreProperties>
</file>