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4C2CA54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 выявлении правообладателя ранее </w:t>
            </w:r>
            <w:proofErr w:type="spellStart"/>
            <w:r w:rsidRPr="00A237B9">
              <w:rPr>
                <w:rFonts w:ascii="Times New Roman" w:hAnsi="Times New Roman"/>
                <w:sz w:val="24"/>
                <w:szCs w:val="24"/>
              </w:rPr>
              <w:t>учтенного</w:t>
            </w:r>
            <w:proofErr w:type="spellEnd"/>
            <w:r w:rsidRPr="00A237B9">
              <w:rPr>
                <w:rFonts w:ascii="Times New Roman" w:hAnsi="Times New Roman"/>
                <w:sz w:val="24"/>
                <w:szCs w:val="24"/>
              </w:rPr>
              <w:t xml:space="preserve"> объекта недвижимости, нежилого помещения, расположенного по адресу: Томская област</w:t>
            </w:r>
            <w:r w:rsidR="00B64D46">
              <w:rPr>
                <w:rFonts w:ascii="Times New Roman" w:hAnsi="Times New Roman"/>
                <w:sz w:val="24"/>
                <w:szCs w:val="24"/>
              </w:rPr>
              <w:t>ь, ЗАТО Северск, г</w:t>
            </w:r>
            <w:proofErr w:type="gramStart"/>
            <w:r w:rsidR="00B64D46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B64D46">
              <w:rPr>
                <w:rFonts w:ascii="Times New Roman" w:hAnsi="Times New Roman"/>
                <w:sz w:val="24"/>
                <w:szCs w:val="24"/>
              </w:rPr>
              <w:t>еверск, ул.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>Калинина, д.58/1, пом.8 (ПО «Луч»)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160D54A7" w14:textId="77777777" w:rsidR="00B64D46" w:rsidRPr="00E85333" w:rsidRDefault="00B64D46" w:rsidP="00B64D46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 xml:space="preserve">В соответствии со </w:t>
      </w:r>
      <w:proofErr w:type="spellStart"/>
      <w:r w:rsidRPr="00E85333">
        <w:rPr>
          <w:rFonts w:ascii="Times New Roman" w:hAnsi="Times New Roman"/>
          <w:sz w:val="24"/>
          <w:szCs w:val="24"/>
        </w:rPr>
        <w:t>статьей</w:t>
      </w:r>
      <w:proofErr w:type="spellEnd"/>
      <w:r w:rsidRPr="00E85333">
        <w:rPr>
          <w:rFonts w:ascii="Times New Roman" w:hAnsi="Times New Roman"/>
          <w:sz w:val="24"/>
          <w:szCs w:val="24"/>
        </w:rPr>
        <w:t xml:space="preserve"> 69.1 Федерального закона от 13 июля 2015 года </w:t>
      </w:r>
      <w:r w:rsidRPr="00E85333">
        <w:rPr>
          <w:rFonts w:ascii="Times New Roman" w:hAnsi="Times New Roman"/>
          <w:sz w:val="24"/>
          <w:szCs w:val="24"/>
        </w:rPr>
        <w:br/>
        <w:t xml:space="preserve">№ 218-ФЗ </w:t>
      </w:r>
      <w:r>
        <w:rPr>
          <w:rFonts w:ascii="Times New Roman" w:hAnsi="Times New Roman"/>
          <w:sz w:val="24"/>
          <w:szCs w:val="24"/>
        </w:rPr>
        <w:t>«</w:t>
      </w:r>
      <w:r w:rsidRPr="00E85333">
        <w:rPr>
          <w:rFonts w:ascii="Times New Roman" w:hAnsi="Times New Roman"/>
          <w:sz w:val="24"/>
          <w:szCs w:val="24"/>
        </w:rPr>
        <w:t>О государственной регистрации недвижимости</w:t>
      </w:r>
      <w:r>
        <w:rPr>
          <w:rFonts w:ascii="Times New Roman" w:hAnsi="Times New Roman"/>
          <w:sz w:val="24"/>
          <w:szCs w:val="24"/>
        </w:rPr>
        <w:t>»</w:t>
      </w:r>
    </w:p>
    <w:p w14:paraId="18754F3B" w14:textId="77777777" w:rsidR="00B64D46" w:rsidRPr="00E85333" w:rsidRDefault="00B64D46" w:rsidP="00B64D46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676D45A0" w14:textId="77777777" w:rsidR="00B64D46" w:rsidRPr="00E85333" w:rsidRDefault="00B64D46" w:rsidP="00B64D46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>ПОСТАНОВЛЯЕТ:</w:t>
      </w:r>
    </w:p>
    <w:p w14:paraId="6614F7FE" w14:textId="77777777" w:rsidR="00B64D46" w:rsidRPr="00E85333" w:rsidRDefault="00B64D46" w:rsidP="00B64D46">
      <w:pPr>
        <w:jc w:val="center"/>
        <w:rPr>
          <w:rFonts w:ascii="Times New Roman" w:hAnsi="Times New Roman"/>
          <w:sz w:val="24"/>
          <w:szCs w:val="24"/>
        </w:rPr>
      </w:pPr>
    </w:p>
    <w:p w14:paraId="4D7AC88E" w14:textId="49A561CD" w:rsidR="00B64D46" w:rsidRPr="00AD0B8C" w:rsidRDefault="00B64D46" w:rsidP="00B64D46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1. В отношении ранее </w:t>
      </w:r>
      <w:proofErr w:type="spellStart"/>
      <w:r w:rsidRPr="00AD0B8C">
        <w:rPr>
          <w:rFonts w:ascii="Times New Roman" w:hAnsi="Times New Roman"/>
          <w:sz w:val="24"/>
          <w:szCs w:val="24"/>
        </w:rPr>
        <w:t>учтенного</w:t>
      </w:r>
      <w:proofErr w:type="spellEnd"/>
      <w:r w:rsidRPr="00AD0B8C">
        <w:rPr>
          <w:rFonts w:ascii="Times New Roman" w:hAnsi="Times New Roman"/>
          <w:sz w:val="24"/>
          <w:szCs w:val="24"/>
        </w:rPr>
        <w:t xml:space="preserve"> объекта недвижимости, </w:t>
      </w:r>
      <w:r>
        <w:rPr>
          <w:rFonts w:ascii="Times New Roman" w:hAnsi="Times New Roman"/>
          <w:sz w:val="24"/>
          <w:szCs w:val="24"/>
        </w:rPr>
        <w:t xml:space="preserve">нежилого помещения, </w:t>
      </w:r>
      <w:r w:rsidRPr="00AD0B8C">
        <w:rPr>
          <w:rFonts w:ascii="Times New Roman" w:hAnsi="Times New Roman"/>
          <w:sz w:val="24"/>
          <w:szCs w:val="24"/>
        </w:rPr>
        <w:t>расположенного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Pr="00AB2198">
        <w:rPr>
          <w:rFonts w:ascii="Times New Roman" w:hAnsi="Times New Roman"/>
          <w:sz w:val="24"/>
          <w:szCs w:val="24"/>
        </w:rPr>
        <w:fldChar w:fldCharType="begin"/>
      </w:r>
      <w:r w:rsidRPr="00AB2198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AB2198">
        <w:rPr>
          <w:rFonts w:ascii="Times New Roman" w:hAnsi="Times New Roman"/>
          <w:sz w:val="24"/>
          <w:szCs w:val="24"/>
        </w:rPr>
        <w:fldChar w:fldCharType="separate"/>
      </w:r>
      <w:r w:rsidRPr="007D028D">
        <w:rPr>
          <w:rFonts w:ascii="Times New Roman" w:hAnsi="Times New Roman"/>
          <w:noProof/>
          <w:sz w:val="24"/>
          <w:szCs w:val="24"/>
        </w:rPr>
        <w:t>То</w:t>
      </w:r>
      <w:r>
        <w:rPr>
          <w:rFonts w:ascii="Times New Roman" w:hAnsi="Times New Roman"/>
          <w:noProof/>
          <w:sz w:val="24"/>
          <w:szCs w:val="24"/>
        </w:rPr>
        <w:t>мская область, ЗАТО Северск, г.</w:t>
      </w:r>
      <w:r w:rsidRPr="007D028D">
        <w:rPr>
          <w:rFonts w:ascii="Times New Roman" w:hAnsi="Times New Roman"/>
          <w:noProof/>
          <w:sz w:val="24"/>
          <w:szCs w:val="24"/>
        </w:rPr>
        <w:t>Севе</w:t>
      </w:r>
      <w:r>
        <w:rPr>
          <w:rFonts w:ascii="Times New Roman" w:hAnsi="Times New Roman"/>
          <w:noProof/>
          <w:sz w:val="24"/>
          <w:szCs w:val="24"/>
        </w:rPr>
        <w:t>рск, ул.</w:t>
      </w:r>
      <w:r w:rsidRPr="007D028D">
        <w:rPr>
          <w:rFonts w:ascii="Times New Roman" w:hAnsi="Times New Roman"/>
          <w:noProof/>
          <w:sz w:val="24"/>
          <w:szCs w:val="24"/>
        </w:rPr>
        <w:t>Калинина,</w:t>
      </w:r>
      <w:r>
        <w:rPr>
          <w:rFonts w:ascii="Times New Roman" w:hAnsi="Times New Roman"/>
          <w:noProof/>
          <w:sz w:val="24"/>
          <w:szCs w:val="24"/>
        </w:rPr>
        <w:t xml:space="preserve"> д.58/1, пом.</w:t>
      </w:r>
      <w:r w:rsidRPr="007D028D">
        <w:rPr>
          <w:rFonts w:ascii="Times New Roman" w:hAnsi="Times New Roman"/>
          <w:noProof/>
          <w:sz w:val="24"/>
          <w:szCs w:val="24"/>
        </w:rPr>
        <w:t>8 (ПО «Луч»)</w:t>
      </w:r>
      <w:r w:rsidRPr="00AB2198">
        <w:rPr>
          <w:rFonts w:ascii="Times New Roman" w:hAnsi="Times New Roman"/>
          <w:sz w:val="24"/>
          <w:szCs w:val="24"/>
        </w:rPr>
        <w:fldChar w:fldCharType="end"/>
      </w:r>
      <w:r w:rsidRPr="00AB2198">
        <w:rPr>
          <w:rFonts w:ascii="Times New Roman" w:hAnsi="Times New Roman"/>
          <w:sz w:val="24"/>
          <w:szCs w:val="24"/>
        </w:rPr>
        <w:t>, (када</w:t>
      </w:r>
      <w:r w:rsidRPr="00AD0B8C">
        <w:rPr>
          <w:rFonts w:ascii="Times New Roman" w:hAnsi="Times New Roman"/>
          <w:sz w:val="24"/>
          <w:szCs w:val="24"/>
        </w:rPr>
        <w:t>стровый номер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7D028D">
        <w:rPr>
          <w:rFonts w:ascii="Times New Roman" w:hAnsi="Times New Roman"/>
          <w:noProof/>
          <w:sz w:val="24"/>
          <w:szCs w:val="24"/>
        </w:rPr>
        <w:t>70:22:0010106:6126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),</w:t>
      </w:r>
      <w:r>
        <w:rPr>
          <w:rFonts w:ascii="Times New Roman" w:hAnsi="Times New Roman"/>
          <w:sz w:val="24"/>
          <w:szCs w:val="24"/>
        </w:rPr>
        <w:t xml:space="preserve"> общей площадью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площадь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7D028D">
        <w:rPr>
          <w:rFonts w:ascii="Times New Roman" w:hAnsi="Times New Roman"/>
          <w:noProof/>
          <w:sz w:val="24"/>
          <w:szCs w:val="24"/>
        </w:rPr>
        <w:t>3,4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кв</w:t>
      </w:r>
      <w:proofErr w:type="gramStart"/>
      <w:r>
        <w:rPr>
          <w:rFonts w:ascii="Times New Roman" w:hAnsi="Times New Roman"/>
          <w:sz w:val="24"/>
          <w:szCs w:val="24"/>
        </w:rPr>
        <w:t>.м</w:t>
      </w:r>
      <w:proofErr w:type="gramEnd"/>
      <w:r>
        <w:rPr>
          <w:rFonts w:ascii="Times New Roman" w:hAnsi="Times New Roman"/>
          <w:sz w:val="24"/>
          <w:szCs w:val="24"/>
        </w:rPr>
        <w:t xml:space="preserve">,               </w:t>
      </w:r>
      <w:r w:rsidRPr="00AD0B8C">
        <w:rPr>
          <w:rFonts w:ascii="Times New Roman" w:hAnsi="Times New Roman"/>
          <w:sz w:val="24"/>
          <w:szCs w:val="24"/>
        </w:rPr>
        <w:t xml:space="preserve">в качестве правообладателя, владеющего данным объектом недвижимости на праве собственности, выявлен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7D028D">
        <w:rPr>
          <w:rFonts w:ascii="Times New Roman" w:hAnsi="Times New Roman"/>
          <w:noProof/>
          <w:sz w:val="24"/>
          <w:szCs w:val="24"/>
        </w:rPr>
        <w:t>Кутин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7D028D">
        <w:rPr>
          <w:rFonts w:ascii="Times New Roman" w:hAnsi="Times New Roman"/>
          <w:noProof/>
          <w:sz w:val="24"/>
          <w:szCs w:val="24"/>
        </w:rPr>
        <w:t>Андрей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7D028D">
        <w:rPr>
          <w:rFonts w:ascii="Times New Roman" w:hAnsi="Times New Roman"/>
          <w:noProof/>
          <w:sz w:val="24"/>
          <w:szCs w:val="24"/>
        </w:rPr>
        <w:t>Викторович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 w:rsidR="00B36785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 xml:space="preserve">г.р., паспорт: </w:t>
      </w:r>
      <w:r w:rsidR="00B36785">
        <w:rPr>
          <w:rFonts w:ascii="Times New Roman" w:hAnsi="Times New Roman"/>
          <w:sz w:val="24"/>
          <w:szCs w:val="24"/>
        </w:rPr>
        <w:t>ХХХХХ</w:t>
      </w:r>
      <w:r>
        <w:rPr>
          <w:rFonts w:ascii="Times New Roman" w:hAnsi="Times New Roman"/>
          <w:sz w:val="24"/>
          <w:szCs w:val="24"/>
        </w:rPr>
        <w:t xml:space="preserve">               </w:t>
      </w:r>
      <w:r w:rsidRPr="00AD0B8C">
        <w:rPr>
          <w:rFonts w:ascii="Times New Roman" w:hAnsi="Times New Roman"/>
          <w:sz w:val="24"/>
          <w:szCs w:val="24"/>
        </w:rPr>
        <w:t>серия №</w:t>
      </w:r>
      <w:r>
        <w:rPr>
          <w:rFonts w:ascii="Times New Roman" w:hAnsi="Times New Roman"/>
          <w:sz w:val="24"/>
          <w:szCs w:val="24"/>
        </w:rPr>
        <w:t xml:space="preserve"> </w:t>
      </w:r>
      <w:r w:rsidR="00B36785">
        <w:rPr>
          <w:rFonts w:ascii="Times New Roman" w:hAnsi="Times New Roman"/>
          <w:sz w:val="24"/>
          <w:szCs w:val="24"/>
        </w:rPr>
        <w:t>ХХХХ</w:t>
      </w:r>
      <w:r w:rsidRPr="00AD0B8C">
        <w:rPr>
          <w:rFonts w:ascii="Times New Roman" w:hAnsi="Times New Roman"/>
          <w:sz w:val="24"/>
          <w:szCs w:val="24"/>
        </w:rPr>
        <w:t xml:space="preserve">, </w:t>
      </w:r>
      <w:proofErr w:type="gramStart"/>
      <w:r w:rsidRPr="00AD0B8C">
        <w:rPr>
          <w:rFonts w:ascii="Times New Roman" w:hAnsi="Times New Roman"/>
          <w:sz w:val="24"/>
          <w:szCs w:val="24"/>
        </w:rPr>
        <w:t>выдан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 w:rsidR="00B36785">
        <w:rPr>
          <w:rFonts w:ascii="Times New Roman" w:hAnsi="Times New Roman"/>
          <w:sz w:val="24"/>
          <w:szCs w:val="24"/>
        </w:rPr>
        <w:t>ХХХХХ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кем_выдан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7D028D">
        <w:rPr>
          <w:rFonts w:ascii="Times New Roman" w:hAnsi="Times New Roman"/>
          <w:noProof/>
          <w:sz w:val="24"/>
          <w:szCs w:val="24"/>
        </w:rPr>
        <w:t xml:space="preserve">Территориальным </w:t>
      </w:r>
      <w:r>
        <w:rPr>
          <w:rFonts w:ascii="Times New Roman" w:hAnsi="Times New Roman"/>
          <w:noProof/>
          <w:sz w:val="24"/>
          <w:szCs w:val="24"/>
        </w:rPr>
        <w:t>о</w:t>
      </w:r>
      <w:r w:rsidRPr="007D028D">
        <w:rPr>
          <w:rFonts w:ascii="Times New Roman" w:hAnsi="Times New Roman"/>
          <w:noProof/>
          <w:sz w:val="24"/>
          <w:szCs w:val="24"/>
        </w:rPr>
        <w:t>тделом У</w:t>
      </w:r>
      <w:r>
        <w:rPr>
          <w:rFonts w:ascii="Times New Roman" w:hAnsi="Times New Roman"/>
          <w:noProof/>
          <w:sz w:val="24"/>
          <w:szCs w:val="24"/>
        </w:rPr>
        <w:t>ФМС</w:t>
      </w:r>
      <w:r w:rsidRPr="007D028D">
        <w:rPr>
          <w:rFonts w:ascii="Times New Roman" w:hAnsi="Times New Roman"/>
          <w:noProof/>
          <w:sz w:val="24"/>
          <w:szCs w:val="24"/>
        </w:rPr>
        <w:t xml:space="preserve"> России </w:t>
      </w:r>
      <w:r>
        <w:rPr>
          <w:rFonts w:ascii="Times New Roman" w:hAnsi="Times New Roman"/>
          <w:noProof/>
          <w:sz w:val="24"/>
          <w:szCs w:val="24"/>
        </w:rPr>
        <w:t>по</w:t>
      </w:r>
      <w:r w:rsidRPr="007D028D">
        <w:rPr>
          <w:rFonts w:ascii="Times New Roman" w:hAnsi="Times New Roman"/>
          <w:noProof/>
          <w:sz w:val="24"/>
          <w:szCs w:val="24"/>
        </w:rPr>
        <w:t xml:space="preserve"> Томской </w:t>
      </w:r>
      <w:r>
        <w:rPr>
          <w:rFonts w:ascii="Times New Roman" w:hAnsi="Times New Roman"/>
          <w:noProof/>
          <w:sz w:val="24"/>
          <w:szCs w:val="24"/>
        </w:rPr>
        <w:t>о</w:t>
      </w:r>
      <w:r w:rsidRPr="007D028D">
        <w:rPr>
          <w:rFonts w:ascii="Times New Roman" w:hAnsi="Times New Roman"/>
          <w:noProof/>
          <w:sz w:val="24"/>
          <w:szCs w:val="24"/>
        </w:rPr>
        <w:t xml:space="preserve">бласти </w:t>
      </w:r>
      <w:r>
        <w:rPr>
          <w:rFonts w:ascii="Times New Roman" w:hAnsi="Times New Roman"/>
          <w:noProof/>
          <w:sz w:val="24"/>
          <w:szCs w:val="24"/>
        </w:rPr>
        <w:t>в</w:t>
      </w:r>
      <w:r w:rsidRPr="007D028D">
        <w:rPr>
          <w:rFonts w:ascii="Times New Roman" w:hAnsi="Times New Roman"/>
          <w:noProof/>
          <w:sz w:val="24"/>
          <w:szCs w:val="24"/>
        </w:rPr>
        <w:t xml:space="preserve"> </w:t>
      </w:r>
      <w:r>
        <w:rPr>
          <w:rFonts w:ascii="Times New Roman" w:hAnsi="Times New Roman"/>
          <w:noProof/>
          <w:sz w:val="24"/>
          <w:szCs w:val="24"/>
        </w:rPr>
        <w:t>гор.</w:t>
      </w:r>
      <w:r w:rsidRPr="007D028D">
        <w:rPr>
          <w:rFonts w:ascii="Times New Roman" w:hAnsi="Times New Roman"/>
          <w:noProof/>
          <w:sz w:val="24"/>
          <w:szCs w:val="24"/>
        </w:rPr>
        <w:t>Северске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, зарегистрированн</w:t>
      </w:r>
      <w:r>
        <w:rPr>
          <w:rFonts w:ascii="Times New Roman" w:hAnsi="Times New Roman"/>
          <w:sz w:val="24"/>
          <w:szCs w:val="24"/>
        </w:rPr>
        <w:t>ый</w:t>
      </w:r>
      <w:r w:rsidRPr="00AD0B8C">
        <w:rPr>
          <w:rFonts w:ascii="Times New Roman" w:hAnsi="Times New Roman"/>
          <w:sz w:val="24"/>
          <w:szCs w:val="24"/>
        </w:rPr>
        <w:t xml:space="preserve"> по адресу:</w:t>
      </w:r>
      <w:r w:rsidR="00B36785">
        <w:rPr>
          <w:rFonts w:ascii="Times New Roman" w:hAnsi="Times New Roman"/>
          <w:sz w:val="24"/>
          <w:szCs w:val="24"/>
        </w:rPr>
        <w:t xml:space="preserve"> ХХХХХХХ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.</w:t>
      </w:r>
    </w:p>
    <w:p w14:paraId="7A6CBE08" w14:textId="59199937" w:rsidR="00B64D46" w:rsidRPr="00AD0B8C" w:rsidRDefault="00B64D46" w:rsidP="00B64D46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2. Право собственности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7D028D">
        <w:rPr>
          <w:rFonts w:ascii="Times New Roman" w:hAnsi="Times New Roman"/>
          <w:noProof/>
          <w:sz w:val="24"/>
          <w:szCs w:val="24"/>
        </w:rPr>
        <w:t>Кутин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а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7D028D">
        <w:rPr>
          <w:rFonts w:ascii="Times New Roman" w:hAnsi="Times New Roman"/>
          <w:noProof/>
          <w:sz w:val="24"/>
          <w:szCs w:val="24"/>
        </w:rPr>
        <w:t>Андре</w:t>
      </w:r>
      <w:r>
        <w:rPr>
          <w:rFonts w:ascii="Times New Roman" w:hAnsi="Times New Roman"/>
          <w:noProof/>
          <w:sz w:val="24"/>
          <w:szCs w:val="24"/>
        </w:rPr>
        <w:t>я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7D028D">
        <w:rPr>
          <w:rFonts w:ascii="Times New Roman" w:hAnsi="Times New Roman"/>
          <w:noProof/>
          <w:sz w:val="24"/>
          <w:szCs w:val="24"/>
        </w:rPr>
        <w:t>Викторович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а </w:t>
      </w:r>
      <w:r w:rsidRPr="00AD0B8C">
        <w:rPr>
          <w:rFonts w:ascii="Times New Roman" w:hAnsi="Times New Roman"/>
          <w:sz w:val="24"/>
          <w:szCs w:val="24"/>
        </w:rPr>
        <w:t>на указанный в пункте 1 настоящего постановления объект недвижимости подтверждается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7D028D">
        <w:rPr>
          <w:rFonts w:ascii="Times New Roman" w:hAnsi="Times New Roman"/>
          <w:noProof/>
          <w:sz w:val="24"/>
          <w:szCs w:val="24"/>
        </w:rPr>
        <w:t>Постан</w:t>
      </w:r>
      <w:r>
        <w:rPr>
          <w:rFonts w:ascii="Times New Roman" w:hAnsi="Times New Roman"/>
          <w:noProof/>
          <w:sz w:val="24"/>
          <w:szCs w:val="24"/>
        </w:rPr>
        <w:t>овлением Главы Администрации г.</w:t>
      </w:r>
      <w:r w:rsidRPr="007D028D">
        <w:rPr>
          <w:rFonts w:ascii="Times New Roman" w:hAnsi="Times New Roman"/>
          <w:noProof/>
          <w:sz w:val="24"/>
          <w:szCs w:val="24"/>
        </w:rPr>
        <w:t>Томска-7 от 13.08.1993 № 1007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.</w:t>
      </w:r>
    </w:p>
    <w:p w14:paraId="38C33FEE" w14:textId="77777777" w:rsidR="00B64D46" w:rsidRPr="00AD0B8C" w:rsidRDefault="00B64D46" w:rsidP="00B64D46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> </w:t>
      </w:r>
      <w:r w:rsidRPr="00AD0B8C">
        <w:rPr>
          <w:rFonts w:ascii="Times New Roman" w:hAnsi="Times New Roman"/>
          <w:sz w:val="24"/>
          <w:szCs w:val="24"/>
        </w:rPr>
        <w:t xml:space="preserve">Управлению имущественных отношений </w:t>
      </w:r>
      <w:proofErr w:type="gramStart"/>
      <w:r w:rsidRPr="00AD0B8C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AD0B8C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35784D3A" w14:textId="77777777" w:rsidR="00B64D46" w:rsidRPr="00E85333" w:rsidRDefault="00B64D46" w:rsidP="00B64D46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4. Контроль за исполнением постановления возложить на заместителя </w:t>
      </w:r>
      <w:proofErr w:type="gramStart"/>
      <w:r w:rsidRPr="00AD0B8C">
        <w:rPr>
          <w:rFonts w:ascii="Times New Roman" w:hAnsi="Times New Roman"/>
          <w:sz w:val="24"/>
          <w:szCs w:val="24"/>
        </w:rPr>
        <w:t>Мэра</w:t>
      </w:r>
      <w:proofErr w:type="gramEnd"/>
      <w:r w:rsidRPr="00AD0B8C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EB423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73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B6693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F0583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746CE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83961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22C47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D78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9EC2F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 w:val="16"/>
          <w:szCs w:val="16"/>
        </w:rPr>
      </w:pPr>
    </w:p>
    <w:p w14:paraId="30118453" w14:textId="77777777" w:rsidR="00B64D46" w:rsidRDefault="00B64D46" w:rsidP="003268BE">
      <w:pPr>
        <w:tabs>
          <w:tab w:val="left" w:pos="930"/>
        </w:tabs>
        <w:rPr>
          <w:rFonts w:ascii="Times New Roman" w:hAnsi="Times New Roman"/>
          <w:sz w:val="16"/>
          <w:szCs w:val="16"/>
        </w:rPr>
      </w:pPr>
    </w:p>
    <w:p w14:paraId="2B0E3992" w14:textId="77777777" w:rsidR="00B64D46" w:rsidRDefault="00B64D46" w:rsidP="003268BE">
      <w:pPr>
        <w:tabs>
          <w:tab w:val="left" w:pos="930"/>
        </w:tabs>
        <w:rPr>
          <w:rFonts w:ascii="Times New Roman" w:hAnsi="Times New Roman"/>
          <w:sz w:val="16"/>
          <w:szCs w:val="16"/>
        </w:rPr>
      </w:pPr>
    </w:p>
    <w:p w14:paraId="5BC37293" w14:textId="77777777" w:rsidR="00B64D46" w:rsidRDefault="00B64D46" w:rsidP="003268BE">
      <w:pPr>
        <w:tabs>
          <w:tab w:val="left" w:pos="930"/>
        </w:tabs>
        <w:rPr>
          <w:rFonts w:ascii="Times New Roman" w:hAnsi="Times New Roman"/>
          <w:sz w:val="16"/>
          <w:szCs w:val="16"/>
        </w:rPr>
      </w:pPr>
    </w:p>
    <w:p w14:paraId="740F57C0" w14:textId="77777777" w:rsidR="00B64D46" w:rsidRDefault="00B64D46" w:rsidP="003268BE">
      <w:pPr>
        <w:tabs>
          <w:tab w:val="left" w:pos="930"/>
        </w:tabs>
        <w:rPr>
          <w:rFonts w:ascii="Times New Roman" w:hAnsi="Times New Roman"/>
          <w:sz w:val="16"/>
          <w:szCs w:val="16"/>
        </w:rPr>
      </w:pPr>
    </w:p>
    <w:p w14:paraId="0BA6659A" w14:textId="77777777" w:rsidR="00B64D46" w:rsidRDefault="00B64D46" w:rsidP="003268BE">
      <w:pPr>
        <w:tabs>
          <w:tab w:val="left" w:pos="930"/>
        </w:tabs>
        <w:rPr>
          <w:rFonts w:ascii="Times New Roman" w:hAnsi="Times New Roman"/>
          <w:sz w:val="16"/>
          <w:szCs w:val="16"/>
        </w:rPr>
      </w:pPr>
    </w:p>
    <w:p w14:paraId="2027558C" w14:textId="77777777" w:rsidR="00B64D46" w:rsidRPr="00B64D46" w:rsidRDefault="00B64D46" w:rsidP="003268BE">
      <w:pPr>
        <w:tabs>
          <w:tab w:val="left" w:pos="930"/>
        </w:tabs>
        <w:rPr>
          <w:rFonts w:ascii="Times New Roman" w:hAnsi="Times New Roman"/>
          <w:sz w:val="16"/>
          <w:szCs w:val="16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proofErr w:type="spellStart"/>
      <w:r w:rsidRPr="009A522E">
        <w:rPr>
          <w:rFonts w:ascii="Times New Roman" w:hAnsi="Times New Roman"/>
          <w:szCs w:val="24"/>
        </w:rPr>
        <w:t>Кулманакова</w:t>
      </w:r>
      <w:proofErr w:type="spellEnd"/>
      <w:r w:rsidRPr="009A522E">
        <w:rPr>
          <w:rFonts w:ascii="Times New Roman" w:hAnsi="Times New Roman"/>
          <w:szCs w:val="24"/>
        </w:rPr>
        <w:t xml:space="preserve"> Александра Леонидовна</w:t>
      </w:r>
      <w:r w:rsidRPr="009A522E">
        <w:rPr>
          <w:rFonts w:ascii="Times New Roman" w:hAnsi="Times New Roman"/>
          <w:szCs w:val="24"/>
        </w:rPr>
        <w:br/>
        <w:t>+382 (3822) 77-39-85</w:t>
      </w:r>
    </w:p>
    <w:sectPr w:rsidR="00A237B9" w:rsidSect="00A237B9"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86D8408" w14:textId="77777777" w:rsidR="00803F97" w:rsidRDefault="00803F97">
      <w:r>
        <w:separator/>
      </w:r>
    </w:p>
  </w:endnote>
  <w:endnote w:type="continuationSeparator" w:id="0">
    <w:p w14:paraId="6D874293" w14:textId="77777777" w:rsidR="00803F97" w:rsidRDefault="00803F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0330614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0330614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9462231" w14:textId="77777777" w:rsidR="00803F97" w:rsidRDefault="00803F97">
      <w:r>
        <w:separator/>
      </w:r>
    </w:p>
  </w:footnote>
  <w:footnote w:type="continuationSeparator" w:id="0">
    <w:p w14:paraId="207B46C4" w14:textId="77777777" w:rsidR="00803F97" w:rsidRDefault="00803F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B36785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64647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115DE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03F97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36785"/>
    <w:rsid w:val="00B417B5"/>
    <w:rsid w:val="00B45246"/>
    <w:rsid w:val="00B55389"/>
    <w:rsid w:val="00B603DA"/>
    <w:rsid w:val="00B64D46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FEB2A7-7DD7-4982-9F58-D924683392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173</Words>
  <Characters>1652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Kalinina</cp:lastModifiedBy>
  <cp:revision>3</cp:revision>
  <cp:lastPrinted>2009-10-07T02:45:00Z</cp:lastPrinted>
  <dcterms:created xsi:type="dcterms:W3CDTF">2024-09-13T06:50:00Z</dcterms:created>
  <dcterms:modified xsi:type="dcterms:W3CDTF">2024-09-17T04:07:00Z</dcterms:modified>
</cp:coreProperties>
</file>