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070F65" w:rsidRPr="00070F6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70F65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70F65" w:rsidRDefault="00B271D5" w:rsidP="00CC4CB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F6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70F6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70F6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70F6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1A4F4D" w:rsidRPr="00070F65">
              <w:rPr>
                <w:sz w:val="24"/>
                <w:szCs w:val="24"/>
              </w:rPr>
              <w:t xml:space="preserve"> </w:t>
            </w:r>
            <w:r w:rsidR="00066117" w:rsidRPr="00070F65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066117" w:rsidRPr="00070F65">
              <w:rPr>
                <w:sz w:val="24"/>
                <w:szCs w:val="24"/>
              </w:rPr>
              <w:t>г.Северск</w:t>
            </w:r>
            <w:proofErr w:type="spellEnd"/>
            <w:r w:rsidR="00066117" w:rsidRPr="00070F65">
              <w:rPr>
                <w:sz w:val="24"/>
                <w:szCs w:val="24"/>
              </w:rPr>
              <w:t>,</w:t>
            </w:r>
            <w:r w:rsidR="00CC4CB0">
              <w:rPr>
                <w:sz w:val="24"/>
                <w:szCs w:val="24"/>
              </w:rPr>
              <w:t xml:space="preserve"> </w:t>
            </w:r>
            <w:proofErr w:type="spellStart"/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Солнечная</w:t>
            </w:r>
            <w:proofErr w:type="spellEnd"/>
            <w:r w:rsidR="00CC4CB0" w:rsidRPr="00796FB9">
              <w:rPr>
                <w:rFonts w:ascii="Times New Roman" w:hAnsi="Times New Roman"/>
                <w:color w:val="000000"/>
                <w:sz w:val="24"/>
                <w:szCs w:val="24"/>
              </w:rPr>
              <w:t>, д. 1</w:t>
            </w:r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3/1, пом. </w:t>
            </w:r>
            <w:proofErr w:type="gramStart"/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115  (</w:t>
            </w:r>
            <w:proofErr w:type="gramEnd"/>
            <w:r w:rsidR="00CC4CB0">
              <w:rPr>
                <w:rFonts w:ascii="Times New Roman" w:hAnsi="Times New Roman"/>
                <w:color w:val="000000"/>
                <w:sz w:val="24"/>
                <w:szCs w:val="24"/>
              </w:rPr>
              <w:t>ПО «Солнечный-13»</w:t>
            </w:r>
            <w:r w:rsidR="00CC4CB0" w:rsidRPr="00666639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bookmarkEnd w:id="1"/>
          </w:p>
        </w:tc>
      </w:tr>
    </w:tbl>
    <w:p w:rsidR="00B04806" w:rsidRPr="00070F6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70F6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70F6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70F6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70F6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070F65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В соответствии со статьей 69</w:t>
      </w:r>
      <w:r w:rsidR="006C0F0A" w:rsidRPr="00070F65">
        <w:rPr>
          <w:sz w:val="24"/>
          <w:szCs w:val="24"/>
          <w:vertAlign w:val="superscript"/>
        </w:rPr>
        <w:t>1</w:t>
      </w:r>
      <w:r w:rsidRPr="00070F65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70F65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 w:rsidRPr="00070F65">
        <w:rPr>
          <w:sz w:val="24"/>
          <w:szCs w:val="24"/>
        </w:rPr>
        <w:t>«</w:t>
      </w:r>
      <w:r w:rsidR="00365749" w:rsidRPr="00070F65">
        <w:rPr>
          <w:sz w:val="24"/>
          <w:szCs w:val="24"/>
        </w:rPr>
        <w:t>О государственной регистрации недвижимости»</w:t>
      </w:r>
    </w:p>
    <w:p w:rsidR="00007996" w:rsidRPr="00070F65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70F65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70F65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70F65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CC4CB0" w:rsidRPr="00956354" w:rsidRDefault="00007996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A65F1E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A65F1E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1A4F4D" w:rsidRPr="00A65F1E">
        <w:rPr>
          <w:color w:val="000000" w:themeColor="text1"/>
          <w:sz w:val="24"/>
          <w:szCs w:val="24"/>
        </w:rPr>
        <w:t>Томская область, ЗАТО Северск</w:t>
      </w:r>
      <w:r w:rsidR="00BC2C55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, г. Северск,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ул. Солнечная, д. 1</w:t>
      </w:r>
      <w:r w:rsidR="00CC4CB0">
        <w:rPr>
          <w:rFonts w:ascii="Times New Roman" w:hAnsi="Times New Roman"/>
          <w:color w:val="000000"/>
          <w:sz w:val="24"/>
          <w:szCs w:val="24"/>
        </w:rPr>
        <w:t>3/1, пом. 115  (ПО «Солнечный-13»</w:t>
      </w:r>
      <w:r w:rsidR="00CC4CB0" w:rsidRPr="00666639">
        <w:rPr>
          <w:rFonts w:ascii="Times New Roman" w:hAnsi="Times New Roman"/>
          <w:color w:val="000000"/>
          <w:sz w:val="24"/>
          <w:szCs w:val="24"/>
        </w:rPr>
        <w:t>)</w:t>
      </w:r>
      <w:r w:rsidR="00C03350" w:rsidRPr="00A65F1E">
        <w:rPr>
          <w:color w:val="000000" w:themeColor="text1"/>
          <w:sz w:val="24"/>
          <w:szCs w:val="24"/>
        </w:rPr>
        <w:t xml:space="preserve">, общей площадью </w:t>
      </w:r>
      <w:r w:rsidR="00CC4CB0">
        <w:rPr>
          <w:color w:val="000000" w:themeColor="text1"/>
          <w:sz w:val="24"/>
          <w:szCs w:val="24"/>
        </w:rPr>
        <w:t>4,5</w:t>
      </w:r>
      <w:r w:rsidR="00C03350" w:rsidRPr="00A65F1E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A65F1E">
        <w:rPr>
          <w:color w:val="000000" w:themeColor="text1"/>
          <w:sz w:val="24"/>
          <w:szCs w:val="24"/>
        </w:rPr>
        <w:t>кв.м</w:t>
      </w:r>
      <w:proofErr w:type="spellEnd"/>
      <w:r w:rsidR="00066117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CC4CB0" w:rsidRPr="00796FB9">
        <w:rPr>
          <w:rFonts w:ascii="Times New Roman" w:hAnsi="Times New Roman"/>
          <w:color w:val="000000"/>
          <w:sz w:val="24"/>
          <w:szCs w:val="24"/>
        </w:rPr>
        <w:t>70:22:0010109:5154</w:t>
      </w:r>
      <w:r w:rsidR="008C1E34" w:rsidRPr="00A65F1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A65F1E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A65F1E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C4CB0" w:rsidRPr="005819AE">
        <w:rPr>
          <w:rFonts w:ascii="Times New Roman" w:hAnsi="Times New Roman"/>
          <w:color w:val="000000"/>
          <w:sz w:val="24"/>
          <w:szCs w:val="24"/>
        </w:rPr>
        <w:t xml:space="preserve">Чернова </w:t>
      </w:r>
      <w:proofErr w:type="spellStart"/>
      <w:r w:rsidR="00CC4CB0" w:rsidRPr="005819AE">
        <w:rPr>
          <w:rFonts w:ascii="Times New Roman" w:hAnsi="Times New Roman"/>
          <w:color w:val="000000"/>
          <w:sz w:val="24"/>
          <w:szCs w:val="24"/>
        </w:rPr>
        <w:t>Таисья</w:t>
      </w:r>
      <w:proofErr w:type="spellEnd"/>
      <w:r w:rsidR="00CC4CB0" w:rsidRPr="005819AE">
        <w:rPr>
          <w:rFonts w:ascii="Times New Roman" w:hAnsi="Times New Roman"/>
          <w:color w:val="000000"/>
          <w:sz w:val="24"/>
          <w:szCs w:val="24"/>
        </w:rPr>
        <w:t xml:space="preserve"> Петровна</w:t>
      </w:r>
      <w:r w:rsidR="00A65F1E" w:rsidRPr="00A65F1E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026D8">
        <w:rPr>
          <w:rFonts w:ascii="Times New Roman" w:hAnsi="Times New Roman"/>
          <w:sz w:val="24"/>
          <w:szCs w:val="24"/>
        </w:rPr>
        <w:t>ХХХХ</w:t>
      </w:r>
      <w:r w:rsidR="004026D8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4026D8">
        <w:rPr>
          <w:rFonts w:ascii="Times New Roman" w:hAnsi="Times New Roman"/>
          <w:sz w:val="24"/>
          <w:szCs w:val="24"/>
        </w:rPr>
        <w:t xml:space="preserve"> ХХХХХХХХХ</w:t>
      </w:r>
      <w:r w:rsidR="004026D8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4026D8">
        <w:rPr>
          <w:rFonts w:ascii="Times New Roman" w:hAnsi="Times New Roman"/>
          <w:sz w:val="24"/>
          <w:szCs w:val="24"/>
        </w:rPr>
        <w:t>ХХХХ</w:t>
      </w:r>
      <w:r w:rsidR="004026D8" w:rsidRPr="00792B6E">
        <w:rPr>
          <w:rFonts w:ascii="Times New Roman" w:hAnsi="Times New Roman"/>
          <w:sz w:val="24"/>
          <w:szCs w:val="24"/>
        </w:rPr>
        <w:t xml:space="preserve"> №</w:t>
      </w:r>
      <w:r w:rsidR="004026D8">
        <w:rPr>
          <w:rFonts w:ascii="Times New Roman" w:hAnsi="Times New Roman"/>
          <w:sz w:val="24"/>
          <w:szCs w:val="24"/>
        </w:rPr>
        <w:t xml:space="preserve"> ХХХХХХ</w:t>
      </w:r>
      <w:r w:rsidR="004026D8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4026D8">
        <w:rPr>
          <w:rFonts w:ascii="Times New Roman" w:hAnsi="Times New Roman"/>
          <w:sz w:val="24"/>
          <w:szCs w:val="24"/>
        </w:rPr>
        <w:t>ХХХХХХХХ</w:t>
      </w:r>
      <w:r w:rsidR="004026D8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4026D8">
        <w:rPr>
          <w:rFonts w:ascii="Times New Roman" w:hAnsi="Times New Roman"/>
          <w:sz w:val="24"/>
          <w:szCs w:val="24"/>
        </w:rPr>
        <w:t>ХХХХ</w:t>
      </w:r>
      <w:r w:rsidR="004026D8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4026D8">
        <w:rPr>
          <w:rFonts w:ascii="Times New Roman" w:hAnsi="Times New Roman"/>
          <w:sz w:val="24"/>
          <w:szCs w:val="24"/>
        </w:rPr>
        <w:t>ХХХХ</w:t>
      </w:r>
      <w:r w:rsidR="004026D8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4026D8">
        <w:rPr>
          <w:rFonts w:ascii="Times New Roman" w:hAnsi="Times New Roman"/>
          <w:sz w:val="24"/>
          <w:szCs w:val="24"/>
        </w:rPr>
        <w:t>ая</w:t>
      </w:r>
      <w:r w:rsidR="004026D8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4026D8">
        <w:rPr>
          <w:rFonts w:ascii="Times New Roman" w:hAnsi="Times New Roman"/>
          <w:sz w:val="24"/>
          <w:szCs w:val="24"/>
        </w:rPr>
        <w:t>ХХХХХХХХХ</w:t>
      </w:r>
      <w:bookmarkStart w:id="2" w:name="_GoBack"/>
      <w:bookmarkEnd w:id="2"/>
      <w:r w:rsidR="00570973" w:rsidRPr="00956354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95635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CC4CB0" w:rsidRDefault="00E1100D" w:rsidP="00CC4CB0">
      <w:pPr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A65F1E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A65F1E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r w:rsidR="00CC4CB0" w:rsidRPr="005819AE">
        <w:rPr>
          <w:rFonts w:ascii="Times New Roman" w:hAnsi="Times New Roman"/>
          <w:color w:val="000000"/>
          <w:sz w:val="24"/>
          <w:szCs w:val="24"/>
        </w:rPr>
        <w:t>Чернов</w:t>
      </w:r>
      <w:r w:rsidR="00CC4CB0">
        <w:rPr>
          <w:rFonts w:ascii="Times New Roman" w:hAnsi="Times New Roman"/>
          <w:color w:val="000000"/>
          <w:sz w:val="24"/>
          <w:szCs w:val="24"/>
        </w:rPr>
        <w:t>ой</w:t>
      </w:r>
      <w:r w:rsidR="00CC4CB0" w:rsidRPr="005819AE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CC4CB0" w:rsidRPr="005819AE">
        <w:rPr>
          <w:rFonts w:ascii="Times New Roman" w:hAnsi="Times New Roman"/>
          <w:color w:val="000000"/>
          <w:sz w:val="24"/>
          <w:szCs w:val="24"/>
        </w:rPr>
        <w:t>Таись</w:t>
      </w:r>
      <w:r w:rsidR="00CC4CB0">
        <w:rPr>
          <w:rFonts w:ascii="Times New Roman" w:hAnsi="Times New Roman"/>
          <w:color w:val="000000"/>
          <w:sz w:val="24"/>
          <w:szCs w:val="24"/>
        </w:rPr>
        <w:t>и</w:t>
      </w:r>
      <w:proofErr w:type="spellEnd"/>
      <w:r w:rsidR="00CC4CB0" w:rsidRPr="005819AE">
        <w:rPr>
          <w:rFonts w:ascii="Times New Roman" w:hAnsi="Times New Roman"/>
          <w:color w:val="000000"/>
          <w:sz w:val="24"/>
          <w:szCs w:val="24"/>
        </w:rPr>
        <w:t xml:space="preserve"> Петровн</w:t>
      </w:r>
      <w:r w:rsidR="00CC4CB0">
        <w:rPr>
          <w:rFonts w:ascii="Times New Roman" w:hAnsi="Times New Roman"/>
          <w:color w:val="000000"/>
          <w:sz w:val="24"/>
          <w:szCs w:val="24"/>
        </w:rPr>
        <w:t>ы</w:t>
      </w:r>
      <w:r w:rsidR="00CC4CB0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A65F1E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A65F1E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CC4CB0" w:rsidRPr="0057356F">
        <w:rPr>
          <w:rFonts w:ascii="Times New Roman" w:hAnsi="Times New Roman"/>
          <w:sz w:val="24"/>
          <w:szCs w:val="24"/>
        </w:rPr>
        <w:t>Решение</w:t>
      </w:r>
      <w:r w:rsidR="00CC4CB0">
        <w:rPr>
          <w:rFonts w:ascii="Times New Roman" w:hAnsi="Times New Roman"/>
          <w:sz w:val="24"/>
          <w:szCs w:val="24"/>
        </w:rPr>
        <w:t>м</w:t>
      </w:r>
      <w:r w:rsidR="00CC4CB0" w:rsidRPr="0057356F">
        <w:rPr>
          <w:rFonts w:ascii="Times New Roman" w:hAnsi="Times New Roman"/>
          <w:sz w:val="24"/>
          <w:szCs w:val="24"/>
        </w:rPr>
        <w:t xml:space="preserve"> Исполнительного комитета городского Совета народных депутатов от 07.05.1991 года № 433</w:t>
      </w:r>
      <w:r w:rsidR="00B37D82" w:rsidRPr="00EC56D3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Pr="000456A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624" w:rsidRDefault="00E66624">
      <w:r>
        <w:separator/>
      </w:r>
    </w:p>
  </w:endnote>
  <w:endnote w:type="continuationSeparator" w:id="0">
    <w:p w:rsidR="00E66624" w:rsidRDefault="00E66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624" w:rsidRDefault="00E66624">
      <w:r>
        <w:separator/>
      </w:r>
    </w:p>
  </w:footnote>
  <w:footnote w:type="continuationSeparator" w:id="0">
    <w:p w:rsidR="00E66624" w:rsidRDefault="00E666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80D07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17C"/>
    <w:rsid w:val="00177CE9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68BE"/>
    <w:rsid w:val="003320FC"/>
    <w:rsid w:val="003339EE"/>
    <w:rsid w:val="00333A8F"/>
    <w:rsid w:val="003375D5"/>
    <w:rsid w:val="00353E5E"/>
    <w:rsid w:val="003569E7"/>
    <w:rsid w:val="00365749"/>
    <w:rsid w:val="0037055F"/>
    <w:rsid w:val="003975F6"/>
    <w:rsid w:val="003978E6"/>
    <w:rsid w:val="003A4F79"/>
    <w:rsid w:val="003B3EEC"/>
    <w:rsid w:val="003E54E8"/>
    <w:rsid w:val="003E7843"/>
    <w:rsid w:val="003F27CB"/>
    <w:rsid w:val="003F6A72"/>
    <w:rsid w:val="004026D8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420B"/>
    <w:rsid w:val="00453C84"/>
    <w:rsid w:val="00461CD6"/>
    <w:rsid w:val="00463B78"/>
    <w:rsid w:val="0046464B"/>
    <w:rsid w:val="004677A0"/>
    <w:rsid w:val="00476E25"/>
    <w:rsid w:val="00482F0E"/>
    <w:rsid w:val="0048334E"/>
    <w:rsid w:val="004A5682"/>
    <w:rsid w:val="004B24F4"/>
    <w:rsid w:val="004B7254"/>
    <w:rsid w:val="004C3051"/>
    <w:rsid w:val="004C4AE0"/>
    <w:rsid w:val="004C6894"/>
    <w:rsid w:val="004C6EB5"/>
    <w:rsid w:val="004D2E30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83E26"/>
    <w:rsid w:val="00690E53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4700A"/>
    <w:rsid w:val="0075650D"/>
    <w:rsid w:val="007600C6"/>
    <w:rsid w:val="007737D0"/>
    <w:rsid w:val="00782D1D"/>
    <w:rsid w:val="00786D06"/>
    <w:rsid w:val="00793D80"/>
    <w:rsid w:val="007A5F2A"/>
    <w:rsid w:val="007A6BCD"/>
    <w:rsid w:val="007B033A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54C9"/>
    <w:rsid w:val="00956354"/>
    <w:rsid w:val="00982CD8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473F"/>
    <w:rsid w:val="00A26517"/>
    <w:rsid w:val="00A343C1"/>
    <w:rsid w:val="00A34F91"/>
    <w:rsid w:val="00A359CF"/>
    <w:rsid w:val="00A404CA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4651"/>
    <w:rsid w:val="00C95CEB"/>
    <w:rsid w:val="00C97D51"/>
    <w:rsid w:val="00CC4CB0"/>
    <w:rsid w:val="00CC57C9"/>
    <w:rsid w:val="00CF4602"/>
    <w:rsid w:val="00CF5652"/>
    <w:rsid w:val="00D019E2"/>
    <w:rsid w:val="00D3135E"/>
    <w:rsid w:val="00D45F56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15746"/>
    <w:rsid w:val="00E22E03"/>
    <w:rsid w:val="00E27675"/>
    <w:rsid w:val="00E425A5"/>
    <w:rsid w:val="00E43789"/>
    <w:rsid w:val="00E66624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56014-1913-4871-8C2F-7C4C2EAC3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2024-09-12T04:16:00Z</cp:lastPrinted>
  <dcterms:created xsi:type="dcterms:W3CDTF">2024-09-20T01:45:00Z</dcterms:created>
  <dcterms:modified xsi:type="dcterms:W3CDTF">2024-09-20T01:45:00Z</dcterms:modified>
</cp:coreProperties>
</file>