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52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F85948" w14:textId="77777777" w:rsidR="0082489F" w:rsidRPr="00E85333" w:rsidRDefault="0082489F" w:rsidP="008248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185DBEC" w14:textId="77777777" w:rsidR="0082489F" w:rsidRPr="00E85333" w:rsidRDefault="0082489F" w:rsidP="0082489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752D27D" w14:textId="77777777" w:rsidR="0082489F" w:rsidRPr="00E85333" w:rsidRDefault="0082489F" w:rsidP="0082489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F61D2A8" w14:textId="77777777" w:rsidR="0082489F" w:rsidRPr="00E85333" w:rsidRDefault="0082489F" w:rsidP="0082489F">
      <w:pPr>
        <w:jc w:val="center"/>
        <w:rPr>
          <w:rFonts w:ascii="Times New Roman" w:hAnsi="Times New Roman"/>
          <w:sz w:val="24"/>
          <w:szCs w:val="24"/>
        </w:rPr>
      </w:pPr>
    </w:p>
    <w:p w14:paraId="66DB81A6" w14:textId="170334BD" w:rsidR="0082489F" w:rsidRPr="00AD0B8C" w:rsidRDefault="0082489F" w:rsidP="008248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52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70:22:0010602:2292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Станислав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A27B0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>серия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A27B0F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A27B0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Территориальным о</w:t>
      </w:r>
      <w:r w:rsidRPr="00A275E8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A275E8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A275E8">
        <w:rPr>
          <w:rFonts w:ascii="Times New Roman" w:hAnsi="Times New Roman"/>
          <w:noProof/>
          <w:sz w:val="24"/>
          <w:szCs w:val="24"/>
        </w:rPr>
        <w:t xml:space="preserve">о </w:t>
      </w:r>
      <w:r>
        <w:rPr>
          <w:rFonts w:ascii="Times New Roman" w:hAnsi="Times New Roman"/>
          <w:noProof/>
          <w:sz w:val="24"/>
          <w:szCs w:val="24"/>
        </w:rPr>
        <w:t>Томской о</w:t>
      </w:r>
      <w:r w:rsidRPr="00A275E8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A275E8">
        <w:rPr>
          <w:rFonts w:ascii="Times New Roman" w:hAnsi="Times New Roman"/>
          <w:noProof/>
          <w:sz w:val="24"/>
          <w:szCs w:val="24"/>
        </w:rPr>
        <w:t xml:space="preserve"> 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A27B0F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E0998A5" w14:textId="0EC86442" w:rsidR="0082489F" w:rsidRPr="00AD0B8C" w:rsidRDefault="0082489F" w:rsidP="008248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Станислав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2131B587" w14:textId="77777777" w:rsidR="0082489F" w:rsidRPr="00AD0B8C" w:rsidRDefault="0082489F" w:rsidP="008248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B0DCFBE" w14:textId="77777777" w:rsidR="0082489F" w:rsidRPr="00E85333" w:rsidRDefault="0082489F" w:rsidP="0082489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AD0B8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исполнением постановления возложить на заместителя Мэра ЗАТО Северск по экономике и финансам.</w:t>
      </w:r>
    </w:p>
    <w:p w14:paraId="2BE75B61" w14:textId="77777777" w:rsidR="0082489F" w:rsidRDefault="0082489F" w:rsidP="0082489F">
      <w:pPr>
        <w:jc w:val="center"/>
        <w:rPr>
          <w:rFonts w:ascii="Times New Roman" w:hAnsi="Times New Roman"/>
          <w:sz w:val="24"/>
          <w:szCs w:val="24"/>
        </w:rPr>
      </w:pPr>
    </w:p>
    <w:p w14:paraId="65A96A48" w14:textId="77777777" w:rsidR="0082489F" w:rsidRDefault="0082489F" w:rsidP="0082489F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E7B537" w14:textId="77777777" w:rsidR="00456F07" w:rsidRDefault="00456F07">
      <w:r>
        <w:separator/>
      </w:r>
    </w:p>
  </w:endnote>
  <w:endnote w:type="continuationSeparator" w:id="0">
    <w:p w14:paraId="2A04E209" w14:textId="77777777" w:rsidR="00456F07" w:rsidRDefault="0045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0331793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0331793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927AC7" w14:textId="77777777" w:rsidR="00456F07" w:rsidRDefault="00456F07">
      <w:r>
        <w:separator/>
      </w:r>
    </w:p>
  </w:footnote>
  <w:footnote w:type="continuationSeparator" w:id="0">
    <w:p w14:paraId="2AE9E12B" w14:textId="77777777" w:rsidR="00456F07" w:rsidRDefault="00456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7642C9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27B0F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27B0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6F07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489F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27B0F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CC51C-DF3F-4C21-846F-3268002E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191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2024-10-02T05:11:00Z</dcterms:modified>
</cp:coreProperties>
</file>