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23D9A20" w14:textId="77777777" w:rsidR="00FC3F12" w:rsidRDefault="00B271D5" w:rsidP="00FC3F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ул.Парусинка, 2, строение 1, пом.113 </w:t>
            </w:r>
          </w:p>
          <w:p w14:paraId="5B689CE6" w14:textId="104E7826" w:rsidR="009B201E" w:rsidRPr="00A237B9" w:rsidRDefault="00FC3F12" w:rsidP="00FC3F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ПО «Россия - 90»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B013139" w14:textId="77777777" w:rsidR="003C1928" w:rsidRPr="00E85333" w:rsidRDefault="003C1928" w:rsidP="003C192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7CA1CDD" w14:textId="77777777" w:rsidR="003C1928" w:rsidRPr="00E85333" w:rsidRDefault="003C1928" w:rsidP="003C192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FC23D39" w14:textId="77777777" w:rsidR="003C1928" w:rsidRPr="00E85333" w:rsidRDefault="003C1928" w:rsidP="003C192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69B3A5F8" w14:textId="77777777" w:rsidR="003C1928" w:rsidRPr="00E85333" w:rsidRDefault="003C1928" w:rsidP="003C1928">
      <w:pPr>
        <w:jc w:val="center"/>
        <w:rPr>
          <w:rFonts w:ascii="Times New Roman" w:hAnsi="Times New Roman"/>
          <w:sz w:val="24"/>
          <w:szCs w:val="24"/>
        </w:rPr>
      </w:pPr>
    </w:p>
    <w:p w14:paraId="2BF31B5F" w14:textId="5A12E0D8" w:rsidR="003C1928" w:rsidRPr="00AD0B8C" w:rsidRDefault="003C1928" w:rsidP="003C192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</w:t>
      </w:r>
      <w:r w:rsidR="00FC3F12">
        <w:rPr>
          <w:rFonts w:ascii="Times New Roman" w:hAnsi="Times New Roman"/>
          <w:noProof/>
          <w:sz w:val="24"/>
          <w:szCs w:val="24"/>
        </w:rPr>
        <w:t>Парусинка, 2, строение 1, пом.</w:t>
      </w:r>
      <w:r w:rsidRPr="00242AE6">
        <w:rPr>
          <w:rFonts w:ascii="Times New Roman" w:hAnsi="Times New Roman"/>
          <w:noProof/>
          <w:sz w:val="24"/>
          <w:szCs w:val="24"/>
        </w:rPr>
        <w:t xml:space="preserve">113 </w:t>
      </w:r>
      <w:r w:rsidR="00FC3F12">
        <w:rPr>
          <w:rFonts w:ascii="Times New Roman" w:hAnsi="Times New Roman"/>
          <w:noProof/>
          <w:sz w:val="24"/>
          <w:szCs w:val="24"/>
        </w:rPr>
        <w:t>(</w:t>
      </w:r>
      <w:r w:rsidRPr="00242AE6">
        <w:rPr>
          <w:rFonts w:ascii="Times New Roman" w:hAnsi="Times New Roman"/>
          <w:noProof/>
          <w:sz w:val="24"/>
          <w:szCs w:val="24"/>
        </w:rPr>
        <w:t>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="00FC3F12">
        <w:rPr>
          <w:rFonts w:ascii="Times New Roman" w:hAnsi="Times New Roman"/>
          <w:sz w:val="24"/>
          <w:szCs w:val="24"/>
        </w:rPr>
        <w:t>)</w:t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="00FC3F12" w:rsidRPr="00AB2198">
        <w:rPr>
          <w:rFonts w:ascii="Times New Roman" w:hAnsi="Times New Roman"/>
          <w:sz w:val="24"/>
          <w:szCs w:val="24"/>
        </w:rPr>
        <w:t>(када</w:t>
      </w:r>
      <w:r w:rsidR="00FC3F12" w:rsidRPr="00AD0B8C">
        <w:rPr>
          <w:rFonts w:ascii="Times New Roman" w:hAnsi="Times New Roman"/>
          <w:sz w:val="24"/>
          <w:szCs w:val="24"/>
        </w:rPr>
        <w:t>стровый номер</w:t>
      </w:r>
      <w:r w:rsidR="00FC3F12">
        <w:rPr>
          <w:rFonts w:ascii="Times New Roman" w:hAnsi="Times New Roman"/>
          <w:sz w:val="24"/>
          <w:szCs w:val="24"/>
        </w:rPr>
        <w:t xml:space="preserve"> </w:t>
      </w:r>
      <w:r w:rsidR="00FC3F12">
        <w:rPr>
          <w:rFonts w:ascii="Times New Roman" w:hAnsi="Times New Roman"/>
          <w:sz w:val="24"/>
          <w:szCs w:val="24"/>
        </w:rPr>
        <w:fldChar w:fldCharType="begin"/>
      </w:r>
      <w:r w:rsidR="00FC3F1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FC3F12">
        <w:rPr>
          <w:rFonts w:ascii="Times New Roman" w:hAnsi="Times New Roman"/>
          <w:sz w:val="24"/>
          <w:szCs w:val="24"/>
        </w:rPr>
        <w:fldChar w:fldCharType="separate"/>
      </w:r>
      <w:r w:rsidR="00FC3F12" w:rsidRPr="00242AE6">
        <w:rPr>
          <w:rFonts w:ascii="Times New Roman" w:hAnsi="Times New Roman"/>
          <w:noProof/>
          <w:sz w:val="24"/>
          <w:szCs w:val="24"/>
        </w:rPr>
        <w:t>70:22:0010602:2233</w:t>
      </w:r>
      <w:r w:rsidR="00FC3F12">
        <w:rPr>
          <w:rFonts w:ascii="Times New Roman" w:hAnsi="Times New Roman"/>
          <w:sz w:val="24"/>
          <w:szCs w:val="24"/>
        </w:rPr>
        <w:fldChar w:fldCharType="end"/>
      </w:r>
      <w:r w:rsidR="00FC3F12" w:rsidRPr="00AD0B8C">
        <w:rPr>
          <w:rFonts w:ascii="Times New Roman" w:hAnsi="Times New Roman"/>
          <w:sz w:val="24"/>
          <w:szCs w:val="24"/>
        </w:rPr>
        <w:t>),</w:t>
      </w:r>
      <w:r w:rsidR="00FC3F12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Гончарук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Елена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Геннадьевна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7F6E5C">
        <w:rPr>
          <w:rFonts w:ascii="Times New Roman" w:hAnsi="Times New Roman"/>
          <w:sz w:val="24"/>
          <w:szCs w:val="24"/>
        </w:rPr>
        <w:t xml:space="preserve">ХХ.ХХ.ХХХХ </w:t>
      </w:r>
      <w:r w:rsidRPr="00AD0B8C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7F6E5C">
        <w:rPr>
          <w:rFonts w:ascii="Times New Roman" w:hAnsi="Times New Roman"/>
          <w:sz w:val="24"/>
          <w:szCs w:val="24"/>
        </w:rPr>
        <w:t>ХХХХ</w:t>
      </w:r>
      <w:r w:rsidR="00FC3F12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7F6E5C">
        <w:rPr>
          <w:rFonts w:ascii="Times New Roman" w:hAnsi="Times New Roman"/>
          <w:sz w:val="24"/>
          <w:szCs w:val="24"/>
        </w:rPr>
        <w:t>ХХХХХХ,</w:t>
      </w:r>
      <w:r w:rsidRPr="00AD0B8C">
        <w:rPr>
          <w:rFonts w:ascii="Times New Roman" w:hAnsi="Times New Roman"/>
          <w:sz w:val="24"/>
          <w:szCs w:val="24"/>
        </w:rPr>
        <w:t xml:space="preserve">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7F6E5C">
        <w:rPr>
          <w:rFonts w:ascii="Times New Roman" w:hAnsi="Times New Roman"/>
          <w:sz w:val="24"/>
          <w:szCs w:val="24"/>
        </w:rPr>
        <w:t xml:space="preserve">ХХ.ХХ.ХХХХ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 xml:space="preserve">ФМС </w:t>
      </w:r>
      <w:r w:rsidRPr="00242AE6">
        <w:rPr>
          <w:rFonts w:ascii="Times New Roman" w:hAnsi="Times New Roman"/>
          <w:noProof/>
          <w:sz w:val="24"/>
          <w:szCs w:val="24"/>
        </w:rPr>
        <w:t xml:space="preserve">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242AE6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 г.</w:t>
      </w:r>
      <w:r w:rsidRPr="00242AE6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,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 w:rsidR="00FC3F12" w:rsidRPr="00AD0B8C">
        <w:rPr>
          <w:rFonts w:ascii="Times New Roman" w:hAnsi="Times New Roman"/>
          <w:sz w:val="24"/>
          <w:szCs w:val="24"/>
        </w:rPr>
        <w:t xml:space="preserve">СНИЛС </w:t>
      </w:r>
      <w:r w:rsidR="007F6E5C">
        <w:rPr>
          <w:rFonts w:ascii="Times New Roman" w:hAnsi="Times New Roman"/>
          <w:sz w:val="24"/>
          <w:szCs w:val="24"/>
        </w:rPr>
        <w:t>ХХХХХХ</w:t>
      </w:r>
      <w:r w:rsidR="00FC3F12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г.Северск, </w:t>
      </w:r>
      <w:r w:rsidR="007F6E5C">
        <w:rPr>
          <w:rFonts w:ascii="Times New Roman" w:hAnsi="Times New Roman"/>
          <w:sz w:val="24"/>
          <w:szCs w:val="24"/>
        </w:rPr>
        <w:t>ХХХХХХ.</w:t>
      </w:r>
    </w:p>
    <w:p w14:paraId="286DE427" w14:textId="719621BA" w:rsidR="003C1928" w:rsidRPr="00AD0B8C" w:rsidRDefault="003C1928" w:rsidP="003C192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Гончарук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Елен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Геннадьевн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Решением Исполнительного комитета городского Совета народных депутатов от 06.12.1990 года </w:t>
      </w:r>
      <w:r w:rsidR="00315184">
        <w:rPr>
          <w:rFonts w:ascii="Times New Roman" w:hAnsi="Times New Roman"/>
          <w:noProof/>
          <w:sz w:val="24"/>
          <w:szCs w:val="24"/>
        </w:rPr>
        <w:t xml:space="preserve">                 </w:t>
      </w:r>
      <w:r w:rsidRPr="00242AE6">
        <w:rPr>
          <w:rFonts w:ascii="Times New Roman" w:hAnsi="Times New Roman"/>
          <w:noProof/>
          <w:sz w:val="24"/>
          <w:szCs w:val="24"/>
        </w:rPr>
        <w:t>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1AD68170" w14:textId="77777777" w:rsidR="003C1928" w:rsidRPr="00AD0B8C" w:rsidRDefault="003C1928" w:rsidP="003C192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3230744A" w14:textId="77777777" w:rsidR="003C1928" w:rsidRPr="00E85333" w:rsidRDefault="003C1928" w:rsidP="003C192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0" w:name="СодержаниеКонец"/>
          <w:bookmarkEnd w:id="0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98DAFA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2E156CC8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06FB04D5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66F5207D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64EC55B1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9A051EC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7673B6C7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037EDA6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0CA4CECD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299E4B9E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38C7A844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E8F1790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3287C781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1DFD71B0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1EFF2DE7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3E90BCE7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1ABB66B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4382122B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6FFFD9A7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454DDA4C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6BC6E8C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15E9E201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488FFE7B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7227E69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61587828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1A067398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048D58A0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3D8DB3C3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00361E2E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37307220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896FDEE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3398868D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7D6EA90F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19589C7D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77781A95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5A0C8A7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143E98B2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407498F7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41D0D54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799521EF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6943C688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68244138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1E6FE2C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25B1CF5A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316C82B8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2ADF8A36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CC60A63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348970D3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17BA27F8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B9C1C59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0EF87892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6D3644A4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5F42BFB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13482550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1CC1B78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1E46A748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178C4316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214894F0" w14:textId="77777777" w:rsidR="007F6E5C" w:rsidRDefault="007F6E5C" w:rsidP="009E6B58">
      <w:pPr>
        <w:rPr>
          <w:rFonts w:ascii="Times New Roman" w:hAnsi="Times New Roman"/>
          <w:szCs w:val="24"/>
        </w:rPr>
      </w:pPr>
      <w:bookmarkStart w:id="3" w:name="_GoBack"/>
      <w:bookmarkEnd w:id="3"/>
    </w:p>
    <w:p w14:paraId="7AF652DE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6D61179" w14:textId="77777777" w:rsidR="00315184" w:rsidRDefault="00315184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32C8CC" w14:textId="77777777" w:rsidR="00DB6355" w:rsidRDefault="00DB6355">
      <w:r>
        <w:separator/>
      </w:r>
    </w:p>
  </w:endnote>
  <w:endnote w:type="continuationSeparator" w:id="0">
    <w:p w14:paraId="1FDC96F1" w14:textId="77777777" w:rsidR="00DB6355" w:rsidRDefault="00DB6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0331959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0331959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13DE36" w14:textId="77777777" w:rsidR="00DB6355" w:rsidRDefault="00DB6355">
      <w:r>
        <w:separator/>
      </w:r>
    </w:p>
  </w:footnote>
  <w:footnote w:type="continuationSeparator" w:id="0">
    <w:p w14:paraId="3A4ED801" w14:textId="77777777" w:rsidR="00DB6355" w:rsidRDefault="00DB63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8F0CED9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F6E5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D64DB"/>
    <w:rsid w:val="002E194E"/>
    <w:rsid w:val="002F148E"/>
    <w:rsid w:val="00315184"/>
    <w:rsid w:val="00320694"/>
    <w:rsid w:val="003268BE"/>
    <w:rsid w:val="003339EE"/>
    <w:rsid w:val="00353E5E"/>
    <w:rsid w:val="0037055F"/>
    <w:rsid w:val="003978E6"/>
    <w:rsid w:val="003C1928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7F6E5C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B6355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C3F12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2C036-414B-44DE-AB8D-A169F58DB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67</cp:revision>
  <cp:lastPrinted>2009-10-07T02:45:00Z</cp:lastPrinted>
  <dcterms:created xsi:type="dcterms:W3CDTF">2018-11-29T06:08:00Z</dcterms:created>
  <dcterms:modified xsi:type="dcterms:W3CDTF">2024-10-04T06:48:00Z</dcterms:modified>
</cp:coreProperties>
</file>