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ул. Солнечная, д. 11/1, пом. 98 (ПО «Лето-90»)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0BD461" w14:textId="77777777" w:rsidR="004F06DF" w:rsidRPr="00E85333" w:rsidRDefault="004F06DF" w:rsidP="004F06DF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5DDF4283" w14:textId="77777777" w:rsidR="004F06DF" w:rsidRPr="00E85333" w:rsidRDefault="004F06DF" w:rsidP="004F06D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374136E0" w14:textId="744B82B4" w:rsidR="004F06DF" w:rsidRPr="004F06DF" w:rsidRDefault="004F06DF" w:rsidP="004F06DF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4F06DF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 </w:t>
      </w:r>
      <w:r w:rsidRPr="004F06DF">
        <w:rPr>
          <w:rFonts w:ascii="Times New Roman" w:hAnsi="Times New Roman"/>
          <w:sz w:val="24"/>
          <w:szCs w:val="24"/>
        </w:rPr>
        <w:t xml:space="preserve">В отношении ранее учтенного объекта недвижимости, нежилого помещения, расположенного по адресу: </w:t>
      </w:r>
      <w:r w:rsidRPr="004F06DF">
        <w:rPr>
          <w:rFonts w:ascii="Times New Roman" w:hAnsi="Times New Roman"/>
          <w:sz w:val="24"/>
          <w:szCs w:val="24"/>
        </w:rPr>
        <w:fldChar w:fldCharType="begin"/>
      </w:r>
      <w:r w:rsidRPr="004F06DF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F06DF">
        <w:rPr>
          <w:rFonts w:ascii="Times New Roman" w:hAnsi="Times New Roman"/>
          <w:sz w:val="24"/>
          <w:szCs w:val="24"/>
        </w:rPr>
        <w:fldChar w:fldCharType="separate"/>
      </w:r>
      <w:r w:rsidRPr="004F06DF">
        <w:rPr>
          <w:rFonts w:ascii="Times New Roman" w:hAnsi="Times New Roman"/>
          <w:noProof/>
          <w:sz w:val="24"/>
          <w:szCs w:val="24"/>
        </w:rPr>
        <w:t>Томская область, г. Северск, ул. Солнечная, д. 11/1, пом. 98</w:t>
      </w:r>
      <w:r>
        <w:rPr>
          <w:rFonts w:ascii="Times New Roman" w:hAnsi="Times New Roman"/>
          <w:noProof/>
          <w:sz w:val="24"/>
          <w:szCs w:val="24"/>
        </w:rPr>
        <w:t xml:space="preserve">    </w:t>
      </w:r>
      <w:r w:rsidRPr="004F06DF">
        <w:rPr>
          <w:rFonts w:ascii="Times New Roman" w:hAnsi="Times New Roman"/>
          <w:noProof/>
          <w:sz w:val="24"/>
          <w:szCs w:val="24"/>
        </w:rPr>
        <w:t xml:space="preserve"> (ПО «Лето-90»)</w:t>
      </w:r>
      <w:r w:rsidRPr="004F06DF">
        <w:rPr>
          <w:rFonts w:ascii="Times New Roman" w:hAnsi="Times New Roman"/>
          <w:sz w:val="24"/>
          <w:szCs w:val="24"/>
        </w:rPr>
        <w:fldChar w:fldCharType="end"/>
      </w:r>
      <w:r w:rsidRPr="004F06DF">
        <w:rPr>
          <w:rFonts w:ascii="Times New Roman" w:hAnsi="Times New Roman"/>
          <w:sz w:val="24"/>
          <w:szCs w:val="24"/>
        </w:rPr>
        <w:t xml:space="preserve">, общей площадью </w:t>
      </w:r>
      <w:r w:rsidRPr="004F06DF">
        <w:rPr>
          <w:rFonts w:ascii="Times New Roman" w:hAnsi="Times New Roman"/>
          <w:sz w:val="24"/>
          <w:szCs w:val="24"/>
        </w:rPr>
        <w:fldChar w:fldCharType="begin"/>
      </w:r>
      <w:r w:rsidRPr="004F06DF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F06DF">
        <w:rPr>
          <w:rFonts w:ascii="Times New Roman" w:hAnsi="Times New Roman"/>
          <w:sz w:val="24"/>
          <w:szCs w:val="24"/>
        </w:rPr>
        <w:fldChar w:fldCharType="separate"/>
      </w:r>
      <w:r w:rsidRPr="004F06DF">
        <w:rPr>
          <w:rFonts w:ascii="Times New Roman" w:hAnsi="Times New Roman"/>
          <w:noProof/>
          <w:sz w:val="24"/>
          <w:szCs w:val="24"/>
        </w:rPr>
        <w:t>4,3</w:t>
      </w:r>
      <w:r w:rsidRPr="004F06DF">
        <w:rPr>
          <w:rFonts w:ascii="Times New Roman" w:hAnsi="Times New Roman"/>
          <w:sz w:val="24"/>
          <w:szCs w:val="24"/>
        </w:rPr>
        <w:fldChar w:fldCharType="end"/>
      </w:r>
      <w:r w:rsidRPr="004F06DF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4F06DF">
        <w:rPr>
          <w:rFonts w:ascii="Times New Roman" w:hAnsi="Times New Roman"/>
          <w:sz w:val="24"/>
          <w:szCs w:val="24"/>
        </w:rPr>
        <w:t>.м</w:t>
      </w:r>
      <w:proofErr w:type="gramEnd"/>
      <w:r w:rsidRPr="004F06DF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F06DF">
        <w:rPr>
          <w:rFonts w:ascii="Times New Roman" w:hAnsi="Times New Roman"/>
          <w:sz w:val="24"/>
          <w:szCs w:val="24"/>
        </w:rPr>
        <w:fldChar w:fldCharType="begin"/>
      </w:r>
      <w:r w:rsidRPr="004F06DF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F06DF">
        <w:rPr>
          <w:rFonts w:ascii="Times New Roman" w:hAnsi="Times New Roman"/>
          <w:sz w:val="24"/>
          <w:szCs w:val="24"/>
        </w:rPr>
        <w:fldChar w:fldCharType="separate"/>
      </w:r>
      <w:r w:rsidRPr="004F06DF">
        <w:rPr>
          <w:rFonts w:ascii="Times New Roman" w:hAnsi="Times New Roman"/>
          <w:noProof/>
          <w:sz w:val="24"/>
          <w:szCs w:val="24"/>
        </w:rPr>
        <w:t>70:22:0010109:4380</w:t>
      </w:r>
      <w:r w:rsidRPr="004F06DF">
        <w:rPr>
          <w:rFonts w:ascii="Times New Roman" w:hAnsi="Times New Roman"/>
          <w:sz w:val="24"/>
          <w:szCs w:val="24"/>
        </w:rPr>
        <w:fldChar w:fldCharType="end"/>
      </w:r>
      <w:r w:rsidRPr="004F06DF">
        <w:rPr>
          <w:rFonts w:ascii="Times New Roman" w:hAnsi="Times New Roman"/>
          <w:sz w:val="24"/>
          <w:szCs w:val="24"/>
        </w:rPr>
        <w:t xml:space="preserve">),                    в качестве правообладателя, владеющего данным объектом недвижимости на праве собственности, выявлен </w:t>
      </w:r>
      <w:r w:rsidRPr="004F06DF">
        <w:rPr>
          <w:rFonts w:ascii="Times New Roman" w:hAnsi="Times New Roman"/>
          <w:sz w:val="24"/>
          <w:szCs w:val="24"/>
        </w:rPr>
        <w:fldChar w:fldCharType="begin"/>
      </w:r>
      <w:r w:rsidRPr="004F06D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F06DF">
        <w:rPr>
          <w:rFonts w:ascii="Times New Roman" w:hAnsi="Times New Roman"/>
          <w:sz w:val="24"/>
          <w:szCs w:val="24"/>
        </w:rPr>
        <w:fldChar w:fldCharType="separate"/>
      </w:r>
      <w:r w:rsidRPr="004F06DF">
        <w:rPr>
          <w:rFonts w:ascii="Times New Roman" w:hAnsi="Times New Roman"/>
          <w:noProof/>
          <w:sz w:val="24"/>
          <w:szCs w:val="24"/>
        </w:rPr>
        <w:t>Андреев</w:t>
      </w:r>
      <w:r w:rsidRPr="004F06DF">
        <w:rPr>
          <w:rFonts w:ascii="Times New Roman" w:hAnsi="Times New Roman"/>
          <w:sz w:val="24"/>
          <w:szCs w:val="24"/>
        </w:rPr>
        <w:fldChar w:fldCharType="end"/>
      </w:r>
      <w:r w:rsidRPr="004F06DF">
        <w:rPr>
          <w:rFonts w:ascii="Times New Roman" w:hAnsi="Times New Roman"/>
          <w:sz w:val="24"/>
          <w:szCs w:val="24"/>
        </w:rPr>
        <w:t xml:space="preserve"> </w:t>
      </w:r>
      <w:r w:rsidRPr="004F06DF">
        <w:rPr>
          <w:rFonts w:ascii="Times New Roman" w:hAnsi="Times New Roman"/>
          <w:sz w:val="24"/>
          <w:szCs w:val="24"/>
        </w:rPr>
        <w:fldChar w:fldCharType="begin"/>
      </w:r>
      <w:r w:rsidRPr="004F06D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F06DF">
        <w:rPr>
          <w:rFonts w:ascii="Times New Roman" w:hAnsi="Times New Roman"/>
          <w:sz w:val="24"/>
          <w:szCs w:val="24"/>
        </w:rPr>
        <w:fldChar w:fldCharType="separate"/>
      </w:r>
      <w:r w:rsidRPr="004F06DF">
        <w:rPr>
          <w:rFonts w:ascii="Times New Roman" w:hAnsi="Times New Roman"/>
          <w:noProof/>
          <w:sz w:val="24"/>
          <w:szCs w:val="24"/>
        </w:rPr>
        <w:t>Виктор</w:t>
      </w:r>
      <w:r w:rsidRPr="004F06DF">
        <w:rPr>
          <w:rFonts w:ascii="Times New Roman" w:hAnsi="Times New Roman"/>
          <w:sz w:val="24"/>
          <w:szCs w:val="24"/>
        </w:rPr>
        <w:fldChar w:fldCharType="end"/>
      </w:r>
      <w:r w:rsidRPr="004F06DF">
        <w:rPr>
          <w:rFonts w:ascii="Times New Roman" w:hAnsi="Times New Roman"/>
          <w:sz w:val="24"/>
          <w:szCs w:val="24"/>
        </w:rPr>
        <w:t xml:space="preserve"> </w:t>
      </w:r>
      <w:r w:rsidRPr="004F06DF">
        <w:rPr>
          <w:rFonts w:ascii="Times New Roman" w:hAnsi="Times New Roman"/>
          <w:sz w:val="24"/>
          <w:szCs w:val="24"/>
        </w:rPr>
        <w:fldChar w:fldCharType="begin"/>
      </w:r>
      <w:r w:rsidRPr="004F06D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F06DF">
        <w:rPr>
          <w:rFonts w:ascii="Times New Roman" w:hAnsi="Times New Roman"/>
          <w:sz w:val="24"/>
          <w:szCs w:val="24"/>
        </w:rPr>
        <w:fldChar w:fldCharType="separate"/>
      </w:r>
      <w:r w:rsidRPr="004F06DF">
        <w:rPr>
          <w:rFonts w:ascii="Times New Roman" w:hAnsi="Times New Roman"/>
          <w:noProof/>
          <w:sz w:val="24"/>
          <w:szCs w:val="24"/>
        </w:rPr>
        <w:t>Михайлович</w:t>
      </w:r>
      <w:r w:rsidRPr="004F06DF">
        <w:rPr>
          <w:rFonts w:ascii="Times New Roman" w:hAnsi="Times New Roman"/>
          <w:sz w:val="24"/>
          <w:szCs w:val="24"/>
        </w:rPr>
        <w:fldChar w:fldCharType="end"/>
      </w:r>
      <w:r w:rsidRPr="004F06DF">
        <w:rPr>
          <w:rFonts w:ascii="Times New Roman" w:hAnsi="Times New Roman"/>
          <w:sz w:val="24"/>
          <w:szCs w:val="24"/>
        </w:rPr>
        <w:t xml:space="preserve"> </w:t>
      </w:r>
      <w:r w:rsidR="00345EB2">
        <w:rPr>
          <w:rFonts w:ascii="Times New Roman" w:hAnsi="Times New Roman"/>
          <w:sz w:val="24"/>
          <w:szCs w:val="24"/>
        </w:rPr>
        <w:t xml:space="preserve">ХХ </w:t>
      </w:r>
      <w:r w:rsidRPr="004F06DF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345EB2">
        <w:rPr>
          <w:rFonts w:ascii="Times New Roman" w:hAnsi="Times New Roman"/>
          <w:sz w:val="24"/>
          <w:szCs w:val="24"/>
        </w:rPr>
        <w:t xml:space="preserve"> ХХХ</w:t>
      </w:r>
      <w:r w:rsidRPr="004F06DF">
        <w:rPr>
          <w:rFonts w:ascii="Times New Roman" w:hAnsi="Times New Roman"/>
          <w:sz w:val="24"/>
          <w:szCs w:val="24"/>
        </w:rPr>
        <w:t xml:space="preserve">   № </w:t>
      </w:r>
      <w:r w:rsidR="00345EB2">
        <w:rPr>
          <w:rFonts w:ascii="Times New Roman" w:hAnsi="Times New Roman"/>
          <w:sz w:val="24"/>
          <w:szCs w:val="24"/>
        </w:rPr>
        <w:t xml:space="preserve">ХХХ </w:t>
      </w:r>
      <w:r w:rsidRPr="004F06DF">
        <w:rPr>
          <w:rFonts w:ascii="Times New Roman" w:hAnsi="Times New Roman"/>
          <w:sz w:val="24"/>
          <w:szCs w:val="24"/>
        </w:rPr>
        <w:t xml:space="preserve">, выдан </w:t>
      </w:r>
      <w:r w:rsidR="00345EB2">
        <w:rPr>
          <w:rFonts w:ascii="Times New Roman" w:hAnsi="Times New Roman"/>
          <w:sz w:val="24"/>
          <w:szCs w:val="24"/>
        </w:rPr>
        <w:t xml:space="preserve">ХХХ </w:t>
      </w:r>
      <w:r w:rsidRPr="004F06DF">
        <w:rPr>
          <w:rFonts w:ascii="Times New Roman" w:hAnsi="Times New Roman"/>
          <w:sz w:val="24"/>
          <w:szCs w:val="24"/>
        </w:rPr>
        <w:t xml:space="preserve"> </w:t>
      </w:r>
      <w:r w:rsidRPr="004F06DF">
        <w:rPr>
          <w:rFonts w:ascii="Times New Roman" w:hAnsi="Times New Roman"/>
          <w:sz w:val="24"/>
          <w:szCs w:val="24"/>
        </w:rPr>
        <w:fldChar w:fldCharType="begin"/>
      </w:r>
      <w:r w:rsidRPr="004F06DF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4F06DF">
        <w:rPr>
          <w:rFonts w:ascii="Times New Roman" w:hAnsi="Times New Roman"/>
          <w:sz w:val="24"/>
          <w:szCs w:val="24"/>
        </w:rPr>
        <w:fldChar w:fldCharType="separate"/>
      </w:r>
      <w:r w:rsidRPr="004F06DF">
        <w:rPr>
          <w:rFonts w:ascii="Times New Roman" w:hAnsi="Times New Roman"/>
          <w:noProof/>
          <w:sz w:val="24"/>
          <w:szCs w:val="24"/>
        </w:rPr>
        <w:t xml:space="preserve">Отделение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4F06DF">
        <w:rPr>
          <w:rFonts w:ascii="Times New Roman" w:hAnsi="Times New Roman"/>
          <w:noProof/>
          <w:sz w:val="24"/>
          <w:szCs w:val="24"/>
        </w:rPr>
        <w:t xml:space="preserve">о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4F06DF">
        <w:rPr>
          <w:rFonts w:ascii="Times New Roman" w:hAnsi="Times New Roman"/>
          <w:noProof/>
          <w:sz w:val="24"/>
          <w:szCs w:val="24"/>
        </w:rPr>
        <w:t xml:space="preserve">опросам 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4F06DF">
        <w:rPr>
          <w:rFonts w:ascii="Times New Roman" w:hAnsi="Times New Roman"/>
          <w:noProof/>
          <w:sz w:val="24"/>
          <w:szCs w:val="24"/>
        </w:rPr>
        <w:t>играции У</w:t>
      </w:r>
      <w:r>
        <w:rPr>
          <w:rFonts w:ascii="Times New Roman" w:hAnsi="Times New Roman"/>
          <w:noProof/>
          <w:sz w:val="24"/>
          <w:szCs w:val="24"/>
        </w:rPr>
        <w:t>МВД</w:t>
      </w:r>
      <w:r w:rsidRPr="004F06DF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4F06DF">
        <w:rPr>
          <w:rFonts w:ascii="Times New Roman" w:hAnsi="Times New Roman"/>
          <w:noProof/>
          <w:sz w:val="24"/>
          <w:szCs w:val="24"/>
        </w:rPr>
        <w:t>о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4F06DF">
        <w:rPr>
          <w:rFonts w:ascii="Times New Roman" w:hAnsi="Times New Roman"/>
          <w:noProof/>
          <w:sz w:val="24"/>
          <w:szCs w:val="24"/>
        </w:rPr>
        <w:t xml:space="preserve"> Северск У</w:t>
      </w:r>
      <w:r>
        <w:rPr>
          <w:rFonts w:ascii="Times New Roman" w:hAnsi="Times New Roman"/>
          <w:noProof/>
          <w:sz w:val="24"/>
          <w:szCs w:val="24"/>
        </w:rPr>
        <w:t>МВД</w:t>
      </w:r>
      <w:r w:rsidRPr="004F06DF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4F06DF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4F06DF">
        <w:rPr>
          <w:rFonts w:ascii="Times New Roman" w:hAnsi="Times New Roman"/>
          <w:noProof/>
          <w:sz w:val="24"/>
          <w:szCs w:val="24"/>
        </w:rPr>
        <w:t>бласти</w:t>
      </w:r>
      <w:r w:rsidRPr="004F06DF">
        <w:rPr>
          <w:rFonts w:ascii="Times New Roman" w:hAnsi="Times New Roman"/>
          <w:sz w:val="24"/>
          <w:szCs w:val="24"/>
        </w:rPr>
        <w:fldChar w:fldCharType="end"/>
      </w:r>
      <w:r w:rsidRPr="004F06DF">
        <w:rPr>
          <w:rFonts w:ascii="Times New Roman" w:hAnsi="Times New Roman"/>
          <w:sz w:val="24"/>
          <w:szCs w:val="24"/>
        </w:rPr>
        <w:t xml:space="preserve">, СНИЛС </w:t>
      </w:r>
      <w:r w:rsidR="00345EB2">
        <w:rPr>
          <w:rFonts w:ascii="Times New Roman" w:hAnsi="Times New Roman"/>
          <w:sz w:val="24"/>
          <w:szCs w:val="24"/>
        </w:rPr>
        <w:t xml:space="preserve">ХХХ </w:t>
      </w:r>
      <w:r w:rsidRPr="004F06DF">
        <w:rPr>
          <w:rFonts w:ascii="Times New Roman" w:hAnsi="Times New Roman"/>
          <w:sz w:val="24"/>
          <w:szCs w:val="24"/>
        </w:rPr>
        <w:t xml:space="preserve">, зарегистрированный </w:t>
      </w:r>
      <w:bookmarkStart w:id="0" w:name="_GoBack"/>
      <w:bookmarkEnd w:id="0"/>
      <w:r w:rsidRPr="004F06DF">
        <w:rPr>
          <w:rFonts w:ascii="Times New Roman" w:hAnsi="Times New Roman"/>
          <w:sz w:val="24"/>
          <w:szCs w:val="24"/>
        </w:rPr>
        <w:t xml:space="preserve">по адресу: </w:t>
      </w:r>
      <w:r w:rsidR="00345EB2">
        <w:rPr>
          <w:rFonts w:ascii="Times New Roman" w:hAnsi="Times New Roman"/>
          <w:sz w:val="24"/>
          <w:szCs w:val="24"/>
        </w:rPr>
        <w:t>ХХХХ</w:t>
      </w:r>
    </w:p>
    <w:p w14:paraId="5BE307B7" w14:textId="6094B8F1" w:rsidR="004F06DF" w:rsidRPr="004F06DF" w:rsidRDefault="004F06DF" w:rsidP="004F06DF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4F06DF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 </w:t>
      </w:r>
      <w:r w:rsidRPr="004F06DF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4F06DF">
        <w:rPr>
          <w:rFonts w:ascii="Times New Roman" w:hAnsi="Times New Roman"/>
          <w:sz w:val="24"/>
          <w:szCs w:val="24"/>
        </w:rPr>
        <w:fldChar w:fldCharType="begin"/>
      </w:r>
      <w:r w:rsidRPr="004F06D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F06DF">
        <w:rPr>
          <w:rFonts w:ascii="Times New Roman" w:hAnsi="Times New Roman"/>
          <w:sz w:val="24"/>
          <w:szCs w:val="24"/>
        </w:rPr>
        <w:fldChar w:fldCharType="separate"/>
      </w:r>
      <w:r w:rsidRPr="004F06DF">
        <w:rPr>
          <w:rFonts w:ascii="Times New Roman" w:hAnsi="Times New Roman"/>
          <w:noProof/>
          <w:sz w:val="24"/>
          <w:szCs w:val="24"/>
        </w:rPr>
        <w:t>Андреев</w:t>
      </w:r>
      <w:r w:rsidRPr="004F06DF">
        <w:rPr>
          <w:rFonts w:ascii="Times New Roman" w:hAnsi="Times New Roman"/>
          <w:sz w:val="24"/>
          <w:szCs w:val="24"/>
        </w:rPr>
        <w:fldChar w:fldCharType="end"/>
      </w:r>
      <w:r w:rsidRPr="004F06DF">
        <w:rPr>
          <w:rFonts w:ascii="Times New Roman" w:hAnsi="Times New Roman"/>
          <w:sz w:val="24"/>
          <w:szCs w:val="24"/>
        </w:rPr>
        <w:t xml:space="preserve">а </w:t>
      </w:r>
      <w:r w:rsidRPr="004F06DF">
        <w:rPr>
          <w:rFonts w:ascii="Times New Roman" w:hAnsi="Times New Roman"/>
          <w:sz w:val="24"/>
          <w:szCs w:val="24"/>
        </w:rPr>
        <w:fldChar w:fldCharType="begin"/>
      </w:r>
      <w:r w:rsidRPr="004F06D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F06DF">
        <w:rPr>
          <w:rFonts w:ascii="Times New Roman" w:hAnsi="Times New Roman"/>
          <w:sz w:val="24"/>
          <w:szCs w:val="24"/>
        </w:rPr>
        <w:fldChar w:fldCharType="separate"/>
      </w:r>
      <w:r w:rsidRPr="004F06DF">
        <w:rPr>
          <w:rFonts w:ascii="Times New Roman" w:hAnsi="Times New Roman"/>
          <w:noProof/>
          <w:sz w:val="24"/>
          <w:szCs w:val="24"/>
        </w:rPr>
        <w:t>Виктор</w:t>
      </w:r>
      <w:r w:rsidRPr="004F06DF">
        <w:rPr>
          <w:rFonts w:ascii="Times New Roman" w:hAnsi="Times New Roman"/>
          <w:sz w:val="24"/>
          <w:szCs w:val="24"/>
        </w:rPr>
        <w:fldChar w:fldCharType="end"/>
      </w:r>
      <w:r w:rsidRPr="004F06DF">
        <w:rPr>
          <w:rFonts w:ascii="Times New Roman" w:hAnsi="Times New Roman"/>
          <w:sz w:val="24"/>
          <w:szCs w:val="24"/>
        </w:rPr>
        <w:t xml:space="preserve">а </w:t>
      </w:r>
      <w:r w:rsidRPr="004F06DF">
        <w:rPr>
          <w:rFonts w:ascii="Times New Roman" w:hAnsi="Times New Roman"/>
          <w:sz w:val="24"/>
          <w:szCs w:val="24"/>
        </w:rPr>
        <w:fldChar w:fldCharType="begin"/>
      </w:r>
      <w:r w:rsidRPr="004F06D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F06DF">
        <w:rPr>
          <w:rFonts w:ascii="Times New Roman" w:hAnsi="Times New Roman"/>
          <w:sz w:val="24"/>
          <w:szCs w:val="24"/>
        </w:rPr>
        <w:fldChar w:fldCharType="separate"/>
      </w:r>
      <w:r w:rsidRPr="004F06DF">
        <w:rPr>
          <w:rFonts w:ascii="Times New Roman" w:hAnsi="Times New Roman"/>
          <w:noProof/>
          <w:sz w:val="24"/>
          <w:szCs w:val="24"/>
        </w:rPr>
        <w:t>Михайлович</w:t>
      </w:r>
      <w:r w:rsidRPr="004F06DF">
        <w:rPr>
          <w:rFonts w:ascii="Times New Roman" w:hAnsi="Times New Roman"/>
          <w:sz w:val="24"/>
          <w:szCs w:val="24"/>
        </w:rPr>
        <w:fldChar w:fldCharType="end"/>
      </w:r>
      <w:r w:rsidRPr="004F06DF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4F06DF">
        <w:rPr>
          <w:rFonts w:ascii="Times New Roman" w:hAnsi="Times New Roman"/>
          <w:sz w:val="24"/>
          <w:szCs w:val="24"/>
        </w:rPr>
        <w:fldChar w:fldCharType="begin"/>
      </w:r>
      <w:r w:rsidRPr="004F06DF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F06DF">
        <w:rPr>
          <w:rFonts w:ascii="Times New Roman" w:hAnsi="Times New Roman"/>
          <w:sz w:val="24"/>
          <w:szCs w:val="24"/>
        </w:rPr>
        <w:fldChar w:fldCharType="separate"/>
      </w:r>
      <w:r w:rsidR="00845F64">
        <w:rPr>
          <w:rFonts w:ascii="Times New Roman" w:hAnsi="Times New Roman"/>
          <w:noProof/>
          <w:sz w:val="24"/>
          <w:szCs w:val="24"/>
        </w:rPr>
        <w:t>П</w:t>
      </w:r>
      <w:r w:rsidRPr="004F06DF">
        <w:rPr>
          <w:rFonts w:ascii="Times New Roman" w:hAnsi="Times New Roman"/>
          <w:noProof/>
          <w:sz w:val="24"/>
          <w:szCs w:val="24"/>
        </w:rPr>
        <w:t>остановлением Главы Администрации г.Северска от 21.12.1994  № 2191</w:t>
      </w:r>
      <w:r w:rsidRPr="004F06DF">
        <w:rPr>
          <w:rFonts w:ascii="Times New Roman" w:hAnsi="Times New Roman"/>
          <w:sz w:val="24"/>
          <w:szCs w:val="24"/>
        </w:rPr>
        <w:fldChar w:fldCharType="end"/>
      </w:r>
      <w:r w:rsidRPr="004F06DF">
        <w:rPr>
          <w:rFonts w:ascii="Times New Roman" w:hAnsi="Times New Roman"/>
          <w:sz w:val="24"/>
          <w:szCs w:val="24"/>
        </w:rPr>
        <w:t>.</w:t>
      </w:r>
    </w:p>
    <w:p w14:paraId="2FABD73D" w14:textId="77777777" w:rsidR="004F06DF" w:rsidRPr="004F06DF" w:rsidRDefault="004F06DF" w:rsidP="004F06DF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4F06DF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F06D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F06DF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E6D1E3E" w14:textId="4C5F4283" w:rsidR="004F06DF" w:rsidRPr="004F06DF" w:rsidRDefault="004F06DF" w:rsidP="004F06DF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4F06DF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> </w:t>
      </w:r>
      <w:r w:rsidRPr="004F06DF">
        <w:rPr>
          <w:rFonts w:ascii="Times New Roman" w:hAnsi="Times New Roman"/>
          <w:sz w:val="24"/>
          <w:szCs w:val="24"/>
        </w:rPr>
        <w:t xml:space="preserve">Контроль за исполнением постановления возложить на заместителя </w:t>
      </w:r>
      <w:proofErr w:type="gramStart"/>
      <w:r w:rsidRPr="004F06DF">
        <w:rPr>
          <w:rFonts w:ascii="Times New Roman" w:hAnsi="Times New Roman"/>
          <w:sz w:val="24"/>
          <w:szCs w:val="24"/>
        </w:rPr>
        <w:t>Мэра</w:t>
      </w:r>
      <w:proofErr w:type="gramEnd"/>
      <w:r w:rsidRPr="004F06DF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4F06DF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851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33223C" w14:textId="77777777" w:rsidR="002D3125" w:rsidRDefault="002D3125">
      <w:r>
        <w:separator/>
      </w:r>
    </w:p>
  </w:endnote>
  <w:endnote w:type="continuationSeparator" w:id="0">
    <w:p w14:paraId="7FFD4AF1" w14:textId="77777777" w:rsidR="002D3125" w:rsidRDefault="002D3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0332270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0332270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2B251F" w14:textId="77777777" w:rsidR="002D3125" w:rsidRDefault="002D3125">
      <w:r>
        <w:separator/>
      </w:r>
    </w:p>
  </w:footnote>
  <w:footnote w:type="continuationSeparator" w:id="0">
    <w:p w14:paraId="7506F7AB" w14:textId="77777777" w:rsidR="002D3125" w:rsidRDefault="002D31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16019076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45EB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D3125"/>
    <w:rsid w:val="002E194E"/>
    <w:rsid w:val="002F148E"/>
    <w:rsid w:val="00320694"/>
    <w:rsid w:val="003268BE"/>
    <w:rsid w:val="003339EE"/>
    <w:rsid w:val="00345EB2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F06DF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5F64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E266F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823A0-8497-4F8B-8D47-F774160BC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186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2024-10-09T01:56:00Z</dcterms:modified>
</cp:coreProperties>
</file>