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2D1C3F2E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354FC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ул. Ленинградская, д. 2/1, пом. 11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2CFDFEC" w14:textId="77777777" w:rsidR="00354FCA" w:rsidRPr="00354FCA" w:rsidRDefault="00354FCA" w:rsidP="00354FCA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54FCA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354FCA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BCE1D94" w14:textId="77777777" w:rsidR="00354FCA" w:rsidRPr="00E85333" w:rsidRDefault="00354FCA" w:rsidP="00354FC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12F10EFF" w14:textId="3969F9AB" w:rsidR="00354FCA" w:rsidRPr="00354FCA" w:rsidRDefault="00354FCA" w:rsidP="00354FCA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354FCA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354FCA">
        <w:rPr>
          <w:rFonts w:ascii="Times New Roman" w:hAnsi="Times New Roman"/>
          <w:sz w:val="24"/>
          <w:szCs w:val="24"/>
        </w:rPr>
        <w:fldChar w:fldCharType="begin"/>
      </w:r>
      <w:r w:rsidRPr="00354FCA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354FCA">
        <w:rPr>
          <w:rFonts w:ascii="Times New Roman" w:hAnsi="Times New Roman"/>
          <w:sz w:val="24"/>
          <w:szCs w:val="24"/>
        </w:rPr>
        <w:fldChar w:fldCharType="separate"/>
      </w:r>
      <w:r w:rsidRPr="00354FCA">
        <w:rPr>
          <w:rFonts w:ascii="Times New Roman" w:hAnsi="Times New Roman"/>
          <w:noProof/>
          <w:sz w:val="24"/>
          <w:szCs w:val="24"/>
        </w:rPr>
        <w:t>Томская область, г. Северск, ул. Ленинградская, д. 2/1, пом. 11</w:t>
      </w:r>
      <w:r w:rsidRPr="00354FCA">
        <w:rPr>
          <w:rFonts w:ascii="Times New Roman" w:hAnsi="Times New Roman"/>
          <w:sz w:val="24"/>
          <w:szCs w:val="24"/>
        </w:rPr>
        <w:fldChar w:fldCharType="end"/>
      </w:r>
      <w:r w:rsidRPr="00354FCA">
        <w:rPr>
          <w:rFonts w:ascii="Times New Roman" w:hAnsi="Times New Roman"/>
          <w:sz w:val="24"/>
          <w:szCs w:val="24"/>
        </w:rPr>
        <w:t xml:space="preserve">, общей площадью </w:t>
      </w:r>
      <w:r w:rsidRPr="00354FCA">
        <w:rPr>
          <w:rFonts w:ascii="Times New Roman" w:hAnsi="Times New Roman"/>
          <w:sz w:val="24"/>
          <w:szCs w:val="24"/>
        </w:rPr>
        <w:fldChar w:fldCharType="begin"/>
      </w:r>
      <w:r w:rsidRPr="00354FCA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354FCA">
        <w:rPr>
          <w:rFonts w:ascii="Times New Roman" w:hAnsi="Times New Roman"/>
          <w:sz w:val="24"/>
          <w:szCs w:val="24"/>
        </w:rPr>
        <w:fldChar w:fldCharType="separate"/>
      </w:r>
      <w:r w:rsidRPr="00354FCA">
        <w:rPr>
          <w:rFonts w:ascii="Times New Roman" w:hAnsi="Times New Roman"/>
          <w:noProof/>
          <w:sz w:val="24"/>
          <w:szCs w:val="24"/>
        </w:rPr>
        <w:t>4,1</w:t>
      </w:r>
      <w:r w:rsidRPr="00354FCA">
        <w:rPr>
          <w:rFonts w:ascii="Times New Roman" w:hAnsi="Times New Roman"/>
          <w:sz w:val="24"/>
          <w:szCs w:val="24"/>
        </w:rPr>
        <w:fldChar w:fldCharType="end"/>
      </w:r>
      <w:r w:rsidRPr="00354FCA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354FCA">
        <w:rPr>
          <w:rFonts w:ascii="Times New Roman" w:hAnsi="Times New Roman"/>
          <w:sz w:val="24"/>
          <w:szCs w:val="24"/>
        </w:rPr>
        <w:t>.м</w:t>
      </w:r>
      <w:proofErr w:type="gramEnd"/>
      <w:r w:rsidRPr="00354FCA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354FCA">
        <w:rPr>
          <w:rFonts w:ascii="Times New Roman" w:hAnsi="Times New Roman"/>
          <w:sz w:val="24"/>
          <w:szCs w:val="24"/>
        </w:rPr>
        <w:fldChar w:fldCharType="begin"/>
      </w:r>
      <w:r w:rsidRPr="00354FCA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354FCA">
        <w:rPr>
          <w:rFonts w:ascii="Times New Roman" w:hAnsi="Times New Roman"/>
          <w:sz w:val="24"/>
          <w:szCs w:val="24"/>
        </w:rPr>
        <w:fldChar w:fldCharType="separate"/>
      </w:r>
      <w:r w:rsidRPr="00354FCA">
        <w:rPr>
          <w:rFonts w:ascii="Times New Roman" w:hAnsi="Times New Roman"/>
          <w:noProof/>
          <w:sz w:val="24"/>
          <w:szCs w:val="24"/>
        </w:rPr>
        <w:t>70:22:0010109:4499</w:t>
      </w:r>
      <w:r w:rsidRPr="00354FCA">
        <w:rPr>
          <w:rFonts w:ascii="Times New Roman" w:hAnsi="Times New Roman"/>
          <w:sz w:val="24"/>
          <w:szCs w:val="24"/>
        </w:rPr>
        <w:fldChar w:fldCharType="end"/>
      </w:r>
      <w:r w:rsidRPr="00354FCA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354FCA">
        <w:rPr>
          <w:rFonts w:ascii="Times New Roman" w:hAnsi="Times New Roman"/>
          <w:sz w:val="24"/>
          <w:szCs w:val="24"/>
        </w:rPr>
        <w:fldChar w:fldCharType="begin"/>
      </w:r>
      <w:r w:rsidRPr="00354FCA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354FCA">
        <w:rPr>
          <w:rFonts w:ascii="Times New Roman" w:hAnsi="Times New Roman"/>
          <w:sz w:val="24"/>
          <w:szCs w:val="24"/>
        </w:rPr>
        <w:fldChar w:fldCharType="separate"/>
      </w:r>
      <w:r w:rsidRPr="00354FCA">
        <w:rPr>
          <w:rFonts w:ascii="Times New Roman" w:hAnsi="Times New Roman"/>
          <w:noProof/>
          <w:sz w:val="24"/>
          <w:szCs w:val="24"/>
        </w:rPr>
        <w:t>Анкудинов</w:t>
      </w:r>
      <w:r w:rsidRPr="00354FCA">
        <w:rPr>
          <w:rFonts w:ascii="Times New Roman" w:hAnsi="Times New Roman"/>
          <w:sz w:val="24"/>
          <w:szCs w:val="24"/>
        </w:rPr>
        <w:fldChar w:fldCharType="end"/>
      </w:r>
      <w:r w:rsidRPr="00354FCA">
        <w:rPr>
          <w:rFonts w:ascii="Times New Roman" w:hAnsi="Times New Roman"/>
          <w:sz w:val="24"/>
          <w:szCs w:val="24"/>
        </w:rPr>
        <w:t xml:space="preserve"> </w:t>
      </w:r>
      <w:r w:rsidRPr="00354FCA">
        <w:rPr>
          <w:rFonts w:ascii="Times New Roman" w:hAnsi="Times New Roman"/>
          <w:sz w:val="24"/>
          <w:szCs w:val="24"/>
        </w:rPr>
        <w:fldChar w:fldCharType="begin"/>
      </w:r>
      <w:r w:rsidRPr="00354FCA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354FCA">
        <w:rPr>
          <w:rFonts w:ascii="Times New Roman" w:hAnsi="Times New Roman"/>
          <w:sz w:val="24"/>
          <w:szCs w:val="24"/>
        </w:rPr>
        <w:fldChar w:fldCharType="separate"/>
      </w:r>
      <w:r w:rsidRPr="00354FCA">
        <w:rPr>
          <w:rFonts w:ascii="Times New Roman" w:hAnsi="Times New Roman"/>
          <w:noProof/>
          <w:sz w:val="24"/>
          <w:szCs w:val="24"/>
        </w:rPr>
        <w:t>Сергей</w:t>
      </w:r>
      <w:r w:rsidRPr="00354FCA">
        <w:rPr>
          <w:rFonts w:ascii="Times New Roman" w:hAnsi="Times New Roman"/>
          <w:sz w:val="24"/>
          <w:szCs w:val="24"/>
        </w:rPr>
        <w:fldChar w:fldCharType="end"/>
      </w:r>
      <w:r w:rsidRPr="00354FCA">
        <w:rPr>
          <w:rFonts w:ascii="Times New Roman" w:hAnsi="Times New Roman"/>
          <w:sz w:val="24"/>
          <w:szCs w:val="24"/>
        </w:rPr>
        <w:t xml:space="preserve"> </w:t>
      </w:r>
      <w:r w:rsidRPr="00354FCA">
        <w:rPr>
          <w:rFonts w:ascii="Times New Roman" w:hAnsi="Times New Roman"/>
          <w:sz w:val="24"/>
          <w:szCs w:val="24"/>
        </w:rPr>
        <w:fldChar w:fldCharType="begin"/>
      </w:r>
      <w:r w:rsidRPr="00354FCA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354FCA">
        <w:rPr>
          <w:rFonts w:ascii="Times New Roman" w:hAnsi="Times New Roman"/>
          <w:sz w:val="24"/>
          <w:szCs w:val="24"/>
        </w:rPr>
        <w:fldChar w:fldCharType="separate"/>
      </w:r>
      <w:r w:rsidRPr="00354FCA">
        <w:rPr>
          <w:rFonts w:ascii="Times New Roman" w:hAnsi="Times New Roman"/>
          <w:noProof/>
          <w:sz w:val="24"/>
          <w:szCs w:val="24"/>
        </w:rPr>
        <w:t>Михайлович</w:t>
      </w:r>
      <w:r w:rsidRPr="00354FCA">
        <w:rPr>
          <w:rFonts w:ascii="Times New Roman" w:hAnsi="Times New Roman"/>
          <w:sz w:val="24"/>
          <w:szCs w:val="24"/>
        </w:rPr>
        <w:fldChar w:fldCharType="end"/>
      </w:r>
      <w:r w:rsidRPr="00354FCA">
        <w:rPr>
          <w:rFonts w:ascii="Times New Roman" w:hAnsi="Times New Roman"/>
          <w:sz w:val="24"/>
          <w:szCs w:val="24"/>
        </w:rPr>
        <w:t xml:space="preserve"> </w:t>
      </w:r>
      <w:r w:rsidR="004350E0">
        <w:rPr>
          <w:rFonts w:ascii="Times New Roman" w:hAnsi="Times New Roman"/>
          <w:sz w:val="24"/>
          <w:szCs w:val="24"/>
        </w:rPr>
        <w:t xml:space="preserve">ХХХ </w:t>
      </w:r>
      <w:r w:rsidRPr="00354FCA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4350E0">
        <w:rPr>
          <w:rFonts w:ascii="Times New Roman" w:hAnsi="Times New Roman"/>
          <w:sz w:val="24"/>
          <w:szCs w:val="24"/>
        </w:rPr>
        <w:t>ХХ</w:t>
      </w:r>
      <w:r w:rsidRPr="00354FCA">
        <w:rPr>
          <w:rFonts w:ascii="Times New Roman" w:hAnsi="Times New Roman"/>
          <w:sz w:val="24"/>
          <w:szCs w:val="24"/>
        </w:rPr>
        <w:t xml:space="preserve"> № </w:t>
      </w:r>
      <w:r w:rsidR="004350E0">
        <w:rPr>
          <w:rFonts w:ascii="Times New Roman" w:hAnsi="Times New Roman"/>
          <w:sz w:val="24"/>
          <w:szCs w:val="24"/>
        </w:rPr>
        <w:t>ХХХХ</w:t>
      </w:r>
      <w:bookmarkStart w:id="0" w:name="_GoBack"/>
      <w:bookmarkEnd w:id="0"/>
      <w:r w:rsidRPr="00354FCA">
        <w:rPr>
          <w:rFonts w:ascii="Times New Roman" w:hAnsi="Times New Roman"/>
          <w:sz w:val="24"/>
          <w:szCs w:val="24"/>
        </w:rPr>
        <w:t xml:space="preserve">, выдан </w:t>
      </w:r>
      <w:r w:rsidR="004350E0">
        <w:rPr>
          <w:rFonts w:ascii="Times New Roman" w:hAnsi="Times New Roman"/>
          <w:sz w:val="24"/>
          <w:szCs w:val="24"/>
        </w:rPr>
        <w:t>ХХХ</w:t>
      </w:r>
      <w:r w:rsidRPr="00354FCA">
        <w:rPr>
          <w:rFonts w:ascii="Times New Roman" w:hAnsi="Times New Roman"/>
          <w:sz w:val="24"/>
          <w:szCs w:val="24"/>
        </w:rPr>
        <w:t xml:space="preserve"> </w:t>
      </w:r>
      <w:r w:rsidRPr="00354FCA">
        <w:rPr>
          <w:rFonts w:ascii="Times New Roman" w:hAnsi="Times New Roman"/>
          <w:sz w:val="24"/>
          <w:szCs w:val="24"/>
        </w:rPr>
        <w:fldChar w:fldCharType="begin"/>
      </w:r>
      <w:r w:rsidRPr="00354FCA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354FCA">
        <w:rPr>
          <w:rFonts w:ascii="Times New Roman" w:hAnsi="Times New Roman"/>
          <w:sz w:val="24"/>
          <w:szCs w:val="24"/>
        </w:rPr>
        <w:fldChar w:fldCharType="separate"/>
      </w:r>
      <w:r w:rsidRPr="00354FCA">
        <w:rPr>
          <w:rFonts w:ascii="Times New Roman" w:hAnsi="Times New Roman"/>
          <w:noProof/>
          <w:sz w:val="24"/>
          <w:szCs w:val="24"/>
        </w:rPr>
        <w:t>Управлением внутренних дел ЗАТО Северск Томской области</w:t>
      </w:r>
      <w:r w:rsidRPr="00354FCA">
        <w:rPr>
          <w:rFonts w:ascii="Times New Roman" w:hAnsi="Times New Roman"/>
          <w:sz w:val="24"/>
          <w:szCs w:val="24"/>
        </w:rPr>
        <w:fldChar w:fldCharType="end"/>
      </w:r>
      <w:r w:rsidRPr="00354FCA">
        <w:rPr>
          <w:rFonts w:ascii="Times New Roman" w:hAnsi="Times New Roman"/>
          <w:sz w:val="24"/>
          <w:szCs w:val="24"/>
        </w:rPr>
        <w:t xml:space="preserve">, СНИЛС </w:t>
      </w:r>
      <w:r w:rsidR="004350E0">
        <w:rPr>
          <w:rFonts w:ascii="Times New Roman" w:hAnsi="Times New Roman"/>
          <w:sz w:val="24"/>
          <w:szCs w:val="24"/>
        </w:rPr>
        <w:t>ХХХХ</w:t>
      </w:r>
      <w:r w:rsidRPr="00354FCA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4350E0">
        <w:rPr>
          <w:rFonts w:ascii="Times New Roman" w:hAnsi="Times New Roman"/>
          <w:sz w:val="24"/>
          <w:szCs w:val="24"/>
        </w:rPr>
        <w:t>ХХХХ</w:t>
      </w:r>
    </w:p>
    <w:p w14:paraId="44D8FA1E" w14:textId="52CC5418" w:rsidR="00354FCA" w:rsidRPr="00354FCA" w:rsidRDefault="00354FCA" w:rsidP="00354FCA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54FCA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354FCA">
        <w:rPr>
          <w:rFonts w:ascii="Times New Roman" w:hAnsi="Times New Roman"/>
          <w:sz w:val="24"/>
          <w:szCs w:val="24"/>
        </w:rPr>
        <w:fldChar w:fldCharType="begin"/>
      </w:r>
      <w:r w:rsidRPr="00354FCA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354FCA">
        <w:rPr>
          <w:rFonts w:ascii="Times New Roman" w:hAnsi="Times New Roman"/>
          <w:sz w:val="24"/>
          <w:szCs w:val="24"/>
        </w:rPr>
        <w:fldChar w:fldCharType="separate"/>
      </w:r>
      <w:r w:rsidRPr="00354FCA">
        <w:rPr>
          <w:rFonts w:ascii="Times New Roman" w:hAnsi="Times New Roman"/>
          <w:noProof/>
          <w:sz w:val="24"/>
          <w:szCs w:val="24"/>
        </w:rPr>
        <w:t>Анкудинов</w:t>
      </w:r>
      <w:r w:rsidRPr="00354FCA">
        <w:rPr>
          <w:rFonts w:ascii="Times New Roman" w:hAnsi="Times New Roman"/>
          <w:sz w:val="24"/>
          <w:szCs w:val="24"/>
        </w:rPr>
        <w:fldChar w:fldCharType="end"/>
      </w:r>
      <w:r w:rsidRPr="00354FCA">
        <w:rPr>
          <w:rFonts w:ascii="Times New Roman" w:hAnsi="Times New Roman"/>
          <w:sz w:val="24"/>
          <w:szCs w:val="24"/>
        </w:rPr>
        <w:t xml:space="preserve">а </w:t>
      </w:r>
      <w:r w:rsidRPr="00354FCA">
        <w:rPr>
          <w:rFonts w:ascii="Times New Roman" w:hAnsi="Times New Roman"/>
          <w:sz w:val="24"/>
          <w:szCs w:val="24"/>
        </w:rPr>
        <w:fldChar w:fldCharType="begin"/>
      </w:r>
      <w:r w:rsidRPr="00354FCA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354FCA"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354FCA">
        <w:rPr>
          <w:rFonts w:ascii="Times New Roman" w:hAnsi="Times New Roman"/>
          <w:noProof/>
          <w:sz w:val="24"/>
          <w:szCs w:val="24"/>
        </w:rPr>
        <w:t>Серге</w:t>
      </w:r>
      <w:r w:rsidRPr="00354FCA">
        <w:rPr>
          <w:rFonts w:ascii="Times New Roman" w:hAnsi="Times New Roman"/>
          <w:sz w:val="24"/>
          <w:szCs w:val="24"/>
        </w:rPr>
        <w:fldChar w:fldCharType="end"/>
      </w:r>
      <w:r w:rsidRPr="00354FCA">
        <w:rPr>
          <w:rFonts w:ascii="Times New Roman" w:hAnsi="Times New Roman"/>
          <w:sz w:val="24"/>
          <w:szCs w:val="24"/>
        </w:rPr>
        <w:t>я</w:t>
      </w:r>
      <w:proofErr w:type="gramEnd"/>
      <w:r w:rsidRPr="00354FCA">
        <w:rPr>
          <w:rFonts w:ascii="Times New Roman" w:hAnsi="Times New Roman"/>
          <w:sz w:val="24"/>
          <w:szCs w:val="24"/>
        </w:rPr>
        <w:t xml:space="preserve"> </w:t>
      </w:r>
      <w:r w:rsidRPr="00354FCA">
        <w:rPr>
          <w:rFonts w:ascii="Times New Roman" w:hAnsi="Times New Roman"/>
          <w:sz w:val="24"/>
          <w:szCs w:val="24"/>
        </w:rPr>
        <w:fldChar w:fldCharType="begin"/>
      </w:r>
      <w:r w:rsidRPr="00354FCA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354FCA">
        <w:rPr>
          <w:rFonts w:ascii="Times New Roman" w:hAnsi="Times New Roman"/>
          <w:sz w:val="24"/>
          <w:szCs w:val="24"/>
        </w:rPr>
        <w:fldChar w:fldCharType="separate"/>
      </w:r>
      <w:r w:rsidRPr="00354FCA">
        <w:rPr>
          <w:rFonts w:ascii="Times New Roman" w:hAnsi="Times New Roman"/>
          <w:noProof/>
          <w:sz w:val="24"/>
          <w:szCs w:val="24"/>
        </w:rPr>
        <w:t>Михайлович</w:t>
      </w:r>
      <w:r w:rsidRPr="00354FCA">
        <w:rPr>
          <w:rFonts w:ascii="Times New Roman" w:hAnsi="Times New Roman"/>
          <w:sz w:val="24"/>
          <w:szCs w:val="24"/>
        </w:rPr>
        <w:fldChar w:fldCharType="end"/>
      </w:r>
      <w:r w:rsidRPr="00354FCA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354FCA">
        <w:rPr>
          <w:rFonts w:ascii="Times New Roman" w:hAnsi="Times New Roman"/>
          <w:sz w:val="24"/>
          <w:szCs w:val="24"/>
        </w:rPr>
        <w:fldChar w:fldCharType="begin"/>
      </w:r>
      <w:r w:rsidRPr="00354FCA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354FCA">
        <w:rPr>
          <w:rFonts w:ascii="Times New Roman" w:hAnsi="Times New Roman"/>
          <w:sz w:val="24"/>
          <w:szCs w:val="24"/>
        </w:rPr>
        <w:fldChar w:fldCharType="separate"/>
      </w:r>
      <w:r w:rsidR="00274814">
        <w:rPr>
          <w:rFonts w:ascii="Times New Roman" w:hAnsi="Times New Roman"/>
          <w:noProof/>
          <w:sz w:val="24"/>
          <w:szCs w:val="24"/>
        </w:rPr>
        <w:t>П</w:t>
      </w:r>
      <w:r w:rsidRPr="00354FCA">
        <w:rPr>
          <w:rFonts w:ascii="Times New Roman" w:hAnsi="Times New Roman"/>
          <w:noProof/>
          <w:sz w:val="24"/>
          <w:szCs w:val="24"/>
        </w:rPr>
        <w:t>остановлением № 266             от 03.03.1993</w:t>
      </w:r>
      <w:r w:rsidRPr="00354FCA">
        <w:rPr>
          <w:rFonts w:ascii="Times New Roman" w:hAnsi="Times New Roman"/>
          <w:sz w:val="24"/>
          <w:szCs w:val="24"/>
        </w:rPr>
        <w:fldChar w:fldCharType="end"/>
      </w:r>
      <w:r w:rsidRPr="00354FCA">
        <w:rPr>
          <w:rFonts w:ascii="Times New Roman" w:hAnsi="Times New Roman"/>
          <w:sz w:val="24"/>
          <w:szCs w:val="24"/>
        </w:rPr>
        <w:t>.</w:t>
      </w:r>
    </w:p>
    <w:p w14:paraId="5300348D" w14:textId="77777777" w:rsidR="00354FCA" w:rsidRPr="00354FCA" w:rsidRDefault="00354FCA" w:rsidP="00354FCA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54FCA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354FCA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354FCA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9ECF564" w14:textId="77777777" w:rsidR="00354FCA" w:rsidRPr="00354FCA" w:rsidRDefault="00354FCA" w:rsidP="00354FCA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54FCA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354FCA">
        <w:rPr>
          <w:rFonts w:ascii="Times New Roman" w:hAnsi="Times New Roman"/>
          <w:sz w:val="24"/>
          <w:szCs w:val="24"/>
        </w:rPr>
        <w:t>Мэра</w:t>
      </w:r>
      <w:proofErr w:type="gramEnd"/>
      <w:r w:rsidRPr="00354FCA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0C06E5D" w14:textId="77777777" w:rsidR="005759FB" w:rsidRDefault="005759FB" w:rsidP="005759FB">
      <w:pPr>
        <w:rPr>
          <w:rFonts w:ascii="Times New Roman" w:hAnsi="Times New Roman"/>
          <w:sz w:val="24"/>
          <w:szCs w:val="24"/>
        </w:rPr>
      </w:pPr>
    </w:p>
    <w:p w14:paraId="7B73B4CD" w14:textId="77777777" w:rsidR="00354FCA" w:rsidRPr="00A237B9" w:rsidRDefault="00354FCA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54FCA">
      <w:pPr>
        <w:tabs>
          <w:tab w:val="left" w:pos="930"/>
        </w:tabs>
        <w:ind w:right="141"/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354FCA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3B7005" w14:textId="77777777" w:rsidR="00902C8C" w:rsidRDefault="00902C8C">
      <w:r>
        <w:separator/>
      </w:r>
    </w:p>
  </w:endnote>
  <w:endnote w:type="continuationSeparator" w:id="0">
    <w:p w14:paraId="516B7B9D" w14:textId="77777777" w:rsidR="00902C8C" w:rsidRDefault="00902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0332275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0332275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68A399" w14:textId="77777777" w:rsidR="00902C8C" w:rsidRDefault="00902C8C">
      <w:r>
        <w:separator/>
      </w:r>
    </w:p>
  </w:footnote>
  <w:footnote w:type="continuationSeparator" w:id="0">
    <w:p w14:paraId="012B5DAC" w14:textId="77777777" w:rsidR="00902C8C" w:rsidRDefault="00902C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7CCCE7F0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350E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74814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54FCA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350E0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53BF7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2C8C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58D0C5-03EC-4E51-B04B-7C1916ABB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170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2024-10-09T01:57:00Z</dcterms:modified>
</cp:coreProperties>
</file>