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9E5C7F0" w:rsidR="009B201E" w:rsidRPr="00605367" w:rsidRDefault="00B271D5" w:rsidP="006053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367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131/1, ячейка погреба № 14</w:t>
            </w:r>
            <w:r w:rsidR="00605367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605367">
              <w:rPr>
                <w:rFonts w:ascii="Times New Roman" w:hAnsi="Times New Roman"/>
                <w:sz w:val="24"/>
                <w:szCs w:val="24"/>
              </w:rPr>
              <w:t>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5B2E246" w14:textId="77777777" w:rsidR="00754E5F" w:rsidRPr="00754E5F" w:rsidRDefault="00754E5F" w:rsidP="00754E5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4E5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54E5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1D8BCB8" w14:textId="77777777" w:rsidR="00754E5F" w:rsidRPr="00A237B9" w:rsidRDefault="00754E5F" w:rsidP="00754E5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FB29097" w14:textId="7FB1ABC8" w:rsidR="00754E5F" w:rsidRPr="00754E5F" w:rsidRDefault="00754E5F" w:rsidP="00754E5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54E5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131/1, ячейка погреба № 14 (ПО «Ракета»)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, общей площадью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3,9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54E5F">
        <w:rPr>
          <w:rFonts w:ascii="Times New Roman" w:hAnsi="Times New Roman"/>
          <w:sz w:val="24"/>
          <w:szCs w:val="24"/>
        </w:rPr>
        <w:t>.м</w:t>
      </w:r>
      <w:proofErr w:type="gramEnd"/>
      <w:r w:rsidRPr="00754E5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70:22:0010107:8924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Михайлов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Юрий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Александрович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 </w:t>
      </w:r>
      <w:r w:rsidR="008F6AB7">
        <w:rPr>
          <w:rFonts w:ascii="Times New Roman" w:hAnsi="Times New Roman"/>
          <w:sz w:val="24"/>
          <w:szCs w:val="24"/>
        </w:rPr>
        <w:t>ХХХХ</w:t>
      </w:r>
      <w:r w:rsidRPr="00754E5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F6AB7">
        <w:rPr>
          <w:rFonts w:ascii="Times New Roman" w:hAnsi="Times New Roman"/>
          <w:sz w:val="24"/>
          <w:szCs w:val="24"/>
        </w:rPr>
        <w:t>ХХХХ</w:t>
      </w:r>
      <w:r w:rsidRPr="00754E5F">
        <w:rPr>
          <w:rFonts w:ascii="Times New Roman" w:hAnsi="Times New Roman"/>
          <w:sz w:val="24"/>
          <w:szCs w:val="24"/>
        </w:rPr>
        <w:t xml:space="preserve"> № </w:t>
      </w:r>
      <w:r w:rsidR="008F6AB7">
        <w:rPr>
          <w:rFonts w:ascii="Times New Roman" w:hAnsi="Times New Roman"/>
          <w:sz w:val="24"/>
          <w:szCs w:val="24"/>
        </w:rPr>
        <w:t>ХХХХ</w:t>
      </w:r>
      <w:r w:rsidRPr="00754E5F">
        <w:rPr>
          <w:rFonts w:ascii="Times New Roman" w:hAnsi="Times New Roman"/>
          <w:sz w:val="24"/>
          <w:szCs w:val="24"/>
        </w:rPr>
        <w:t xml:space="preserve">, выдан </w:t>
      </w:r>
      <w:r w:rsidR="008F6AB7">
        <w:rPr>
          <w:rFonts w:ascii="Times New Roman" w:hAnsi="Times New Roman"/>
          <w:sz w:val="24"/>
          <w:szCs w:val="24"/>
        </w:rPr>
        <w:t>ХХХХ</w:t>
      </w:r>
      <w:r w:rsidRPr="00754E5F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8F6AB7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 w:rsidRPr="00754E5F">
        <w:rPr>
          <w:rFonts w:ascii="Times New Roman" w:hAnsi="Times New Roman"/>
          <w:sz w:val="24"/>
          <w:szCs w:val="24"/>
        </w:rPr>
        <w:t>, зарегистрированный по адресу:</w:t>
      </w:r>
      <w:r w:rsidR="008F6AB7">
        <w:rPr>
          <w:rFonts w:ascii="Times New Roman" w:hAnsi="Times New Roman"/>
          <w:sz w:val="24"/>
          <w:szCs w:val="24"/>
        </w:rPr>
        <w:t xml:space="preserve"> ХХХХХ</w:t>
      </w:r>
      <w:r w:rsidRPr="00754E5F">
        <w:rPr>
          <w:rFonts w:ascii="Times New Roman" w:hAnsi="Times New Roman"/>
          <w:sz w:val="24"/>
          <w:szCs w:val="24"/>
        </w:rPr>
        <w:t>.</w:t>
      </w:r>
    </w:p>
    <w:p w14:paraId="5061A215" w14:textId="2C546D2E" w:rsidR="00754E5F" w:rsidRPr="00754E5F" w:rsidRDefault="00754E5F" w:rsidP="00754E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4E5F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Михайлов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а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Юри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я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Александрович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754E5F">
        <w:rPr>
          <w:rFonts w:ascii="Times New Roman" w:hAnsi="Times New Roman"/>
          <w:sz w:val="24"/>
          <w:szCs w:val="24"/>
        </w:rPr>
        <w:fldChar w:fldCharType="begin"/>
      </w:r>
      <w:r w:rsidRPr="00754E5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54E5F">
        <w:rPr>
          <w:rFonts w:ascii="Times New Roman" w:hAnsi="Times New Roman"/>
          <w:sz w:val="24"/>
          <w:szCs w:val="24"/>
        </w:rPr>
        <w:fldChar w:fldCharType="separate"/>
      </w:r>
      <w:r w:rsidRPr="00754E5F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754E5F">
        <w:rPr>
          <w:rFonts w:ascii="Times New Roman" w:hAnsi="Times New Roman"/>
          <w:sz w:val="24"/>
          <w:szCs w:val="24"/>
        </w:rPr>
        <w:fldChar w:fldCharType="end"/>
      </w:r>
      <w:r w:rsidRPr="00754E5F">
        <w:rPr>
          <w:rFonts w:ascii="Times New Roman" w:hAnsi="Times New Roman"/>
          <w:sz w:val="24"/>
          <w:szCs w:val="24"/>
        </w:rPr>
        <w:t>.</w:t>
      </w:r>
    </w:p>
    <w:p w14:paraId="4C93E66E" w14:textId="77777777" w:rsidR="00754E5F" w:rsidRPr="00754E5F" w:rsidRDefault="00754E5F" w:rsidP="00754E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4E5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54E5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54E5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0FBEBE4" w14:textId="77777777" w:rsidR="00754E5F" w:rsidRPr="00754E5F" w:rsidRDefault="00754E5F" w:rsidP="00754E5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54E5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54E5F">
        <w:rPr>
          <w:rFonts w:ascii="Times New Roman" w:hAnsi="Times New Roman"/>
          <w:sz w:val="24"/>
          <w:szCs w:val="24"/>
        </w:rPr>
        <w:t>Мэра</w:t>
      </w:r>
      <w:proofErr w:type="gramEnd"/>
      <w:r w:rsidRPr="00754E5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754E5F" w:rsidRDefault="00D3135E" w:rsidP="00754E5F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C12D1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355515" w14:textId="77777777" w:rsidR="00F5573B" w:rsidRDefault="00F5573B">
      <w:r>
        <w:separator/>
      </w:r>
    </w:p>
  </w:endnote>
  <w:endnote w:type="continuationSeparator" w:id="0">
    <w:p w14:paraId="4C4B6993" w14:textId="77777777" w:rsidR="00F5573B" w:rsidRDefault="00F5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C0C53A" w14:textId="77777777" w:rsidR="00F5573B" w:rsidRDefault="00F5573B">
      <w:r>
        <w:separator/>
      </w:r>
    </w:p>
  </w:footnote>
  <w:footnote w:type="continuationSeparator" w:id="0">
    <w:p w14:paraId="5ABDB1A7" w14:textId="77777777" w:rsidR="00F5573B" w:rsidRDefault="00F55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039717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F6AB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53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4E5F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AB7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2D1E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5573B"/>
    <w:rsid w:val="00F808FB"/>
    <w:rsid w:val="00F93AEF"/>
    <w:rsid w:val="00FA058A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1774C-4A51-4C2E-9353-11CF7BD4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2024-10-09T06:22:00Z</dcterms:modified>
</cp:coreProperties>
</file>