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F1845AF" w:rsidR="009B201E" w:rsidRPr="000F7CF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CF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D44CFE" w:rsidRPr="000F7CF9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Pr="000F7CF9">
              <w:rPr>
                <w:rFonts w:ascii="Times New Roman" w:hAnsi="Times New Roman"/>
                <w:sz w:val="24"/>
                <w:szCs w:val="24"/>
              </w:rPr>
              <w:t>г. Северск, ул. Солнечная, д. 11/1, пом. 63 (ПО «Лето-90»)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9F0D1F1" w14:textId="77777777" w:rsidR="000F7CF9" w:rsidRPr="000F7CF9" w:rsidRDefault="000F7CF9" w:rsidP="000F7CF9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F7CF9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0F7CF9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0F7CF9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1BC3EEF2" w14:textId="3279F61A" w:rsidR="000F7CF9" w:rsidRPr="000F7CF9" w:rsidRDefault="000F7CF9" w:rsidP="000F7CF9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0F7CF9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0F7CF9">
        <w:rPr>
          <w:rFonts w:ascii="Times New Roman" w:hAnsi="Times New Roman"/>
          <w:sz w:val="24"/>
          <w:szCs w:val="24"/>
        </w:rPr>
        <w:fldChar w:fldCharType="begin"/>
      </w:r>
      <w:r w:rsidRPr="000F7CF9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0F7CF9">
        <w:rPr>
          <w:rFonts w:ascii="Times New Roman" w:hAnsi="Times New Roman"/>
          <w:sz w:val="24"/>
          <w:szCs w:val="24"/>
        </w:rPr>
        <w:fldChar w:fldCharType="separate"/>
      </w:r>
      <w:r w:rsidRPr="000F7CF9">
        <w:rPr>
          <w:rFonts w:ascii="Times New Roman" w:hAnsi="Times New Roman"/>
          <w:noProof/>
          <w:sz w:val="24"/>
          <w:szCs w:val="24"/>
        </w:rPr>
        <w:t>Томская область, г. Северск, ул. Солнечная, д. 11/1, пом. 63 (ПО «Лето-90»)</w:t>
      </w:r>
      <w:r w:rsidRPr="000F7CF9">
        <w:rPr>
          <w:rFonts w:ascii="Times New Roman" w:hAnsi="Times New Roman"/>
          <w:sz w:val="24"/>
          <w:szCs w:val="24"/>
        </w:rPr>
        <w:fldChar w:fldCharType="end"/>
      </w:r>
      <w:r w:rsidRPr="000F7CF9">
        <w:rPr>
          <w:rFonts w:ascii="Times New Roman" w:hAnsi="Times New Roman"/>
          <w:sz w:val="24"/>
          <w:szCs w:val="24"/>
        </w:rPr>
        <w:t xml:space="preserve">, общей площадью </w:t>
      </w:r>
      <w:r w:rsidRPr="000F7CF9">
        <w:rPr>
          <w:rFonts w:ascii="Times New Roman" w:hAnsi="Times New Roman"/>
          <w:sz w:val="24"/>
          <w:szCs w:val="24"/>
        </w:rPr>
        <w:fldChar w:fldCharType="begin"/>
      </w:r>
      <w:r w:rsidRPr="000F7CF9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0F7CF9">
        <w:rPr>
          <w:rFonts w:ascii="Times New Roman" w:hAnsi="Times New Roman"/>
          <w:sz w:val="24"/>
          <w:szCs w:val="24"/>
        </w:rPr>
        <w:fldChar w:fldCharType="separate"/>
      </w:r>
      <w:r w:rsidRPr="000F7CF9">
        <w:rPr>
          <w:rFonts w:ascii="Times New Roman" w:hAnsi="Times New Roman"/>
          <w:noProof/>
          <w:sz w:val="24"/>
          <w:szCs w:val="24"/>
        </w:rPr>
        <w:t>4,3</w:t>
      </w:r>
      <w:r w:rsidRPr="000F7CF9">
        <w:rPr>
          <w:rFonts w:ascii="Times New Roman" w:hAnsi="Times New Roman"/>
          <w:sz w:val="24"/>
          <w:szCs w:val="24"/>
        </w:rPr>
        <w:fldChar w:fldCharType="end"/>
      </w:r>
      <w:r w:rsidRPr="000F7CF9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0F7CF9">
        <w:rPr>
          <w:rFonts w:ascii="Times New Roman" w:hAnsi="Times New Roman"/>
          <w:sz w:val="24"/>
          <w:szCs w:val="24"/>
        </w:rPr>
        <w:t>.м</w:t>
      </w:r>
      <w:proofErr w:type="gramEnd"/>
      <w:r w:rsidRPr="000F7CF9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0F7CF9">
        <w:rPr>
          <w:rFonts w:ascii="Times New Roman" w:hAnsi="Times New Roman"/>
          <w:sz w:val="24"/>
          <w:szCs w:val="24"/>
        </w:rPr>
        <w:fldChar w:fldCharType="begin"/>
      </w:r>
      <w:r w:rsidRPr="000F7CF9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0F7CF9">
        <w:rPr>
          <w:rFonts w:ascii="Times New Roman" w:hAnsi="Times New Roman"/>
          <w:sz w:val="24"/>
          <w:szCs w:val="24"/>
        </w:rPr>
        <w:fldChar w:fldCharType="separate"/>
      </w:r>
      <w:r w:rsidRPr="000F7CF9">
        <w:rPr>
          <w:rFonts w:ascii="Times New Roman" w:hAnsi="Times New Roman"/>
          <w:noProof/>
          <w:sz w:val="24"/>
          <w:szCs w:val="24"/>
        </w:rPr>
        <w:t>70:22:0010109:4415</w:t>
      </w:r>
      <w:r w:rsidRPr="000F7CF9">
        <w:rPr>
          <w:rFonts w:ascii="Times New Roman" w:hAnsi="Times New Roman"/>
          <w:sz w:val="24"/>
          <w:szCs w:val="24"/>
        </w:rPr>
        <w:fldChar w:fldCharType="end"/>
      </w:r>
      <w:r w:rsidRPr="000F7CF9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0F7CF9">
        <w:rPr>
          <w:rFonts w:ascii="Times New Roman" w:hAnsi="Times New Roman"/>
          <w:sz w:val="24"/>
          <w:szCs w:val="24"/>
        </w:rPr>
        <w:fldChar w:fldCharType="begin"/>
      </w:r>
      <w:r w:rsidRPr="000F7CF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0F7CF9">
        <w:rPr>
          <w:rFonts w:ascii="Times New Roman" w:hAnsi="Times New Roman"/>
          <w:sz w:val="24"/>
          <w:szCs w:val="24"/>
        </w:rPr>
        <w:fldChar w:fldCharType="separate"/>
      </w:r>
      <w:r w:rsidRPr="000F7CF9">
        <w:rPr>
          <w:rFonts w:ascii="Times New Roman" w:hAnsi="Times New Roman"/>
          <w:noProof/>
          <w:sz w:val="24"/>
          <w:szCs w:val="24"/>
        </w:rPr>
        <w:t>Тюков</w:t>
      </w:r>
      <w:r w:rsidRPr="000F7CF9">
        <w:rPr>
          <w:rFonts w:ascii="Times New Roman" w:hAnsi="Times New Roman"/>
          <w:sz w:val="24"/>
          <w:szCs w:val="24"/>
        </w:rPr>
        <w:fldChar w:fldCharType="end"/>
      </w:r>
      <w:r w:rsidRPr="000F7CF9">
        <w:rPr>
          <w:rFonts w:ascii="Times New Roman" w:hAnsi="Times New Roman"/>
          <w:sz w:val="24"/>
          <w:szCs w:val="24"/>
        </w:rPr>
        <w:t xml:space="preserve"> </w:t>
      </w:r>
      <w:r w:rsidRPr="000F7CF9">
        <w:rPr>
          <w:rFonts w:ascii="Times New Roman" w:hAnsi="Times New Roman"/>
          <w:sz w:val="24"/>
          <w:szCs w:val="24"/>
        </w:rPr>
        <w:fldChar w:fldCharType="begin"/>
      </w:r>
      <w:r w:rsidRPr="000F7CF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0F7CF9">
        <w:rPr>
          <w:rFonts w:ascii="Times New Roman" w:hAnsi="Times New Roman"/>
          <w:sz w:val="24"/>
          <w:szCs w:val="24"/>
        </w:rPr>
        <w:fldChar w:fldCharType="separate"/>
      </w:r>
      <w:r w:rsidRPr="000F7CF9">
        <w:rPr>
          <w:rFonts w:ascii="Times New Roman" w:hAnsi="Times New Roman"/>
          <w:noProof/>
          <w:sz w:val="24"/>
          <w:szCs w:val="24"/>
        </w:rPr>
        <w:t>Леонид</w:t>
      </w:r>
      <w:r w:rsidRPr="000F7CF9">
        <w:rPr>
          <w:rFonts w:ascii="Times New Roman" w:hAnsi="Times New Roman"/>
          <w:sz w:val="24"/>
          <w:szCs w:val="24"/>
        </w:rPr>
        <w:fldChar w:fldCharType="end"/>
      </w:r>
      <w:r w:rsidRPr="000F7CF9">
        <w:rPr>
          <w:rFonts w:ascii="Times New Roman" w:hAnsi="Times New Roman"/>
          <w:sz w:val="24"/>
          <w:szCs w:val="24"/>
        </w:rPr>
        <w:t xml:space="preserve"> </w:t>
      </w:r>
      <w:r w:rsidRPr="000F7CF9">
        <w:rPr>
          <w:rFonts w:ascii="Times New Roman" w:hAnsi="Times New Roman"/>
          <w:sz w:val="24"/>
          <w:szCs w:val="24"/>
        </w:rPr>
        <w:fldChar w:fldCharType="begin"/>
      </w:r>
      <w:r w:rsidRPr="000F7CF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0F7CF9">
        <w:rPr>
          <w:rFonts w:ascii="Times New Roman" w:hAnsi="Times New Roman"/>
          <w:sz w:val="24"/>
          <w:szCs w:val="24"/>
        </w:rPr>
        <w:fldChar w:fldCharType="separate"/>
      </w:r>
      <w:r w:rsidRPr="000F7CF9">
        <w:rPr>
          <w:rFonts w:ascii="Times New Roman" w:hAnsi="Times New Roman"/>
          <w:noProof/>
          <w:sz w:val="24"/>
          <w:szCs w:val="24"/>
        </w:rPr>
        <w:t>Васильевич</w:t>
      </w:r>
      <w:r w:rsidRPr="000F7CF9">
        <w:rPr>
          <w:rFonts w:ascii="Times New Roman" w:hAnsi="Times New Roman"/>
          <w:sz w:val="24"/>
          <w:szCs w:val="24"/>
        </w:rPr>
        <w:fldChar w:fldCharType="end"/>
      </w:r>
      <w:r w:rsidRPr="000F7CF9">
        <w:rPr>
          <w:rFonts w:ascii="Times New Roman" w:hAnsi="Times New Roman"/>
          <w:sz w:val="24"/>
          <w:szCs w:val="24"/>
        </w:rPr>
        <w:t xml:space="preserve"> </w:t>
      </w:r>
      <w:r w:rsidR="00A716AD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  <w:r w:rsidRPr="000F7CF9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865A1A">
        <w:rPr>
          <w:rFonts w:ascii="Times New Roman" w:hAnsi="Times New Roman"/>
          <w:sz w:val="24"/>
          <w:szCs w:val="24"/>
        </w:rPr>
        <w:t>ХХХ</w:t>
      </w:r>
      <w:r w:rsidRPr="000F7CF9">
        <w:rPr>
          <w:rFonts w:ascii="Times New Roman" w:hAnsi="Times New Roman"/>
          <w:sz w:val="24"/>
          <w:szCs w:val="24"/>
        </w:rPr>
        <w:t xml:space="preserve"> №</w:t>
      </w:r>
      <w:r w:rsidR="00A716AD">
        <w:rPr>
          <w:rFonts w:ascii="Times New Roman" w:hAnsi="Times New Roman"/>
          <w:sz w:val="24"/>
          <w:szCs w:val="24"/>
        </w:rPr>
        <w:t xml:space="preserve"> ХХХХ</w:t>
      </w:r>
      <w:r w:rsidRPr="000F7CF9">
        <w:rPr>
          <w:rFonts w:ascii="Times New Roman" w:hAnsi="Times New Roman"/>
          <w:sz w:val="24"/>
          <w:szCs w:val="24"/>
        </w:rPr>
        <w:t xml:space="preserve">, выдан </w:t>
      </w:r>
      <w:r w:rsidR="00A716AD">
        <w:rPr>
          <w:rFonts w:ascii="Times New Roman" w:hAnsi="Times New Roman"/>
          <w:sz w:val="24"/>
          <w:szCs w:val="24"/>
        </w:rPr>
        <w:t>ХХХХ</w:t>
      </w:r>
      <w:r w:rsidRPr="000F7CF9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A716AD">
        <w:rPr>
          <w:rFonts w:ascii="Times New Roman" w:hAnsi="Times New Roman"/>
          <w:sz w:val="24"/>
          <w:szCs w:val="24"/>
        </w:rPr>
        <w:t>ХХХХХ</w:t>
      </w:r>
      <w:r w:rsidRPr="000F7CF9">
        <w:rPr>
          <w:rFonts w:ascii="Times New Roman" w:hAnsi="Times New Roman"/>
          <w:sz w:val="24"/>
          <w:szCs w:val="24"/>
        </w:rPr>
        <w:fldChar w:fldCharType="begin"/>
      </w:r>
      <w:r w:rsidRPr="000F7CF9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0F7CF9">
        <w:rPr>
          <w:rFonts w:ascii="Times New Roman" w:hAnsi="Times New Roman"/>
          <w:sz w:val="24"/>
          <w:szCs w:val="24"/>
        </w:rPr>
        <w:fldChar w:fldCharType="separate"/>
      </w:r>
      <w:r w:rsidRPr="000F7CF9">
        <w:rPr>
          <w:rFonts w:ascii="Times New Roman" w:hAnsi="Times New Roman"/>
          <w:sz w:val="24"/>
          <w:szCs w:val="24"/>
        </w:rPr>
        <w:fldChar w:fldCharType="end"/>
      </w:r>
      <w:r w:rsidRPr="000F7CF9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A716AD">
        <w:rPr>
          <w:rFonts w:ascii="Times New Roman" w:hAnsi="Times New Roman"/>
          <w:sz w:val="24"/>
          <w:szCs w:val="24"/>
        </w:rPr>
        <w:t>ХХХХХ</w:t>
      </w:r>
    </w:p>
    <w:p w14:paraId="46B289CA" w14:textId="2C794389" w:rsidR="000F7CF9" w:rsidRPr="000F7CF9" w:rsidRDefault="000F7CF9" w:rsidP="000F7CF9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F7CF9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0F7CF9">
        <w:rPr>
          <w:rFonts w:ascii="Times New Roman" w:hAnsi="Times New Roman"/>
          <w:sz w:val="24"/>
          <w:szCs w:val="24"/>
        </w:rPr>
        <w:fldChar w:fldCharType="begin"/>
      </w:r>
      <w:r w:rsidRPr="000F7CF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0F7CF9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0F7CF9">
        <w:rPr>
          <w:rFonts w:ascii="Times New Roman" w:hAnsi="Times New Roman"/>
          <w:noProof/>
          <w:sz w:val="24"/>
          <w:szCs w:val="24"/>
        </w:rPr>
        <w:t>Тюков</w:t>
      </w:r>
      <w:r w:rsidRPr="000F7CF9">
        <w:rPr>
          <w:rFonts w:ascii="Times New Roman" w:hAnsi="Times New Roman"/>
          <w:sz w:val="24"/>
          <w:szCs w:val="24"/>
        </w:rPr>
        <w:fldChar w:fldCharType="end"/>
      </w:r>
      <w:r w:rsidRPr="000F7CF9">
        <w:rPr>
          <w:rFonts w:ascii="Times New Roman" w:hAnsi="Times New Roman"/>
          <w:sz w:val="24"/>
          <w:szCs w:val="24"/>
        </w:rPr>
        <w:t>а</w:t>
      </w:r>
      <w:proofErr w:type="spellEnd"/>
      <w:r w:rsidRPr="000F7CF9">
        <w:rPr>
          <w:rFonts w:ascii="Times New Roman" w:hAnsi="Times New Roman"/>
          <w:sz w:val="24"/>
          <w:szCs w:val="24"/>
        </w:rPr>
        <w:t xml:space="preserve"> </w:t>
      </w:r>
      <w:r w:rsidRPr="000F7CF9">
        <w:rPr>
          <w:rFonts w:ascii="Times New Roman" w:hAnsi="Times New Roman"/>
          <w:sz w:val="24"/>
          <w:szCs w:val="24"/>
        </w:rPr>
        <w:fldChar w:fldCharType="begin"/>
      </w:r>
      <w:r w:rsidRPr="000F7CF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0F7CF9">
        <w:rPr>
          <w:rFonts w:ascii="Times New Roman" w:hAnsi="Times New Roman"/>
          <w:sz w:val="24"/>
          <w:szCs w:val="24"/>
        </w:rPr>
        <w:fldChar w:fldCharType="separate"/>
      </w:r>
      <w:r w:rsidRPr="000F7CF9">
        <w:rPr>
          <w:rFonts w:ascii="Times New Roman" w:hAnsi="Times New Roman"/>
          <w:noProof/>
          <w:sz w:val="24"/>
          <w:szCs w:val="24"/>
        </w:rPr>
        <w:t>Леонид</w:t>
      </w:r>
      <w:r w:rsidRPr="000F7CF9">
        <w:rPr>
          <w:rFonts w:ascii="Times New Roman" w:hAnsi="Times New Roman"/>
          <w:sz w:val="24"/>
          <w:szCs w:val="24"/>
        </w:rPr>
        <w:fldChar w:fldCharType="end"/>
      </w:r>
      <w:r w:rsidRPr="000F7CF9">
        <w:rPr>
          <w:rFonts w:ascii="Times New Roman" w:hAnsi="Times New Roman"/>
          <w:sz w:val="24"/>
          <w:szCs w:val="24"/>
        </w:rPr>
        <w:t xml:space="preserve">а </w:t>
      </w:r>
      <w:r w:rsidRPr="000F7CF9">
        <w:rPr>
          <w:rFonts w:ascii="Times New Roman" w:hAnsi="Times New Roman"/>
          <w:sz w:val="24"/>
          <w:szCs w:val="24"/>
        </w:rPr>
        <w:fldChar w:fldCharType="begin"/>
      </w:r>
      <w:r w:rsidRPr="000F7CF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0F7CF9">
        <w:rPr>
          <w:rFonts w:ascii="Times New Roman" w:hAnsi="Times New Roman"/>
          <w:sz w:val="24"/>
          <w:szCs w:val="24"/>
        </w:rPr>
        <w:fldChar w:fldCharType="separate"/>
      </w:r>
      <w:r w:rsidRPr="000F7CF9">
        <w:rPr>
          <w:rFonts w:ascii="Times New Roman" w:hAnsi="Times New Roman"/>
          <w:noProof/>
          <w:sz w:val="24"/>
          <w:szCs w:val="24"/>
        </w:rPr>
        <w:t>Васильевич</w:t>
      </w:r>
      <w:r w:rsidRPr="000F7CF9">
        <w:rPr>
          <w:rFonts w:ascii="Times New Roman" w:hAnsi="Times New Roman"/>
          <w:sz w:val="24"/>
          <w:szCs w:val="24"/>
        </w:rPr>
        <w:fldChar w:fldCharType="end"/>
      </w:r>
      <w:r w:rsidRPr="000F7CF9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0F7CF9">
        <w:rPr>
          <w:rFonts w:ascii="Times New Roman" w:hAnsi="Times New Roman"/>
          <w:sz w:val="24"/>
          <w:szCs w:val="24"/>
        </w:rPr>
        <w:fldChar w:fldCharType="begin"/>
      </w:r>
      <w:r w:rsidRPr="000F7CF9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0F7CF9">
        <w:rPr>
          <w:rFonts w:ascii="Times New Roman" w:hAnsi="Times New Roman"/>
          <w:sz w:val="24"/>
          <w:szCs w:val="24"/>
        </w:rPr>
        <w:fldChar w:fldCharType="separate"/>
      </w:r>
      <w:r w:rsidRPr="000F7CF9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21.12.1994 № 2191</w:t>
      </w:r>
      <w:r w:rsidRPr="000F7CF9">
        <w:rPr>
          <w:rFonts w:ascii="Times New Roman" w:hAnsi="Times New Roman"/>
          <w:sz w:val="24"/>
          <w:szCs w:val="24"/>
        </w:rPr>
        <w:fldChar w:fldCharType="end"/>
      </w:r>
      <w:r w:rsidRPr="000F7CF9">
        <w:rPr>
          <w:rFonts w:ascii="Times New Roman" w:hAnsi="Times New Roman"/>
          <w:sz w:val="24"/>
          <w:szCs w:val="24"/>
        </w:rPr>
        <w:t>.</w:t>
      </w:r>
    </w:p>
    <w:p w14:paraId="4A5CD5FC" w14:textId="77777777" w:rsidR="000F7CF9" w:rsidRPr="000F7CF9" w:rsidRDefault="000F7CF9" w:rsidP="000F7CF9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F7CF9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0F7CF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F7CF9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68A08F3" w14:textId="77777777" w:rsidR="000F7CF9" w:rsidRPr="000F7CF9" w:rsidRDefault="000F7CF9" w:rsidP="000F7CF9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F7CF9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0F7CF9">
        <w:rPr>
          <w:rFonts w:ascii="Times New Roman" w:hAnsi="Times New Roman"/>
          <w:sz w:val="24"/>
          <w:szCs w:val="24"/>
        </w:rPr>
        <w:t>Мэра</w:t>
      </w:r>
      <w:proofErr w:type="gramEnd"/>
      <w:r w:rsidRPr="000F7CF9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5A3C13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0822A6" w14:textId="77777777" w:rsidR="00F56DE3" w:rsidRDefault="00F56DE3">
      <w:r>
        <w:separator/>
      </w:r>
    </w:p>
  </w:endnote>
  <w:endnote w:type="continuationSeparator" w:id="0">
    <w:p w14:paraId="36C58243" w14:textId="77777777" w:rsidR="00F56DE3" w:rsidRDefault="00F56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0332807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0332807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DDCEB6" w14:textId="77777777" w:rsidR="00F56DE3" w:rsidRDefault="00F56DE3">
      <w:r>
        <w:separator/>
      </w:r>
    </w:p>
  </w:footnote>
  <w:footnote w:type="continuationSeparator" w:id="0">
    <w:p w14:paraId="5C8F5C3A" w14:textId="77777777" w:rsidR="00F56DE3" w:rsidRDefault="00F56D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29A0196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716A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F7CF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3C13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65A1A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16AD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44CFE"/>
    <w:rsid w:val="00D92501"/>
    <w:rsid w:val="00DA065A"/>
    <w:rsid w:val="00DC4F51"/>
    <w:rsid w:val="00DD7092"/>
    <w:rsid w:val="00E425A5"/>
    <w:rsid w:val="00E72CD2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56DE3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89E2-56AE-4F80-B760-DDB066B9E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177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69</cp:revision>
  <cp:lastPrinted>2009-10-07T02:45:00Z</cp:lastPrinted>
  <dcterms:created xsi:type="dcterms:W3CDTF">2018-11-29T06:08:00Z</dcterms:created>
  <dcterms:modified xsi:type="dcterms:W3CDTF">2024-10-14T06:32:00Z</dcterms:modified>
</cp:coreProperties>
</file>