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70595" w:rsidRDefault="00B271D5" w:rsidP="00A96D2C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58732E" w:rsidRPr="0058732E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58732E" w:rsidRPr="0058732E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58732E" w:rsidRPr="0058732E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58732E" w:rsidRPr="0058732E">
              <w:rPr>
                <w:spacing w:val="-2"/>
                <w:sz w:val="24"/>
                <w:szCs w:val="24"/>
              </w:rPr>
              <w:t>ул.Предзаводская</w:t>
            </w:r>
            <w:proofErr w:type="spellEnd"/>
            <w:r w:rsidR="0058732E" w:rsidRPr="0058732E">
              <w:rPr>
                <w:spacing w:val="-2"/>
                <w:sz w:val="24"/>
                <w:szCs w:val="24"/>
              </w:rPr>
              <w:t>, 11, строение 20, пом.4, ПО «Северный»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A96D2C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58732E" w:rsidRPr="0058732E">
        <w:rPr>
          <w:spacing w:val="-4"/>
          <w:sz w:val="24"/>
          <w:szCs w:val="24"/>
        </w:rPr>
        <w:t xml:space="preserve">Томская область, ЗАТО Северск, </w:t>
      </w:r>
      <w:proofErr w:type="spellStart"/>
      <w:r w:rsidR="0058732E" w:rsidRPr="0058732E">
        <w:rPr>
          <w:spacing w:val="-4"/>
          <w:sz w:val="24"/>
          <w:szCs w:val="24"/>
        </w:rPr>
        <w:t>г.Северск</w:t>
      </w:r>
      <w:proofErr w:type="spellEnd"/>
      <w:r w:rsidR="0058732E" w:rsidRPr="0058732E">
        <w:rPr>
          <w:spacing w:val="-4"/>
          <w:sz w:val="24"/>
          <w:szCs w:val="24"/>
        </w:rPr>
        <w:t xml:space="preserve">, </w:t>
      </w:r>
      <w:proofErr w:type="spellStart"/>
      <w:r w:rsidR="0058732E" w:rsidRPr="0058732E">
        <w:rPr>
          <w:spacing w:val="-4"/>
          <w:sz w:val="24"/>
          <w:szCs w:val="24"/>
        </w:rPr>
        <w:t>ул.Предзаводская</w:t>
      </w:r>
      <w:proofErr w:type="spellEnd"/>
      <w:r w:rsidR="0058732E" w:rsidRPr="0058732E">
        <w:rPr>
          <w:spacing w:val="-4"/>
          <w:sz w:val="24"/>
          <w:szCs w:val="24"/>
        </w:rPr>
        <w:t xml:space="preserve">, 11, строение 20, пом.4, ПО «Северный», общей площадью 3,7 </w:t>
      </w:r>
      <w:proofErr w:type="spellStart"/>
      <w:r w:rsidR="0058732E" w:rsidRPr="0058732E">
        <w:rPr>
          <w:spacing w:val="-4"/>
          <w:sz w:val="24"/>
          <w:szCs w:val="24"/>
        </w:rPr>
        <w:t>кв.м</w:t>
      </w:r>
      <w:proofErr w:type="spellEnd"/>
      <w:r w:rsidR="0058732E" w:rsidRPr="0058732E">
        <w:rPr>
          <w:spacing w:val="-4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58732E">
        <w:rPr>
          <w:rFonts w:ascii="Times New Roman" w:hAnsi="Times New Roman"/>
          <w:color w:val="000000"/>
          <w:sz w:val="24"/>
          <w:szCs w:val="24"/>
        </w:rPr>
        <w:t>70:22:0010605:1681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58732E">
        <w:rPr>
          <w:rFonts w:ascii="Times New Roman" w:hAnsi="Times New Roman"/>
          <w:sz w:val="24"/>
          <w:szCs w:val="24"/>
        </w:rPr>
        <w:t>Колесникова Нина Германовна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ED69E1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930631">
        <w:rPr>
          <w:rFonts w:ascii="Times New Roman" w:hAnsi="Times New Roman"/>
          <w:sz w:val="24"/>
          <w:szCs w:val="24"/>
        </w:rPr>
        <w:t xml:space="preserve">место рождения: </w:t>
      </w:r>
      <w:r w:rsidR="00ED69E1">
        <w:rPr>
          <w:rFonts w:ascii="Times New Roman" w:hAnsi="Times New Roman"/>
          <w:sz w:val="24"/>
          <w:szCs w:val="24"/>
        </w:rPr>
        <w:t>ХХХХХХХХХ</w:t>
      </w:r>
      <w:r w:rsidR="00930631">
        <w:rPr>
          <w:rFonts w:ascii="Times New Roman" w:hAnsi="Times New Roman"/>
          <w:sz w:val="24"/>
          <w:szCs w:val="24"/>
        </w:rPr>
        <w:t>,</w:t>
      </w:r>
      <w:r w:rsidR="00930631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ED69E1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D69E1">
        <w:rPr>
          <w:rFonts w:ascii="Times New Roman" w:hAnsi="Times New Roman"/>
          <w:spacing w:val="-2"/>
          <w:sz w:val="24"/>
          <w:szCs w:val="24"/>
        </w:rPr>
        <w:t>ХХХХХ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ED69E1">
        <w:rPr>
          <w:rFonts w:ascii="Times New Roman" w:hAnsi="Times New Roman"/>
          <w:spacing w:val="-2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ED69E1">
        <w:rPr>
          <w:rFonts w:ascii="Times New Roman" w:hAnsi="Times New Roman"/>
          <w:spacing w:val="-4"/>
          <w:sz w:val="24"/>
          <w:szCs w:val="24"/>
        </w:rPr>
        <w:t>ХХХХХ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58732E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D69E1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58732E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ED69E1">
        <w:rPr>
          <w:rFonts w:ascii="Times New Roman" w:hAnsi="Times New Roman"/>
          <w:sz w:val="24"/>
          <w:szCs w:val="24"/>
        </w:rPr>
        <w:t>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C4361D" w:rsidRPr="0058732E" w:rsidRDefault="00E1100D" w:rsidP="0058732E">
      <w:pPr>
        <w:ind w:firstLine="705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58732E">
        <w:rPr>
          <w:rFonts w:ascii="Times New Roman" w:hAnsi="Times New Roman"/>
          <w:sz w:val="24"/>
          <w:szCs w:val="24"/>
        </w:rPr>
        <w:t>Колесниковой Нины Германовны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69705317"/>
      <w:r w:rsidR="0058732E">
        <w:rPr>
          <w:rFonts w:ascii="Times New Roman" w:eastAsia="Calibri" w:hAnsi="Times New Roman"/>
          <w:sz w:val="24"/>
          <w:szCs w:val="24"/>
          <w:lang w:eastAsia="en-US"/>
        </w:rPr>
        <w:t>р</w:t>
      </w:r>
      <w:r w:rsidR="0058732E" w:rsidRPr="0058732E">
        <w:rPr>
          <w:rFonts w:ascii="Times New Roman" w:eastAsia="Calibri" w:hAnsi="Times New Roman"/>
          <w:sz w:val="24"/>
          <w:szCs w:val="24"/>
          <w:lang w:eastAsia="en-US"/>
        </w:rPr>
        <w:t xml:space="preserve">ешением Исполнительного комитета городского Совета </w:t>
      </w:r>
      <w:r w:rsidR="0058732E">
        <w:rPr>
          <w:rFonts w:ascii="Times New Roman" w:eastAsia="Calibri" w:hAnsi="Times New Roman"/>
          <w:sz w:val="24"/>
          <w:szCs w:val="24"/>
          <w:lang w:eastAsia="en-US"/>
        </w:rPr>
        <w:t xml:space="preserve">народных </w:t>
      </w:r>
      <w:r w:rsidR="0058732E" w:rsidRPr="0058732E">
        <w:rPr>
          <w:rFonts w:ascii="Times New Roman" w:eastAsia="Calibri" w:hAnsi="Times New Roman"/>
          <w:sz w:val="24"/>
          <w:szCs w:val="24"/>
          <w:lang w:eastAsia="en-US"/>
        </w:rPr>
        <w:t xml:space="preserve">депутатов </w:t>
      </w:r>
      <w:r w:rsidR="0058732E">
        <w:rPr>
          <w:rFonts w:ascii="Times New Roman" w:eastAsia="Calibri" w:hAnsi="Times New Roman"/>
          <w:sz w:val="24"/>
          <w:szCs w:val="24"/>
          <w:lang w:eastAsia="en-US"/>
        </w:rPr>
        <w:t>от 17</w:t>
      </w:r>
      <w:r w:rsidR="0058732E" w:rsidRPr="0058732E">
        <w:rPr>
          <w:rFonts w:ascii="Times New Roman" w:eastAsia="Calibri" w:hAnsi="Times New Roman"/>
          <w:sz w:val="24"/>
          <w:szCs w:val="24"/>
          <w:lang w:eastAsia="en-US"/>
        </w:rPr>
        <w:t>.0</w:t>
      </w:r>
      <w:r w:rsidR="0058732E">
        <w:rPr>
          <w:rFonts w:ascii="Times New Roman" w:eastAsia="Calibri" w:hAnsi="Times New Roman"/>
          <w:sz w:val="24"/>
          <w:szCs w:val="24"/>
          <w:lang w:eastAsia="en-US"/>
        </w:rPr>
        <w:t>9.1987</w:t>
      </w:r>
      <w:bookmarkEnd w:id="4"/>
      <w:r w:rsidR="0058732E">
        <w:rPr>
          <w:rFonts w:ascii="Times New Roman" w:eastAsia="Calibri" w:hAnsi="Times New Roman"/>
          <w:sz w:val="24"/>
          <w:szCs w:val="24"/>
          <w:lang w:eastAsia="en-US"/>
        </w:rPr>
        <w:t xml:space="preserve"> № 597</w:t>
      </w:r>
      <w:r w:rsidR="00C4361D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53F92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8732E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9E1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AD43B-4945-4098-9814-DDE02484D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179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16</cp:revision>
  <cp:lastPrinted>2024-07-30T09:20:00Z</cp:lastPrinted>
  <dcterms:created xsi:type="dcterms:W3CDTF">2024-07-02T04:43:00Z</dcterms:created>
  <dcterms:modified xsi:type="dcterms:W3CDTF">2024-10-14T09:18:00Z</dcterms:modified>
</cp:coreProperties>
</file>