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Spec="center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527E5B" w:rsidTr="00527E5B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527E5B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65749" w:rsidRDefault="00B271D5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7E5B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 xml:space="preserve"> по адресу: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Северск, г.Северск, </w:t>
            </w:r>
            <w:r w:rsidR="008F4725">
              <w:rPr>
                <w:rFonts w:ascii="Times New Roman" w:hAnsi="Times New Roman"/>
                <w:sz w:val="24"/>
                <w:szCs w:val="24"/>
              </w:rPr>
              <w:t>проезд Центральный</w:t>
            </w:r>
            <w:r w:rsidR="00593DCD">
              <w:rPr>
                <w:rFonts w:ascii="Times New Roman" w:hAnsi="Times New Roman"/>
                <w:sz w:val="24"/>
                <w:szCs w:val="24"/>
              </w:rPr>
              <w:t>,</w:t>
            </w:r>
            <w:r w:rsidR="00485D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A6CBD">
              <w:rPr>
                <w:rFonts w:ascii="Times New Roman" w:hAnsi="Times New Roman"/>
                <w:sz w:val="24"/>
                <w:szCs w:val="24"/>
              </w:rPr>
              <w:t>д.</w:t>
            </w:r>
            <w:r w:rsidR="008F4725">
              <w:rPr>
                <w:rFonts w:ascii="Times New Roman" w:hAnsi="Times New Roman"/>
                <w:sz w:val="24"/>
                <w:szCs w:val="24"/>
              </w:rPr>
              <w:t>2</w:t>
            </w:r>
            <w:r w:rsidR="00485DC1">
              <w:rPr>
                <w:rFonts w:ascii="Times New Roman" w:hAnsi="Times New Roman"/>
                <w:sz w:val="24"/>
                <w:szCs w:val="24"/>
              </w:rPr>
              <w:t>,</w:t>
            </w:r>
            <w:r w:rsidR="007B41FE" w:rsidRPr="00527E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F4725">
              <w:rPr>
                <w:rFonts w:ascii="Times New Roman" w:hAnsi="Times New Roman"/>
                <w:sz w:val="24"/>
                <w:szCs w:val="24"/>
              </w:rPr>
              <w:t>строен</w:t>
            </w:r>
            <w:r w:rsidR="00AA6CBD">
              <w:rPr>
                <w:rFonts w:ascii="Times New Roman" w:hAnsi="Times New Roman"/>
                <w:sz w:val="24"/>
                <w:szCs w:val="24"/>
              </w:rPr>
              <w:t>.45</w:t>
            </w:r>
            <w:r w:rsidR="008F472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A6CBD">
              <w:rPr>
                <w:rFonts w:ascii="Times New Roman" w:hAnsi="Times New Roman"/>
                <w:sz w:val="24"/>
                <w:szCs w:val="24"/>
              </w:rPr>
              <w:br/>
              <w:t>пом.2</w:t>
            </w:r>
            <w:r w:rsidR="00B814DF">
              <w:rPr>
                <w:rFonts w:ascii="Times New Roman" w:hAnsi="Times New Roman"/>
                <w:sz w:val="24"/>
                <w:szCs w:val="24"/>
              </w:rPr>
              <w:t>21</w:t>
            </w:r>
            <w:r w:rsidR="00B12994">
              <w:rPr>
                <w:rFonts w:ascii="Times New Roman" w:hAnsi="Times New Roman"/>
                <w:sz w:val="24"/>
                <w:szCs w:val="24"/>
              </w:rPr>
              <w:t xml:space="preserve"> (ПО «</w:t>
            </w:r>
            <w:r w:rsidR="00AA6CBD">
              <w:rPr>
                <w:rFonts w:ascii="Times New Roman" w:hAnsi="Times New Roman"/>
                <w:sz w:val="24"/>
                <w:szCs w:val="24"/>
              </w:rPr>
              <w:t>Монтажник-89</w:t>
            </w:r>
            <w:r w:rsidR="00B12994">
              <w:rPr>
                <w:rFonts w:ascii="Times New Roman" w:hAnsi="Times New Roman"/>
                <w:sz w:val="24"/>
                <w:szCs w:val="24"/>
              </w:rPr>
              <w:t>»)</w:t>
            </w:r>
          </w:p>
          <w:p w:rsidR="00593DCD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93DCD" w:rsidRPr="00527E5B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527E5B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527E5B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527E5B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527E5B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527E5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527E5B">
        <w:rPr>
          <w:sz w:val="24"/>
          <w:szCs w:val="24"/>
        </w:rPr>
        <w:t>В соответствии со статьей 69</w:t>
      </w:r>
      <w:r w:rsidR="006C0F0A" w:rsidRPr="00527E5B">
        <w:rPr>
          <w:sz w:val="24"/>
          <w:szCs w:val="24"/>
          <w:vertAlign w:val="superscript"/>
        </w:rPr>
        <w:t>1</w:t>
      </w:r>
      <w:r w:rsidRPr="00527E5B">
        <w:rPr>
          <w:sz w:val="24"/>
          <w:szCs w:val="24"/>
        </w:rPr>
        <w:t xml:space="preserve"> Федерального закона от 13 июля 2015 года № 218-ФЗ </w:t>
      </w:r>
      <w:proofErr w:type="gramStart"/>
      <w:r w:rsidR="00527E5B">
        <w:rPr>
          <w:sz w:val="24"/>
          <w:szCs w:val="24"/>
        </w:rPr>
        <w:t xml:space="preserve">   </w:t>
      </w:r>
      <w:r w:rsidRPr="00527E5B">
        <w:rPr>
          <w:sz w:val="24"/>
          <w:szCs w:val="24"/>
        </w:rPr>
        <w:t>«</w:t>
      </w:r>
      <w:proofErr w:type="gramEnd"/>
      <w:r w:rsidRPr="00527E5B">
        <w:rPr>
          <w:sz w:val="24"/>
          <w:szCs w:val="24"/>
        </w:rPr>
        <w:t>О государственной регистрации недвижимости»</w:t>
      </w:r>
    </w:p>
    <w:p w:rsidR="00007996" w:rsidRPr="00527E5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527E5B" w:rsidRDefault="00007996" w:rsidP="00527E5B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527E5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527E5B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B12994" w:rsidRDefault="00007996" w:rsidP="00AE50D5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527E5B">
        <w:rPr>
          <w:rFonts w:ascii="Times New Roman" w:hAnsi="Times New Roman"/>
          <w:sz w:val="24"/>
          <w:szCs w:val="24"/>
        </w:rPr>
        <w:t>1.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r w:rsidR="00F3311B" w:rsidRPr="00527E5B">
        <w:rPr>
          <w:rFonts w:ascii="Times New Roman" w:hAnsi="Times New Roman"/>
          <w:sz w:val="24"/>
          <w:szCs w:val="24"/>
        </w:rPr>
        <w:t>В</w:t>
      </w:r>
      <w:r w:rsidR="006C0F0A" w:rsidRPr="00527E5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527E5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527E5B">
        <w:rPr>
          <w:rFonts w:ascii="Times New Roman" w:hAnsi="Times New Roman"/>
          <w:sz w:val="24"/>
          <w:szCs w:val="24"/>
        </w:rPr>
        <w:t>не</w:t>
      </w:r>
      <w:r w:rsidR="006C0F0A" w:rsidRPr="00527E5B">
        <w:rPr>
          <w:rFonts w:ascii="Times New Roman" w:hAnsi="Times New Roman"/>
          <w:sz w:val="24"/>
          <w:szCs w:val="24"/>
        </w:rPr>
        <w:t>жилого помещения</w:t>
      </w:r>
      <w:r w:rsidR="00365749" w:rsidRPr="00527E5B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B805BD" w:rsidRPr="00527E5B">
        <w:rPr>
          <w:rFonts w:ascii="Times New Roman" w:hAnsi="Times New Roman"/>
          <w:sz w:val="24"/>
          <w:szCs w:val="24"/>
        </w:rPr>
        <w:t>Томская область, ЗАТО Северск,</w:t>
      </w:r>
      <w:r w:rsidR="00527E5B">
        <w:rPr>
          <w:rFonts w:ascii="Times New Roman" w:hAnsi="Times New Roman"/>
          <w:sz w:val="24"/>
          <w:szCs w:val="24"/>
        </w:rPr>
        <w:t xml:space="preserve"> </w:t>
      </w:r>
      <w:r w:rsidR="00B805BD" w:rsidRPr="00527E5B">
        <w:rPr>
          <w:rFonts w:ascii="Times New Roman" w:hAnsi="Times New Roman"/>
          <w:sz w:val="24"/>
          <w:szCs w:val="24"/>
        </w:rPr>
        <w:t xml:space="preserve">г.Северск, </w:t>
      </w:r>
      <w:r w:rsidR="00AA6CBD">
        <w:rPr>
          <w:rFonts w:ascii="Times New Roman" w:hAnsi="Times New Roman"/>
          <w:sz w:val="24"/>
          <w:szCs w:val="24"/>
        </w:rPr>
        <w:t>проезд Центральный, д.2,</w:t>
      </w:r>
      <w:r w:rsidR="00AA6CBD" w:rsidRPr="00527E5B">
        <w:rPr>
          <w:rFonts w:ascii="Times New Roman" w:hAnsi="Times New Roman"/>
          <w:sz w:val="24"/>
          <w:szCs w:val="24"/>
        </w:rPr>
        <w:t xml:space="preserve"> </w:t>
      </w:r>
      <w:r w:rsidR="00B814DF">
        <w:rPr>
          <w:rFonts w:ascii="Times New Roman" w:hAnsi="Times New Roman"/>
          <w:sz w:val="24"/>
          <w:szCs w:val="24"/>
        </w:rPr>
        <w:t>строен.</w:t>
      </w:r>
      <w:r w:rsidR="00AA6CBD">
        <w:rPr>
          <w:rFonts w:ascii="Times New Roman" w:hAnsi="Times New Roman"/>
          <w:sz w:val="24"/>
          <w:szCs w:val="24"/>
        </w:rPr>
        <w:t>45</w:t>
      </w:r>
      <w:r w:rsidR="00B12994">
        <w:rPr>
          <w:rFonts w:ascii="Times New Roman" w:hAnsi="Times New Roman"/>
          <w:sz w:val="24"/>
          <w:szCs w:val="24"/>
        </w:rPr>
        <w:t xml:space="preserve">, </w:t>
      </w:r>
      <w:r w:rsidR="00AA6CBD">
        <w:rPr>
          <w:rFonts w:ascii="Times New Roman" w:hAnsi="Times New Roman"/>
          <w:sz w:val="24"/>
          <w:szCs w:val="24"/>
        </w:rPr>
        <w:t>пом.</w:t>
      </w:r>
      <w:r w:rsidR="00B814DF">
        <w:rPr>
          <w:rFonts w:ascii="Times New Roman" w:hAnsi="Times New Roman"/>
          <w:sz w:val="24"/>
          <w:szCs w:val="24"/>
        </w:rPr>
        <w:t>221</w:t>
      </w:r>
      <w:r w:rsidR="00AA6CBD">
        <w:rPr>
          <w:rFonts w:ascii="Times New Roman" w:hAnsi="Times New Roman"/>
          <w:sz w:val="24"/>
          <w:szCs w:val="24"/>
        </w:rPr>
        <w:t xml:space="preserve"> (ПО «Монтажник-89»)</w:t>
      </w:r>
      <w:r w:rsidR="00B805BD" w:rsidRPr="00527E5B">
        <w:rPr>
          <w:rFonts w:ascii="Times New Roman" w:hAnsi="Times New Roman"/>
          <w:sz w:val="24"/>
          <w:szCs w:val="24"/>
        </w:rPr>
        <w:t xml:space="preserve">, общей площадью </w:t>
      </w:r>
      <w:r w:rsidR="00AA6CBD">
        <w:rPr>
          <w:rFonts w:ascii="Times New Roman" w:hAnsi="Times New Roman"/>
          <w:sz w:val="24"/>
          <w:szCs w:val="24"/>
        </w:rPr>
        <w:t>3,4</w:t>
      </w:r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05BD" w:rsidRPr="00527E5B">
        <w:rPr>
          <w:rFonts w:ascii="Times New Roman" w:hAnsi="Times New Roman"/>
          <w:sz w:val="24"/>
          <w:szCs w:val="24"/>
        </w:rPr>
        <w:t>кв.м</w:t>
      </w:r>
      <w:proofErr w:type="spellEnd"/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r w:rsidR="00365749" w:rsidRPr="00527E5B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70:22:0010</w:t>
      </w:r>
      <w:r w:rsidR="008F4725">
        <w:rPr>
          <w:rFonts w:ascii="Times New Roman" w:hAnsi="Times New Roman"/>
          <w:color w:val="000000"/>
          <w:sz w:val="24"/>
          <w:szCs w:val="24"/>
        </w:rPr>
        <w:t>802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:</w:t>
      </w:r>
      <w:r w:rsidR="00AA6CBD">
        <w:rPr>
          <w:rFonts w:ascii="Times New Roman" w:hAnsi="Times New Roman"/>
          <w:color w:val="000000"/>
          <w:sz w:val="24"/>
          <w:szCs w:val="24"/>
        </w:rPr>
        <w:t>74</w:t>
      </w:r>
      <w:r w:rsidR="00B814DF">
        <w:rPr>
          <w:rFonts w:ascii="Times New Roman" w:hAnsi="Times New Roman"/>
          <w:color w:val="000000"/>
          <w:sz w:val="24"/>
          <w:szCs w:val="24"/>
        </w:rPr>
        <w:t>27</w:t>
      </w:r>
      <w:r w:rsidR="0061768B" w:rsidRPr="00527E5B">
        <w:rPr>
          <w:rFonts w:ascii="Times New Roman" w:hAnsi="Times New Roman"/>
          <w:sz w:val="24"/>
          <w:szCs w:val="24"/>
        </w:rPr>
        <w:t>)</w:t>
      </w:r>
      <w:r w:rsidR="00365749" w:rsidRPr="00527E5B">
        <w:rPr>
          <w:rFonts w:ascii="Times New Roman" w:hAnsi="Times New Roman"/>
          <w:sz w:val="24"/>
          <w:szCs w:val="24"/>
        </w:rPr>
        <w:t xml:space="preserve">, </w:t>
      </w:r>
      <w:r w:rsidR="00F3311B" w:rsidRPr="00527E5B">
        <w:rPr>
          <w:rFonts w:ascii="Times New Roman" w:hAnsi="Times New Roman"/>
          <w:sz w:val="24"/>
          <w:szCs w:val="24"/>
        </w:rPr>
        <w:t>выявлен</w:t>
      </w:r>
      <w:r w:rsidR="00EB1321">
        <w:rPr>
          <w:rFonts w:ascii="Times New Roman" w:hAnsi="Times New Roman"/>
          <w:sz w:val="24"/>
          <w:szCs w:val="24"/>
        </w:rPr>
        <w:t>а</w:t>
      </w:r>
      <w:r w:rsidR="00F3311B" w:rsidRPr="00527E5B">
        <w:rPr>
          <w:rFonts w:ascii="Times New Roman" w:hAnsi="Times New Roman"/>
          <w:sz w:val="24"/>
          <w:szCs w:val="24"/>
        </w:rPr>
        <w:t xml:space="preserve"> </w:t>
      </w:r>
      <w:r w:rsidR="00702617" w:rsidRPr="00527E5B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527E5B">
        <w:rPr>
          <w:rFonts w:ascii="Times New Roman" w:hAnsi="Times New Roman"/>
          <w:sz w:val="24"/>
          <w:szCs w:val="24"/>
        </w:rPr>
        <w:t>я</w:t>
      </w:r>
      <w:r w:rsidR="00702617" w:rsidRPr="00527E5B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proofErr w:type="spellStart"/>
      <w:r w:rsidR="00B814DF">
        <w:rPr>
          <w:rFonts w:ascii="Times New Roman" w:hAnsi="Times New Roman"/>
          <w:sz w:val="24"/>
          <w:szCs w:val="24"/>
        </w:rPr>
        <w:t>Колоярова</w:t>
      </w:r>
      <w:proofErr w:type="spellEnd"/>
      <w:r w:rsidR="00B814DF">
        <w:rPr>
          <w:rFonts w:ascii="Times New Roman" w:hAnsi="Times New Roman"/>
          <w:sz w:val="24"/>
          <w:szCs w:val="24"/>
        </w:rPr>
        <w:t xml:space="preserve"> Наталья Борисовна</w:t>
      </w:r>
      <w:r w:rsidR="00A46805" w:rsidRPr="00527E5B">
        <w:rPr>
          <w:rFonts w:ascii="Times New Roman" w:hAnsi="Times New Roman"/>
          <w:sz w:val="24"/>
          <w:szCs w:val="24"/>
        </w:rPr>
        <w:t xml:space="preserve">, </w:t>
      </w:r>
      <w:r w:rsidR="007076BD">
        <w:rPr>
          <w:rFonts w:ascii="Times New Roman" w:hAnsi="Times New Roman"/>
          <w:sz w:val="24"/>
          <w:szCs w:val="24"/>
        </w:rPr>
        <w:t>Х</w:t>
      </w:r>
      <w:r w:rsidR="006E034F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г</w:t>
      </w:r>
      <w:r w:rsidR="00F3311B" w:rsidRPr="00527E5B">
        <w:rPr>
          <w:rFonts w:ascii="Times New Roman" w:hAnsi="Times New Roman"/>
          <w:sz w:val="24"/>
          <w:szCs w:val="24"/>
        </w:rPr>
        <w:t>.р.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5A2219" w:rsidRPr="00527E5B">
        <w:rPr>
          <w:rFonts w:ascii="Times New Roman" w:hAnsi="Times New Roman"/>
          <w:sz w:val="24"/>
          <w:szCs w:val="24"/>
        </w:rPr>
        <w:t>паспорт</w:t>
      </w:r>
      <w:r w:rsidR="00E1100D" w:rsidRPr="00527E5B">
        <w:rPr>
          <w:rFonts w:ascii="Times New Roman" w:hAnsi="Times New Roman"/>
          <w:sz w:val="24"/>
          <w:szCs w:val="24"/>
        </w:rPr>
        <w:t xml:space="preserve">: серия </w:t>
      </w:r>
      <w:r w:rsidR="007076BD">
        <w:rPr>
          <w:rFonts w:ascii="Times New Roman" w:hAnsi="Times New Roman"/>
          <w:sz w:val="24"/>
          <w:szCs w:val="24"/>
        </w:rPr>
        <w:t>Х</w:t>
      </w:r>
      <w:r w:rsidR="00DF24A6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№</w:t>
      </w:r>
      <w:r w:rsidR="00B01074" w:rsidRPr="00527E5B">
        <w:rPr>
          <w:rFonts w:ascii="Times New Roman" w:hAnsi="Times New Roman"/>
          <w:sz w:val="24"/>
          <w:szCs w:val="24"/>
        </w:rPr>
        <w:t xml:space="preserve"> </w:t>
      </w:r>
      <w:r w:rsidR="007076BD">
        <w:rPr>
          <w:rFonts w:ascii="Times New Roman" w:hAnsi="Times New Roman"/>
          <w:sz w:val="24"/>
          <w:szCs w:val="24"/>
        </w:rPr>
        <w:t>Х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E1100D" w:rsidRPr="00E862E8">
        <w:rPr>
          <w:rFonts w:ascii="Times New Roman" w:hAnsi="Times New Roman"/>
          <w:sz w:val="24"/>
          <w:szCs w:val="24"/>
        </w:rPr>
        <w:t xml:space="preserve">выдан </w:t>
      </w:r>
      <w:r w:rsidR="00884949" w:rsidRPr="00884949">
        <w:rPr>
          <w:color w:val="000000"/>
          <w:sz w:val="24"/>
          <w:szCs w:val="24"/>
        </w:rPr>
        <w:t>Управлением внутренних дел ЗАТО Северск Томской области</w:t>
      </w:r>
      <w:r w:rsidR="00485DC1">
        <w:rPr>
          <w:rFonts w:ascii="Times New Roman" w:hAnsi="Times New Roman"/>
          <w:sz w:val="24"/>
          <w:szCs w:val="24"/>
        </w:rPr>
        <w:t>,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дата выдачи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7076BD">
        <w:rPr>
          <w:rFonts w:ascii="Times New Roman" w:hAnsi="Times New Roman"/>
          <w:sz w:val="24"/>
          <w:szCs w:val="24"/>
        </w:rPr>
        <w:t>Х</w:t>
      </w:r>
      <w:r w:rsidR="00365749" w:rsidRPr="00527E5B">
        <w:rPr>
          <w:rFonts w:ascii="Times New Roman" w:hAnsi="Times New Roman"/>
          <w:sz w:val="24"/>
          <w:szCs w:val="24"/>
        </w:rPr>
        <w:t>,</w:t>
      </w:r>
      <w:r w:rsidR="00DC626E" w:rsidRPr="00527E5B">
        <w:rPr>
          <w:rFonts w:ascii="Times New Roman" w:hAnsi="Times New Roman"/>
          <w:sz w:val="24"/>
          <w:szCs w:val="24"/>
        </w:rPr>
        <w:t xml:space="preserve"> СНИЛС </w:t>
      </w:r>
      <w:r w:rsidR="007076BD">
        <w:rPr>
          <w:rFonts w:ascii="Times New Roman" w:hAnsi="Times New Roman"/>
          <w:sz w:val="24"/>
          <w:szCs w:val="24"/>
        </w:rPr>
        <w:t>Х</w:t>
      </w:r>
      <w:r w:rsidR="00DC626E" w:rsidRPr="00527E5B">
        <w:rPr>
          <w:rFonts w:ascii="Times New Roman" w:hAnsi="Times New Roman"/>
          <w:sz w:val="24"/>
          <w:szCs w:val="24"/>
        </w:rPr>
        <w:t xml:space="preserve">, </w:t>
      </w:r>
      <w:r w:rsidR="00AA6CBD">
        <w:rPr>
          <w:rFonts w:ascii="Times New Roman" w:hAnsi="Times New Roman"/>
          <w:sz w:val="24"/>
          <w:szCs w:val="24"/>
        </w:rPr>
        <w:t>зарегистрирован</w:t>
      </w:r>
      <w:r w:rsidR="00B814DF">
        <w:rPr>
          <w:rFonts w:ascii="Times New Roman" w:hAnsi="Times New Roman"/>
          <w:sz w:val="24"/>
          <w:szCs w:val="24"/>
        </w:rPr>
        <w:t>а</w:t>
      </w:r>
      <w:r w:rsidR="00E1100D" w:rsidRPr="00527E5B">
        <w:rPr>
          <w:rFonts w:ascii="Times New Roman" w:hAnsi="Times New Roman"/>
          <w:sz w:val="24"/>
          <w:szCs w:val="24"/>
        </w:rPr>
        <w:t xml:space="preserve"> по адресу: Томская область,</w:t>
      </w:r>
      <w:r w:rsidR="00E27675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 xml:space="preserve">ЗАТО Северск, г.Северск, </w:t>
      </w:r>
      <w:r w:rsidR="007076BD">
        <w:rPr>
          <w:rFonts w:ascii="Times New Roman" w:hAnsi="Times New Roman"/>
          <w:sz w:val="24"/>
          <w:szCs w:val="24"/>
        </w:rPr>
        <w:t>Х,</w:t>
      </w:r>
      <w:r w:rsidR="00AE50D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85DC1">
        <w:rPr>
          <w:rFonts w:ascii="Times New Roman" w:hAnsi="Times New Roman"/>
          <w:sz w:val="24"/>
          <w:szCs w:val="24"/>
        </w:rPr>
        <w:t>д.</w:t>
      </w:r>
      <w:r w:rsidR="007076BD">
        <w:rPr>
          <w:rFonts w:ascii="Times New Roman" w:hAnsi="Times New Roman"/>
          <w:sz w:val="24"/>
          <w:szCs w:val="24"/>
        </w:rPr>
        <w:t>Х</w:t>
      </w:r>
      <w:proofErr w:type="spellEnd"/>
      <w:r w:rsidR="007E086D">
        <w:rPr>
          <w:rFonts w:ascii="Times New Roman" w:hAnsi="Times New Roman"/>
          <w:sz w:val="24"/>
          <w:szCs w:val="24"/>
        </w:rPr>
        <w:t>, кв.</w:t>
      </w:r>
      <w:r w:rsidR="007076BD">
        <w:rPr>
          <w:rFonts w:ascii="Times New Roman" w:hAnsi="Times New Roman"/>
          <w:sz w:val="24"/>
          <w:szCs w:val="24"/>
        </w:rPr>
        <w:t>Х</w:t>
      </w:r>
      <w:bookmarkStart w:id="1" w:name="_GoBack"/>
      <w:bookmarkEnd w:id="1"/>
      <w:r w:rsidR="00485DC1">
        <w:rPr>
          <w:rFonts w:ascii="Times New Roman" w:hAnsi="Times New Roman"/>
          <w:sz w:val="24"/>
          <w:szCs w:val="24"/>
        </w:rPr>
        <w:t>.</w:t>
      </w:r>
    </w:p>
    <w:p w:rsidR="00E1100D" w:rsidRPr="00527E5B" w:rsidRDefault="00E1100D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2.</w:t>
      </w:r>
      <w:r w:rsidR="00463CD8" w:rsidRPr="00527E5B">
        <w:rPr>
          <w:rFonts w:ascii="Times New Roman" w:hAnsi="Times New Roman" w:cs="Times New Roman"/>
          <w:color w:val="FFFFFF" w:themeColor="background1"/>
          <w:sz w:val="24"/>
          <w:szCs w:val="24"/>
        </w:rPr>
        <w:t>.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B814DF">
        <w:rPr>
          <w:rFonts w:ascii="Times New Roman" w:hAnsi="Times New Roman"/>
          <w:sz w:val="24"/>
          <w:szCs w:val="24"/>
        </w:rPr>
        <w:t>Колояровой</w:t>
      </w:r>
      <w:proofErr w:type="spellEnd"/>
      <w:r w:rsidR="00B814DF">
        <w:rPr>
          <w:rFonts w:ascii="Times New Roman" w:hAnsi="Times New Roman"/>
          <w:sz w:val="24"/>
          <w:szCs w:val="24"/>
        </w:rPr>
        <w:t xml:space="preserve"> Натальи Борисовны</w:t>
      </w:r>
      <w:r w:rsidR="00B814DF" w:rsidRPr="00527E5B">
        <w:rPr>
          <w:rFonts w:ascii="Times New Roman" w:hAnsi="Times New Roman" w:cs="Times New Roman"/>
          <w:sz w:val="24"/>
          <w:szCs w:val="24"/>
        </w:rPr>
        <w:t xml:space="preserve"> </w:t>
      </w:r>
      <w:r w:rsidRPr="00527E5B">
        <w:rPr>
          <w:rFonts w:ascii="Times New Roman" w:hAnsi="Times New Roman" w:cs="Times New Roman"/>
          <w:sz w:val="24"/>
          <w:szCs w:val="24"/>
        </w:rPr>
        <w:t>на указанный</w:t>
      </w:r>
      <w:r w:rsidR="00DF24A6" w:rsidRPr="00527E5B">
        <w:rPr>
          <w:rFonts w:ascii="Times New Roman" w:hAnsi="Times New Roman" w:cs="Times New Roman"/>
          <w:sz w:val="24"/>
          <w:szCs w:val="24"/>
        </w:rPr>
        <w:t xml:space="preserve"> в</w:t>
      </w:r>
      <w:r w:rsidRPr="00527E5B">
        <w:rPr>
          <w:rFonts w:ascii="Times New Roman" w:hAnsi="Times New Roman" w:cs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AA6CBD">
        <w:rPr>
          <w:rFonts w:ascii="Times New Roman" w:hAnsi="Times New Roman" w:cs="Times New Roman"/>
          <w:sz w:val="24"/>
          <w:szCs w:val="24"/>
        </w:rPr>
        <w:t>решением Исполнительного комитета городского Совета народных депутатов от 19.10.1989 № 906.</w:t>
      </w:r>
    </w:p>
    <w:p w:rsidR="005A2219" w:rsidRPr="00527E5B" w:rsidRDefault="005A2219" w:rsidP="008D7ACD">
      <w:pPr>
        <w:ind w:firstLine="708"/>
        <w:jc w:val="both"/>
        <w:rPr>
          <w:sz w:val="24"/>
          <w:szCs w:val="24"/>
        </w:rPr>
      </w:pPr>
      <w:proofErr w:type="gramStart"/>
      <w:r w:rsidRPr="00527E5B">
        <w:rPr>
          <w:rFonts w:ascii="Times New Roman" w:hAnsi="Times New Roman"/>
          <w:sz w:val="24"/>
          <w:szCs w:val="24"/>
        </w:rPr>
        <w:t>3.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proofErr w:type="gramEnd"/>
      <w:r w:rsidR="00A46805" w:rsidRPr="00527E5B">
        <w:rPr>
          <w:rFonts w:ascii="Times New Roman" w:hAnsi="Times New Roman"/>
          <w:sz w:val="24"/>
          <w:szCs w:val="24"/>
        </w:rPr>
        <w:t>Комитет</w:t>
      </w:r>
      <w:r w:rsidR="003F166D">
        <w:rPr>
          <w:rFonts w:ascii="Times New Roman" w:hAnsi="Times New Roman"/>
          <w:sz w:val="24"/>
          <w:szCs w:val="24"/>
        </w:rPr>
        <w:t>у</w:t>
      </w:r>
      <w:r w:rsidR="00A46805" w:rsidRPr="00527E5B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</w:t>
      </w:r>
      <w:r w:rsidR="00A46805" w:rsidRPr="00527E5B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C1455B">
        <w:rPr>
          <w:sz w:val="24"/>
          <w:szCs w:val="24"/>
        </w:rPr>
        <w:br/>
      </w:r>
      <w:r w:rsidRPr="00527E5B">
        <w:rPr>
          <w:sz w:val="24"/>
          <w:szCs w:val="24"/>
        </w:rPr>
        <w:t>о выявленном правообладателе согласно пунктам 1,</w:t>
      </w:r>
      <w:r w:rsidR="009C2D5C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>2 настоящего постановления.</w:t>
      </w:r>
    </w:p>
    <w:p w:rsidR="00793D80" w:rsidRPr="00527E5B" w:rsidRDefault="005A2219" w:rsidP="008D7ACD">
      <w:pPr>
        <w:pStyle w:val="ae"/>
        <w:ind w:firstLine="708"/>
        <w:jc w:val="both"/>
      </w:pPr>
      <w:r w:rsidRPr="00527E5B">
        <w:t xml:space="preserve">4. Контроль за исполнением постановления возложить на </w:t>
      </w:r>
      <w:r w:rsidR="00463CD8" w:rsidRPr="00527E5B">
        <w:t xml:space="preserve">председателя Комитета архитектуры и градостроительства </w:t>
      </w:r>
      <w:proofErr w:type="gramStart"/>
      <w:r w:rsidR="00463CD8" w:rsidRPr="00527E5B">
        <w:t>Администрации</w:t>
      </w:r>
      <w:proofErr w:type="gramEnd"/>
      <w:r w:rsidR="00463CD8" w:rsidRPr="00527E5B">
        <w:t xml:space="preserve"> ЗАТО Северск.</w:t>
      </w:r>
    </w:p>
    <w:p w:rsidR="00463CD8" w:rsidRPr="00527E5B" w:rsidRDefault="00463CD8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63CD8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C5AF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Мэр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527E5B">
        <w:rPr>
          <w:rFonts w:ascii="Times New Roman" w:hAnsi="Times New Roman" w:cs="Times New Roman"/>
          <w:sz w:val="24"/>
          <w:szCs w:val="24"/>
        </w:rPr>
        <w:t xml:space="preserve">    </w:t>
      </w:r>
      <w:r w:rsidR="00527E5B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27E5B">
        <w:rPr>
          <w:rFonts w:ascii="Times New Roman" w:hAnsi="Times New Roman" w:cs="Times New Roman"/>
          <w:sz w:val="24"/>
          <w:szCs w:val="24"/>
        </w:rPr>
        <w:t>Н.В.Диденко</w:t>
      </w:r>
      <w:proofErr w:type="spellEnd"/>
    </w:p>
    <w:p w:rsidR="00463CD8" w:rsidRPr="00527E5B" w:rsidRDefault="00463CD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527E5B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sectPr w:rsidR="006C0F0A" w:rsidRPr="00007996" w:rsidSect="00A237B9">
      <w:headerReference w:type="default" r:id="rId8"/>
      <w:headerReference w:type="first" 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640A" w:rsidRDefault="0078640A">
      <w:r>
        <w:separator/>
      </w:r>
    </w:p>
  </w:endnote>
  <w:endnote w:type="continuationSeparator" w:id="0">
    <w:p w:rsidR="0078640A" w:rsidRDefault="007864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640A" w:rsidRDefault="0078640A">
      <w:r>
        <w:separator/>
      </w:r>
    </w:p>
  </w:footnote>
  <w:footnote w:type="continuationSeparator" w:id="0">
    <w:p w:rsidR="0078640A" w:rsidRDefault="007864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0C19"/>
    <w:rsid w:val="00007996"/>
    <w:rsid w:val="00021BA3"/>
    <w:rsid w:val="000224BC"/>
    <w:rsid w:val="00024AE7"/>
    <w:rsid w:val="00030F6F"/>
    <w:rsid w:val="00034B97"/>
    <w:rsid w:val="000431DC"/>
    <w:rsid w:val="00047008"/>
    <w:rsid w:val="00052F3F"/>
    <w:rsid w:val="00054096"/>
    <w:rsid w:val="00070A52"/>
    <w:rsid w:val="00074613"/>
    <w:rsid w:val="00083BF1"/>
    <w:rsid w:val="000903E2"/>
    <w:rsid w:val="00094BF8"/>
    <w:rsid w:val="00095472"/>
    <w:rsid w:val="000B0A18"/>
    <w:rsid w:val="000B1F31"/>
    <w:rsid w:val="000C5609"/>
    <w:rsid w:val="00103417"/>
    <w:rsid w:val="00104A9C"/>
    <w:rsid w:val="00123B5E"/>
    <w:rsid w:val="00153F92"/>
    <w:rsid w:val="00157C7F"/>
    <w:rsid w:val="00170F1B"/>
    <w:rsid w:val="001A0964"/>
    <w:rsid w:val="001A54D5"/>
    <w:rsid w:val="001C133A"/>
    <w:rsid w:val="001D21E1"/>
    <w:rsid w:val="001D2CF9"/>
    <w:rsid w:val="001F1104"/>
    <w:rsid w:val="00210E6D"/>
    <w:rsid w:val="00233E87"/>
    <w:rsid w:val="00244701"/>
    <w:rsid w:val="0025092B"/>
    <w:rsid w:val="002562C9"/>
    <w:rsid w:val="0025653C"/>
    <w:rsid w:val="00262963"/>
    <w:rsid w:val="002639B2"/>
    <w:rsid w:val="002670B9"/>
    <w:rsid w:val="002833F6"/>
    <w:rsid w:val="00291F6B"/>
    <w:rsid w:val="0029539A"/>
    <w:rsid w:val="002A1ACE"/>
    <w:rsid w:val="002A5033"/>
    <w:rsid w:val="002C2626"/>
    <w:rsid w:val="002D05B6"/>
    <w:rsid w:val="002E194E"/>
    <w:rsid w:val="002F148E"/>
    <w:rsid w:val="002F1B59"/>
    <w:rsid w:val="002F609D"/>
    <w:rsid w:val="00320694"/>
    <w:rsid w:val="003268BE"/>
    <w:rsid w:val="003320FC"/>
    <w:rsid w:val="003339EE"/>
    <w:rsid w:val="00333A8F"/>
    <w:rsid w:val="00353E5E"/>
    <w:rsid w:val="00365749"/>
    <w:rsid w:val="0037055F"/>
    <w:rsid w:val="0038785B"/>
    <w:rsid w:val="003978E6"/>
    <w:rsid w:val="003A0BA1"/>
    <w:rsid w:val="003B3EEC"/>
    <w:rsid w:val="003E54E8"/>
    <w:rsid w:val="003E7843"/>
    <w:rsid w:val="003F166D"/>
    <w:rsid w:val="003F27CB"/>
    <w:rsid w:val="004033D4"/>
    <w:rsid w:val="00410CC3"/>
    <w:rsid w:val="004113C3"/>
    <w:rsid w:val="00420CDA"/>
    <w:rsid w:val="004311EB"/>
    <w:rsid w:val="004338F8"/>
    <w:rsid w:val="00453C84"/>
    <w:rsid w:val="00461CD6"/>
    <w:rsid w:val="00463B78"/>
    <w:rsid w:val="00463CD8"/>
    <w:rsid w:val="004677A0"/>
    <w:rsid w:val="00476E25"/>
    <w:rsid w:val="00480938"/>
    <w:rsid w:val="00485971"/>
    <w:rsid w:val="00485DC1"/>
    <w:rsid w:val="004A5682"/>
    <w:rsid w:val="004B24F4"/>
    <w:rsid w:val="004C5AF8"/>
    <w:rsid w:val="004C6894"/>
    <w:rsid w:val="004C6EB5"/>
    <w:rsid w:val="004F054D"/>
    <w:rsid w:val="004F44B6"/>
    <w:rsid w:val="004F5BB6"/>
    <w:rsid w:val="005044C8"/>
    <w:rsid w:val="00515A0A"/>
    <w:rsid w:val="0051798C"/>
    <w:rsid w:val="00527E5B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93DCD"/>
    <w:rsid w:val="005A2219"/>
    <w:rsid w:val="005B12AC"/>
    <w:rsid w:val="005C43FF"/>
    <w:rsid w:val="005D4D10"/>
    <w:rsid w:val="005E0667"/>
    <w:rsid w:val="0061768B"/>
    <w:rsid w:val="00635952"/>
    <w:rsid w:val="0063711C"/>
    <w:rsid w:val="00640837"/>
    <w:rsid w:val="00644D1B"/>
    <w:rsid w:val="00670EA8"/>
    <w:rsid w:val="00697367"/>
    <w:rsid w:val="00697BAF"/>
    <w:rsid w:val="006C0F0A"/>
    <w:rsid w:val="006C10D5"/>
    <w:rsid w:val="006C5681"/>
    <w:rsid w:val="006C57C6"/>
    <w:rsid w:val="006E034F"/>
    <w:rsid w:val="006F411C"/>
    <w:rsid w:val="00702617"/>
    <w:rsid w:val="00704634"/>
    <w:rsid w:val="007076BD"/>
    <w:rsid w:val="007115B1"/>
    <w:rsid w:val="00743D81"/>
    <w:rsid w:val="00750FF2"/>
    <w:rsid w:val="0075650D"/>
    <w:rsid w:val="007600C6"/>
    <w:rsid w:val="00782D1D"/>
    <w:rsid w:val="0078640A"/>
    <w:rsid w:val="00793D80"/>
    <w:rsid w:val="007B41FE"/>
    <w:rsid w:val="007B54AA"/>
    <w:rsid w:val="007B5FC6"/>
    <w:rsid w:val="007D019E"/>
    <w:rsid w:val="007D7D04"/>
    <w:rsid w:val="007E07F3"/>
    <w:rsid w:val="007E086D"/>
    <w:rsid w:val="007E15FD"/>
    <w:rsid w:val="007E4680"/>
    <w:rsid w:val="007F3163"/>
    <w:rsid w:val="007F6457"/>
    <w:rsid w:val="0080227D"/>
    <w:rsid w:val="0080284F"/>
    <w:rsid w:val="00810BB5"/>
    <w:rsid w:val="0081122F"/>
    <w:rsid w:val="00822D7F"/>
    <w:rsid w:val="00823F91"/>
    <w:rsid w:val="0082544F"/>
    <w:rsid w:val="008271D8"/>
    <w:rsid w:val="00853A43"/>
    <w:rsid w:val="00854858"/>
    <w:rsid w:val="00861EC3"/>
    <w:rsid w:val="008657E8"/>
    <w:rsid w:val="00875949"/>
    <w:rsid w:val="00875DCC"/>
    <w:rsid w:val="008768CC"/>
    <w:rsid w:val="0088061A"/>
    <w:rsid w:val="00884949"/>
    <w:rsid w:val="008916EF"/>
    <w:rsid w:val="008A5822"/>
    <w:rsid w:val="008B40DA"/>
    <w:rsid w:val="008C12FB"/>
    <w:rsid w:val="008C4F0C"/>
    <w:rsid w:val="008D4019"/>
    <w:rsid w:val="008D5303"/>
    <w:rsid w:val="008D7ACD"/>
    <w:rsid w:val="008E0599"/>
    <w:rsid w:val="008E6075"/>
    <w:rsid w:val="008F2F8D"/>
    <w:rsid w:val="008F4725"/>
    <w:rsid w:val="00903340"/>
    <w:rsid w:val="00926577"/>
    <w:rsid w:val="00933850"/>
    <w:rsid w:val="00952B88"/>
    <w:rsid w:val="00972A06"/>
    <w:rsid w:val="00983248"/>
    <w:rsid w:val="009A522E"/>
    <w:rsid w:val="009A5709"/>
    <w:rsid w:val="009B201E"/>
    <w:rsid w:val="009C228D"/>
    <w:rsid w:val="009C2D5C"/>
    <w:rsid w:val="009D22B2"/>
    <w:rsid w:val="009E19B9"/>
    <w:rsid w:val="009E6B58"/>
    <w:rsid w:val="009F7A9D"/>
    <w:rsid w:val="00A07EB7"/>
    <w:rsid w:val="00A10306"/>
    <w:rsid w:val="00A21B7E"/>
    <w:rsid w:val="00A237B9"/>
    <w:rsid w:val="00A26517"/>
    <w:rsid w:val="00A359CF"/>
    <w:rsid w:val="00A40AEC"/>
    <w:rsid w:val="00A45DB2"/>
    <w:rsid w:val="00A46805"/>
    <w:rsid w:val="00A646D5"/>
    <w:rsid w:val="00A67170"/>
    <w:rsid w:val="00A80C82"/>
    <w:rsid w:val="00A97785"/>
    <w:rsid w:val="00AA2D6C"/>
    <w:rsid w:val="00AA58DE"/>
    <w:rsid w:val="00AA6CBD"/>
    <w:rsid w:val="00AA6D3A"/>
    <w:rsid w:val="00AB135B"/>
    <w:rsid w:val="00AC599A"/>
    <w:rsid w:val="00AD192E"/>
    <w:rsid w:val="00AE50D5"/>
    <w:rsid w:val="00AE6EAA"/>
    <w:rsid w:val="00B01074"/>
    <w:rsid w:val="00B04806"/>
    <w:rsid w:val="00B12994"/>
    <w:rsid w:val="00B271D5"/>
    <w:rsid w:val="00B350B4"/>
    <w:rsid w:val="00B417B5"/>
    <w:rsid w:val="00B45246"/>
    <w:rsid w:val="00B55389"/>
    <w:rsid w:val="00B60B74"/>
    <w:rsid w:val="00B64CE4"/>
    <w:rsid w:val="00B72430"/>
    <w:rsid w:val="00B75046"/>
    <w:rsid w:val="00B805BD"/>
    <w:rsid w:val="00B814DF"/>
    <w:rsid w:val="00B87336"/>
    <w:rsid w:val="00B9144E"/>
    <w:rsid w:val="00B96D3B"/>
    <w:rsid w:val="00BA0A2D"/>
    <w:rsid w:val="00BA158D"/>
    <w:rsid w:val="00BA6FD4"/>
    <w:rsid w:val="00BB2758"/>
    <w:rsid w:val="00BC3CD9"/>
    <w:rsid w:val="00BC6934"/>
    <w:rsid w:val="00BE5975"/>
    <w:rsid w:val="00BE5AC6"/>
    <w:rsid w:val="00BF11FD"/>
    <w:rsid w:val="00BF44B2"/>
    <w:rsid w:val="00BF7979"/>
    <w:rsid w:val="00C1455B"/>
    <w:rsid w:val="00C35214"/>
    <w:rsid w:val="00C57866"/>
    <w:rsid w:val="00C72864"/>
    <w:rsid w:val="00C80D05"/>
    <w:rsid w:val="00C83548"/>
    <w:rsid w:val="00C872BC"/>
    <w:rsid w:val="00C94651"/>
    <w:rsid w:val="00C95CEB"/>
    <w:rsid w:val="00CD39FF"/>
    <w:rsid w:val="00CF4602"/>
    <w:rsid w:val="00D019E2"/>
    <w:rsid w:val="00D3135E"/>
    <w:rsid w:val="00D92501"/>
    <w:rsid w:val="00DA065A"/>
    <w:rsid w:val="00DB2C73"/>
    <w:rsid w:val="00DC0EBC"/>
    <w:rsid w:val="00DC40E3"/>
    <w:rsid w:val="00DC4F51"/>
    <w:rsid w:val="00DC626E"/>
    <w:rsid w:val="00DD7092"/>
    <w:rsid w:val="00DF24A6"/>
    <w:rsid w:val="00DF6976"/>
    <w:rsid w:val="00E1100D"/>
    <w:rsid w:val="00E15F1A"/>
    <w:rsid w:val="00E27675"/>
    <w:rsid w:val="00E425A5"/>
    <w:rsid w:val="00E50862"/>
    <w:rsid w:val="00E74B4F"/>
    <w:rsid w:val="00E752D8"/>
    <w:rsid w:val="00E862E8"/>
    <w:rsid w:val="00EB1321"/>
    <w:rsid w:val="00EB4A54"/>
    <w:rsid w:val="00EB508A"/>
    <w:rsid w:val="00EC28EF"/>
    <w:rsid w:val="00EC3493"/>
    <w:rsid w:val="00ED3802"/>
    <w:rsid w:val="00ED4733"/>
    <w:rsid w:val="00F02713"/>
    <w:rsid w:val="00F22606"/>
    <w:rsid w:val="00F22C56"/>
    <w:rsid w:val="00F2656A"/>
    <w:rsid w:val="00F3311B"/>
    <w:rsid w:val="00F43D97"/>
    <w:rsid w:val="00F46DA8"/>
    <w:rsid w:val="00F5148F"/>
    <w:rsid w:val="00F51946"/>
    <w:rsid w:val="00F808FB"/>
    <w:rsid w:val="00F93AEF"/>
    <w:rsid w:val="00FA455C"/>
    <w:rsid w:val="00FD01C6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697B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25ABC1-61F2-4637-91EF-679F1FF84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251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Romanova</cp:lastModifiedBy>
  <cp:revision>3</cp:revision>
  <cp:lastPrinted>2024-10-18T11:11:00Z</cp:lastPrinted>
  <dcterms:created xsi:type="dcterms:W3CDTF">2024-10-18T11:37:00Z</dcterms:created>
  <dcterms:modified xsi:type="dcterms:W3CDTF">2024-10-18T11:37:00Z</dcterms:modified>
</cp:coreProperties>
</file>