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2603567" w:rsidR="009B201E" w:rsidRPr="00790B90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0B90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131/1, ячейка погреба № 24</w:t>
            </w:r>
            <w:r w:rsidR="00790B90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 w:rsidRPr="00790B90">
              <w:rPr>
                <w:rFonts w:ascii="Times New Roman" w:hAnsi="Times New Roman"/>
                <w:sz w:val="24"/>
                <w:szCs w:val="24"/>
              </w:rPr>
              <w:t xml:space="preserve">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C83EBD9" w14:textId="77777777" w:rsidR="00C022AA" w:rsidRPr="00C022AA" w:rsidRDefault="00C022AA" w:rsidP="00C022AA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022AA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C022AA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BFBE18F" w14:textId="77777777" w:rsidR="00C022AA" w:rsidRPr="00C022AA" w:rsidRDefault="00C022AA" w:rsidP="00C022AA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F7EE121" w14:textId="79028682" w:rsidR="00C022AA" w:rsidRPr="00C022AA" w:rsidRDefault="00C022AA" w:rsidP="00C022AA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C022AA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C022AA">
        <w:rPr>
          <w:rFonts w:ascii="Times New Roman" w:hAnsi="Times New Roman"/>
          <w:sz w:val="24"/>
          <w:szCs w:val="24"/>
        </w:rPr>
        <w:fldChar w:fldCharType="begin"/>
      </w:r>
      <w:r w:rsidRPr="00C022AA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C022AA">
        <w:rPr>
          <w:rFonts w:ascii="Times New Roman" w:hAnsi="Times New Roman"/>
          <w:sz w:val="24"/>
          <w:szCs w:val="24"/>
        </w:rPr>
        <w:fldChar w:fldCharType="separate"/>
      </w:r>
      <w:r w:rsidRPr="00C022AA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131/1, ячейка погреба № 24 (ПО «Ракета»)</w:t>
      </w:r>
      <w:r w:rsidRPr="00C022AA">
        <w:rPr>
          <w:rFonts w:ascii="Times New Roman" w:hAnsi="Times New Roman"/>
          <w:sz w:val="24"/>
          <w:szCs w:val="24"/>
        </w:rPr>
        <w:fldChar w:fldCharType="end"/>
      </w:r>
      <w:r w:rsidRPr="00C022AA">
        <w:rPr>
          <w:rFonts w:ascii="Times New Roman" w:hAnsi="Times New Roman"/>
          <w:sz w:val="24"/>
          <w:szCs w:val="24"/>
        </w:rPr>
        <w:t xml:space="preserve">, общей площадью </w:t>
      </w:r>
      <w:r w:rsidRPr="00C022AA">
        <w:rPr>
          <w:rFonts w:ascii="Times New Roman" w:hAnsi="Times New Roman"/>
          <w:sz w:val="24"/>
          <w:szCs w:val="24"/>
        </w:rPr>
        <w:fldChar w:fldCharType="begin"/>
      </w:r>
      <w:r w:rsidRPr="00C022AA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C022AA">
        <w:rPr>
          <w:rFonts w:ascii="Times New Roman" w:hAnsi="Times New Roman"/>
          <w:sz w:val="24"/>
          <w:szCs w:val="24"/>
        </w:rPr>
        <w:fldChar w:fldCharType="separate"/>
      </w:r>
      <w:r w:rsidRPr="00C022AA">
        <w:rPr>
          <w:rFonts w:ascii="Times New Roman" w:hAnsi="Times New Roman"/>
          <w:noProof/>
          <w:sz w:val="24"/>
          <w:szCs w:val="24"/>
        </w:rPr>
        <w:t>3,9</w:t>
      </w:r>
      <w:r w:rsidRPr="00C022AA">
        <w:rPr>
          <w:rFonts w:ascii="Times New Roman" w:hAnsi="Times New Roman"/>
          <w:sz w:val="24"/>
          <w:szCs w:val="24"/>
        </w:rPr>
        <w:fldChar w:fldCharType="end"/>
      </w:r>
      <w:r w:rsidRPr="00C022AA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C022AA">
        <w:rPr>
          <w:rFonts w:ascii="Times New Roman" w:hAnsi="Times New Roman"/>
          <w:sz w:val="24"/>
          <w:szCs w:val="24"/>
        </w:rPr>
        <w:t>.м</w:t>
      </w:r>
      <w:proofErr w:type="gramEnd"/>
      <w:r w:rsidRPr="00C022AA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C022AA">
        <w:rPr>
          <w:rFonts w:ascii="Times New Roman" w:hAnsi="Times New Roman"/>
          <w:sz w:val="24"/>
          <w:szCs w:val="24"/>
        </w:rPr>
        <w:fldChar w:fldCharType="begin"/>
      </w:r>
      <w:r w:rsidRPr="00C022AA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C022AA">
        <w:rPr>
          <w:rFonts w:ascii="Times New Roman" w:hAnsi="Times New Roman"/>
          <w:sz w:val="24"/>
          <w:szCs w:val="24"/>
        </w:rPr>
        <w:fldChar w:fldCharType="separate"/>
      </w:r>
      <w:r w:rsidRPr="00C022AA">
        <w:rPr>
          <w:rFonts w:ascii="Times New Roman" w:hAnsi="Times New Roman"/>
          <w:noProof/>
          <w:sz w:val="24"/>
          <w:szCs w:val="24"/>
        </w:rPr>
        <w:t>70:22:0010107:8914</w:t>
      </w:r>
      <w:r w:rsidRPr="00C022AA">
        <w:rPr>
          <w:rFonts w:ascii="Times New Roman" w:hAnsi="Times New Roman"/>
          <w:sz w:val="24"/>
          <w:szCs w:val="24"/>
        </w:rPr>
        <w:fldChar w:fldCharType="end"/>
      </w:r>
      <w:r w:rsidRPr="00C022AA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C022AA">
        <w:rPr>
          <w:rFonts w:ascii="Times New Roman" w:hAnsi="Times New Roman"/>
          <w:sz w:val="24"/>
          <w:szCs w:val="24"/>
        </w:rPr>
        <w:fldChar w:fldCharType="begin"/>
      </w:r>
      <w:r w:rsidRPr="00C022A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C022AA">
        <w:rPr>
          <w:rFonts w:ascii="Times New Roman" w:hAnsi="Times New Roman"/>
          <w:sz w:val="24"/>
          <w:szCs w:val="24"/>
        </w:rPr>
        <w:fldChar w:fldCharType="separate"/>
      </w:r>
      <w:r w:rsidRPr="00C022AA">
        <w:rPr>
          <w:rFonts w:ascii="Times New Roman" w:hAnsi="Times New Roman"/>
          <w:noProof/>
          <w:sz w:val="24"/>
          <w:szCs w:val="24"/>
        </w:rPr>
        <w:t>Высоцкая (Синькевич)</w:t>
      </w:r>
      <w:r w:rsidRPr="00C022AA">
        <w:rPr>
          <w:rFonts w:ascii="Times New Roman" w:hAnsi="Times New Roman"/>
          <w:sz w:val="24"/>
          <w:szCs w:val="24"/>
        </w:rPr>
        <w:fldChar w:fldCharType="end"/>
      </w:r>
      <w:r w:rsidRPr="00C022AA">
        <w:rPr>
          <w:rFonts w:ascii="Times New Roman" w:hAnsi="Times New Roman"/>
          <w:sz w:val="24"/>
          <w:szCs w:val="24"/>
        </w:rPr>
        <w:t xml:space="preserve"> </w:t>
      </w:r>
      <w:r w:rsidRPr="00C022AA">
        <w:rPr>
          <w:rFonts w:ascii="Times New Roman" w:hAnsi="Times New Roman"/>
          <w:sz w:val="24"/>
          <w:szCs w:val="24"/>
        </w:rPr>
        <w:fldChar w:fldCharType="begin"/>
      </w:r>
      <w:r w:rsidRPr="00C022A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C022AA">
        <w:rPr>
          <w:rFonts w:ascii="Times New Roman" w:hAnsi="Times New Roman"/>
          <w:sz w:val="24"/>
          <w:szCs w:val="24"/>
        </w:rPr>
        <w:fldChar w:fldCharType="separate"/>
      </w:r>
      <w:r w:rsidRPr="00C022AA">
        <w:rPr>
          <w:rFonts w:ascii="Times New Roman" w:hAnsi="Times New Roman"/>
          <w:noProof/>
          <w:sz w:val="24"/>
          <w:szCs w:val="24"/>
        </w:rPr>
        <w:t>Светлана</w:t>
      </w:r>
      <w:r w:rsidRPr="00C022AA">
        <w:rPr>
          <w:rFonts w:ascii="Times New Roman" w:hAnsi="Times New Roman"/>
          <w:sz w:val="24"/>
          <w:szCs w:val="24"/>
        </w:rPr>
        <w:fldChar w:fldCharType="end"/>
      </w:r>
      <w:r w:rsidRPr="00C022AA">
        <w:rPr>
          <w:rFonts w:ascii="Times New Roman" w:hAnsi="Times New Roman"/>
          <w:sz w:val="24"/>
          <w:szCs w:val="24"/>
        </w:rPr>
        <w:t xml:space="preserve"> </w:t>
      </w:r>
      <w:r w:rsidRPr="00C022AA">
        <w:rPr>
          <w:rFonts w:ascii="Times New Roman" w:hAnsi="Times New Roman"/>
          <w:sz w:val="24"/>
          <w:szCs w:val="24"/>
        </w:rPr>
        <w:fldChar w:fldCharType="begin"/>
      </w:r>
      <w:r w:rsidRPr="00C022A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C022AA">
        <w:rPr>
          <w:rFonts w:ascii="Times New Roman" w:hAnsi="Times New Roman"/>
          <w:sz w:val="24"/>
          <w:szCs w:val="24"/>
        </w:rPr>
        <w:fldChar w:fldCharType="separate"/>
      </w:r>
      <w:r w:rsidRPr="00C022AA">
        <w:rPr>
          <w:rFonts w:ascii="Times New Roman" w:hAnsi="Times New Roman"/>
          <w:noProof/>
          <w:sz w:val="24"/>
          <w:szCs w:val="24"/>
        </w:rPr>
        <w:t>Викторовна</w:t>
      </w:r>
      <w:r w:rsidRPr="00C022AA">
        <w:rPr>
          <w:rFonts w:ascii="Times New Roman" w:hAnsi="Times New Roman"/>
          <w:sz w:val="24"/>
          <w:szCs w:val="24"/>
        </w:rPr>
        <w:fldChar w:fldCharType="end"/>
      </w:r>
      <w:r w:rsidRPr="00C022AA">
        <w:rPr>
          <w:rFonts w:ascii="Times New Roman" w:hAnsi="Times New Roman"/>
          <w:sz w:val="24"/>
          <w:szCs w:val="24"/>
        </w:rPr>
        <w:t xml:space="preserve"> </w:t>
      </w:r>
      <w:r w:rsidR="00C04E7A">
        <w:rPr>
          <w:rFonts w:ascii="Times New Roman" w:hAnsi="Times New Roman"/>
          <w:sz w:val="24"/>
          <w:szCs w:val="24"/>
        </w:rPr>
        <w:t>ХХХХХ</w:t>
      </w:r>
      <w:r w:rsidRPr="00C022AA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C04E7A">
        <w:rPr>
          <w:rFonts w:ascii="Times New Roman" w:hAnsi="Times New Roman"/>
          <w:sz w:val="24"/>
          <w:szCs w:val="24"/>
        </w:rPr>
        <w:t xml:space="preserve">ХХХ </w:t>
      </w:r>
      <w:r w:rsidRPr="00C022AA">
        <w:rPr>
          <w:rFonts w:ascii="Times New Roman" w:hAnsi="Times New Roman"/>
          <w:sz w:val="24"/>
          <w:szCs w:val="24"/>
        </w:rPr>
        <w:t>№</w:t>
      </w:r>
      <w:r w:rsidR="00C04E7A">
        <w:rPr>
          <w:rFonts w:ascii="Times New Roman" w:hAnsi="Times New Roman"/>
          <w:sz w:val="24"/>
          <w:szCs w:val="24"/>
        </w:rPr>
        <w:t xml:space="preserve"> ХХХХХ</w:t>
      </w:r>
      <w:r w:rsidRPr="00C022AA">
        <w:rPr>
          <w:rFonts w:ascii="Times New Roman" w:hAnsi="Times New Roman"/>
          <w:sz w:val="24"/>
          <w:szCs w:val="24"/>
        </w:rPr>
        <w:t xml:space="preserve">, выдан </w:t>
      </w:r>
      <w:r w:rsidR="00C04E7A">
        <w:rPr>
          <w:rFonts w:ascii="Times New Roman" w:hAnsi="Times New Roman"/>
          <w:sz w:val="24"/>
          <w:szCs w:val="24"/>
        </w:rPr>
        <w:t>ХХХХХ</w:t>
      </w:r>
      <w:r w:rsidRPr="00C022AA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C04E7A">
        <w:rPr>
          <w:rFonts w:ascii="Times New Roman" w:hAnsi="Times New Roman"/>
          <w:sz w:val="24"/>
          <w:szCs w:val="24"/>
        </w:rPr>
        <w:t>ХХХХ</w:t>
      </w:r>
      <w:r w:rsidRPr="00C022AA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C04E7A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618F6CF4" w14:textId="239EBD17" w:rsidR="00C022AA" w:rsidRPr="00C022AA" w:rsidRDefault="00C022AA" w:rsidP="00C022A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022AA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C022AA">
        <w:rPr>
          <w:rFonts w:ascii="Times New Roman" w:hAnsi="Times New Roman"/>
          <w:sz w:val="24"/>
          <w:szCs w:val="24"/>
        </w:rPr>
        <w:fldChar w:fldCharType="begin"/>
      </w:r>
      <w:r w:rsidRPr="00C022A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C022AA">
        <w:rPr>
          <w:rFonts w:ascii="Times New Roman" w:hAnsi="Times New Roman"/>
          <w:sz w:val="24"/>
          <w:szCs w:val="24"/>
        </w:rPr>
        <w:fldChar w:fldCharType="separate"/>
      </w:r>
      <w:r w:rsidRPr="00C022AA">
        <w:rPr>
          <w:rFonts w:ascii="Times New Roman" w:hAnsi="Times New Roman"/>
          <w:noProof/>
          <w:sz w:val="24"/>
          <w:szCs w:val="24"/>
        </w:rPr>
        <w:t>Высоцк</w:t>
      </w:r>
      <w:r w:rsidR="00072FED">
        <w:rPr>
          <w:rFonts w:ascii="Times New Roman" w:hAnsi="Times New Roman"/>
          <w:noProof/>
          <w:sz w:val="24"/>
          <w:szCs w:val="24"/>
        </w:rPr>
        <w:t>ой</w:t>
      </w:r>
      <w:r w:rsidRPr="00C022AA">
        <w:rPr>
          <w:rFonts w:ascii="Times New Roman" w:hAnsi="Times New Roman"/>
          <w:noProof/>
          <w:sz w:val="24"/>
          <w:szCs w:val="24"/>
        </w:rPr>
        <w:t xml:space="preserve"> (Синькевич)</w:t>
      </w:r>
      <w:r w:rsidRPr="00C022AA">
        <w:rPr>
          <w:rFonts w:ascii="Times New Roman" w:hAnsi="Times New Roman"/>
          <w:sz w:val="24"/>
          <w:szCs w:val="24"/>
        </w:rPr>
        <w:fldChar w:fldCharType="end"/>
      </w:r>
      <w:r w:rsidRPr="00C022AA">
        <w:rPr>
          <w:rFonts w:ascii="Times New Roman" w:hAnsi="Times New Roman"/>
          <w:sz w:val="24"/>
          <w:szCs w:val="24"/>
        </w:rPr>
        <w:t xml:space="preserve"> </w:t>
      </w:r>
      <w:r w:rsidRPr="00C022AA">
        <w:rPr>
          <w:rFonts w:ascii="Times New Roman" w:hAnsi="Times New Roman"/>
          <w:sz w:val="24"/>
          <w:szCs w:val="24"/>
        </w:rPr>
        <w:fldChar w:fldCharType="begin"/>
      </w:r>
      <w:r w:rsidRPr="00C022A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C022AA">
        <w:rPr>
          <w:rFonts w:ascii="Times New Roman" w:hAnsi="Times New Roman"/>
          <w:sz w:val="24"/>
          <w:szCs w:val="24"/>
        </w:rPr>
        <w:fldChar w:fldCharType="separate"/>
      </w:r>
      <w:r w:rsidRPr="00C022AA">
        <w:rPr>
          <w:rFonts w:ascii="Times New Roman" w:hAnsi="Times New Roman"/>
          <w:noProof/>
          <w:sz w:val="24"/>
          <w:szCs w:val="24"/>
        </w:rPr>
        <w:t>Светлан</w:t>
      </w:r>
      <w:r w:rsidRPr="00C022AA">
        <w:rPr>
          <w:rFonts w:ascii="Times New Roman" w:hAnsi="Times New Roman"/>
          <w:sz w:val="24"/>
          <w:szCs w:val="24"/>
        </w:rPr>
        <w:fldChar w:fldCharType="end"/>
      </w:r>
      <w:r w:rsidRPr="00C022AA">
        <w:rPr>
          <w:rFonts w:ascii="Times New Roman" w:hAnsi="Times New Roman"/>
          <w:sz w:val="24"/>
          <w:szCs w:val="24"/>
        </w:rPr>
        <w:t xml:space="preserve">ы </w:t>
      </w:r>
      <w:r w:rsidRPr="00C022AA">
        <w:rPr>
          <w:rFonts w:ascii="Times New Roman" w:hAnsi="Times New Roman"/>
          <w:sz w:val="24"/>
          <w:szCs w:val="24"/>
        </w:rPr>
        <w:fldChar w:fldCharType="begin"/>
      </w:r>
      <w:r w:rsidRPr="00C022A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C022AA">
        <w:rPr>
          <w:rFonts w:ascii="Times New Roman" w:hAnsi="Times New Roman"/>
          <w:sz w:val="24"/>
          <w:szCs w:val="24"/>
        </w:rPr>
        <w:fldChar w:fldCharType="separate"/>
      </w:r>
      <w:r w:rsidRPr="00C022AA">
        <w:rPr>
          <w:rFonts w:ascii="Times New Roman" w:hAnsi="Times New Roman"/>
          <w:noProof/>
          <w:sz w:val="24"/>
          <w:szCs w:val="24"/>
        </w:rPr>
        <w:t>Викторовн</w:t>
      </w:r>
      <w:r w:rsidRPr="00C022AA">
        <w:rPr>
          <w:rFonts w:ascii="Times New Roman" w:hAnsi="Times New Roman"/>
          <w:sz w:val="24"/>
          <w:szCs w:val="24"/>
        </w:rPr>
        <w:fldChar w:fldCharType="end"/>
      </w:r>
      <w:r w:rsidRPr="00C022AA">
        <w:rPr>
          <w:rFonts w:ascii="Times New Roman" w:hAnsi="Times New Roman"/>
          <w:sz w:val="24"/>
          <w:szCs w:val="24"/>
        </w:rPr>
        <w:t xml:space="preserve">ы на указанный       в пункте 1 настоящего постановления объект недвижимости подтверждается </w:t>
      </w:r>
      <w:r w:rsidRPr="00C022AA">
        <w:rPr>
          <w:rFonts w:ascii="Times New Roman" w:hAnsi="Times New Roman"/>
          <w:sz w:val="24"/>
          <w:szCs w:val="24"/>
        </w:rPr>
        <w:fldChar w:fldCharType="begin"/>
      </w:r>
      <w:r w:rsidRPr="00C022AA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C022AA">
        <w:rPr>
          <w:rFonts w:ascii="Times New Roman" w:hAnsi="Times New Roman"/>
          <w:sz w:val="24"/>
          <w:szCs w:val="24"/>
        </w:rPr>
        <w:fldChar w:fldCharType="separate"/>
      </w:r>
      <w:r w:rsidRPr="00C022AA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14.09.1992 № 1154</w:t>
      </w:r>
      <w:r w:rsidRPr="00C022AA">
        <w:rPr>
          <w:rFonts w:ascii="Times New Roman" w:hAnsi="Times New Roman"/>
          <w:sz w:val="24"/>
          <w:szCs w:val="24"/>
        </w:rPr>
        <w:fldChar w:fldCharType="end"/>
      </w:r>
      <w:r w:rsidRPr="00C022AA">
        <w:rPr>
          <w:rFonts w:ascii="Times New Roman" w:hAnsi="Times New Roman"/>
          <w:sz w:val="24"/>
          <w:szCs w:val="24"/>
        </w:rPr>
        <w:t>.</w:t>
      </w:r>
    </w:p>
    <w:p w14:paraId="5653AECC" w14:textId="77777777" w:rsidR="00C022AA" w:rsidRPr="00C022AA" w:rsidRDefault="00C022AA" w:rsidP="00C022A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022AA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022A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022AA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365A000" w14:textId="77777777" w:rsidR="00C022AA" w:rsidRPr="00C022AA" w:rsidRDefault="00C022AA" w:rsidP="00C022A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022AA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022AA">
        <w:rPr>
          <w:rFonts w:ascii="Times New Roman" w:hAnsi="Times New Roman"/>
          <w:sz w:val="24"/>
          <w:szCs w:val="24"/>
        </w:rPr>
        <w:t>Мэра</w:t>
      </w:r>
      <w:proofErr w:type="gramEnd"/>
      <w:r w:rsidRPr="00C022AA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C022AA" w:rsidRDefault="00D3135E" w:rsidP="00C022AA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DD8DEA" w14:textId="77777777" w:rsidR="0019784F" w:rsidRDefault="0019784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59E7A02" w14:textId="77777777" w:rsidR="0019784F" w:rsidRDefault="0019784F" w:rsidP="009E6B58">
      <w:pPr>
        <w:rPr>
          <w:rFonts w:ascii="Times New Roman" w:hAnsi="Times New Roman"/>
          <w:szCs w:val="24"/>
        </w:rPr>
      </w:pPr>
    </w:p>
    <w:p w14:paraId="1BBB7F29" w14:textId="77777777" w:rsidR="0019784F" w:rsidRDefault="0019784F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19784F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3C9342" w14:textId="77777777" w:rsidR="00EF472C" w:rsidRDefault="00EF472C">
      <w:r>
        <w:separator/>
      </w:r>
    </w:p>
  </w:endnote>
  <w:endnote w:type="continuationSeparator" w:id="0">
    <w:p w14:paraId="11AFF64F" w14:textId="77777777" w:rsidR="00EF472C" w:rsidRDefault="00EF4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0333502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0333502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B621CC" w14:textId="77777777" w:rsidR="00EF472C" w:rsidRDefault="00EF472C">
      <w:r>
        <w:separator/>
      </w:r>
    </w:p>
  </w:footnote>
  <w:footnote w:type="continuationSeparator" w:id="0">
    <w:p w14:paraId="072B8988" w14:textId="77777777" w:rsidR="00EF472C" w:rsidRDefault="00EF47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C74084C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04E7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72FED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9784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90B90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022AA"/>
    <w:rsid w:val="00C04E7A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F472C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A1E17-9019-4D32-AE13-D91F23620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185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2024-10-22T01:36:00Z</dcterms:modified>
</cp:coreProperties>
</file>