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AD29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ED476C" w:rsidRPr="00ED476C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ED476C" w:rsidRPr="00ED476C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="00ED476C" w:rsidRPr="00ED476C">
              <w:rPr>
                <w:spacing w:val="-2"/>
                <w:sz w:val="24"/>
                <w:szCs w:val="24"/>
              </w:rPr>
              <w:t>, 15/1, пом.76, ПО «Шкраб»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D476C" w:rsidRPr="00ED476C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D476C" w:rsidRPr="00ED476C">
        <w:rPr>
          <w:spacing w:val="-2"/>
          <w:sz w:val="24"/>
          <w:szCs w:val="24"/>
        </w:rPr>
        <w:t>г.Северск</w:t>
      </w:r>
      <w:proofErr w:type="spellEnd"/>
      <w:r w:rsidR="00ED476C" w:rsidRPr="00ED476C">
        <w:rPr>
          <w:spacing w:val="-2"/>
          <w:sz w:val="24"/>
          <w:szCs w:val="24"/>
        </w:rPr>
        <w:t xml:space="preserve">, </w:t>
      </w:r>
      <w:proofErr w:type="spellStart"/>
      <w:r w:rsidR="00ED476C" w:rsidRPr="00ED476C">
        <w:rPr>
          <w:spacing w:val="-2"/>
          <w:sz w:val="24"/>
          <w:szCs w:val="24"/>
        </w:rPr>
        <w:t>ул.Крупской</w:t>
      </w:r>
      <w:proofErr w:type="spellEnd"/>
      <w:r w:rsidR="00ED476C" w:rsidRPr="00ED476C">
        <w:rPr>
          <w:spacing w:val="-2"/>
          <w:sz w:val="24"/>
          <w:szCs w:val="24"/>
        </w:rPr>
        <w:t>, 15/1, пом.76, ПО «Шкраб»</w:t>
      </w:r>
      <w:r w:rsidR="00ED476C">
        <w:rPr>
          <w:sz w:val="24"/>
          <w:szCs w:val="24"/>
        </w:rPr>
        <w:t>, общей площадью 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D476C">
        <w:rPr>
          <w:rFonts w:ascii="Times New Roman" w:hAnsi="Times New Roman"/>
          <w:color w:val="000000"/>
          <w:sz w:val="24"/>
          <w:szCs w:val="24"/>
        </w:rPr>
        <w:t>70:22:0010104:4810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476C">
        <w:rPr>
          <w:rFonts w:ascii="Times New Roman" w:hAnsi="Times New Roman"/>
          <w:sz w:val="24"/>
          <w:szCs w:val="24"/>
        </w:rPr>
        <w:t>Кочетова</w:t>
      </w:r>
      <w:proofErr w:type="spellEnd"/>
      <w:r w:rsidR="00ED476C">
        <w:rPr>
          <w:rFonts w:ascii="Times New Roman" w:hAnsi="Times New Roman"/>
          <w:sz w:val="24"/>
          <w:szCs w:val="24"/>
        </w:rPr>
        <w:t xml:space="preserve"> Галина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B12CE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1B12CE">
        <w:rPr>
          <w:rFonts w:ascii="Times New Roman" w:hAnsi="Times New Roman"/>
          <w:sz w:val="24"/>
          <w:szCs w:val="24"/>
        </w:rPr>
        <w:t>ХХХХХХХХ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B12CE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B12CE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B12CE">
        <w:rPr>
          <w:rFonts w:ascii="Times New Roman" w:hAnsi="Times New Roman"/>
          <w:sz w:val="24"/>
          <w:szCs w:val="24"/>
        </w:rPr>
        <w:t>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B12CE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D476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B12CE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B12CE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ED476C">
        <w:rPr>
          <w:rFonts w:ascii="Times New Roman" w:hAnsi="Times New Roman"/>
          <w:spacing w:val="-2"/>
          <w:sz w:val="24"/>
          <w:szCs w:val="24"/>
        </w:rPr>
        <w:t>Кочетовой</w:t>
      </w:r>
      <w:proofErr w:type="spellEnd"/>
      <w:r w:rsidR="00ED476C">
        <w:rPr>
          <w:rFonts w:ascii="Times New Roman" w:hAnsi="Times New Roman"/>
          <w:spacing w:val="-2"/>
          <w:sz w:val="24"/>
          <w:szCs w:val="24"/>
        </w:rPr>
        <w:t xml:space="preserve"> Галины Ивановны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ED476C">
        <w:rPr>
          <w:rFonts w:ascii="Times New Roman" w:hAnsi="Times New Roman"/>
          <w:sz w:val="24"/>
          <w:szCs w:val="24"/>
        </w:rPr>
        <w:t>2.09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ED476C">
        <w:rPr>
          <w:rFonts w:ascii="Times New Roman" w:hAnsi="Times New Roman"/>
          <w:sz w:val="24"/>
          <w:szCs w:val="24"/>
        </w:rPr>
        <w:t>4</w:t>
      </w:r>
      <w:r w:rsidR="00623A81" w:rsidRPr="00623A81">
        <w:rPr>
          <w:rFonts w:ascii="Times New Roman" w:hAnsi="Times New Roman"/>
          <w:sz w:val="24"/>
          <w:szCs w:val="24"/>
        </w:rPr>
        <w:t xml:space="preserve"> № 1</w:t>
      </w:r>
      <w:r w:rsidR="00ED476C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2CE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476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EC815-BF0B-4198-8785-FA125FD9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172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2024-08-05T03:30:00Z</cp:lastPrinted>
  <dcterms:created xsi:type="dcterms:W3CDTF">2024-07-02T04:43:00Z</dcterms:created>
  <dcterms:modified xsi:type="dcterms:W3CDTF">2024-11-02T09:19:00Z</dcterms:modified>
</cp:coreProperties>
</file>