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D0072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952257" w:rsidRPr="0035377F">
              <w:rPr>
                <w:color w:val="000000" w:themeColor="text1"/>
                <w:sz w:val="24"/>
                <w:szCs w:val="24"/>
              </w:rPr>
              <w:t xml:space="preserve"> </w:t>
            </w:r>
            <w:r w:rsidR="00A84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</w:t>
            </w:r>
            <w:proofErr w:type="spellStart"/>
            <w:r w:rsidR="00A84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Север</w:t>
            </w:r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ск</w:t>
            </w:r>
            <w:proofErr w:type="spellEnd"/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                         </w:t>
            </w:r>
            <w:proofErr w:type="spellStart"/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пр-кт</w:t>
            </w:r>
            <w:proofErr w:type="spellEnd"/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Коммунистический, д.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80/1, п</w:t>
            </w:r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ом.</w:t>
            </w:r>
            <w:r w:rsidR="00D007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(ПО «Тополек</w:t>
            </w:r>
            <w:r w:rsidR="00740B96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D00724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006A1">
        <w:rPr>
          <w:rFonts w:ascii="Times New Roman" w:hAnsi="Times New Roman"/>
          <w:sz w:val="24"/>
          <w:szCs w:val="24"/>
        </w:rPr>
        <w:t>1.</w:t>
      </w:r>
      <w:r w:rsidR="00E1100D" w:rsidRPr="00B006A1">
        <w:rPr>
          <w:rFonts w:ascii="Times New Roman" w:hAnsi="Times New Roman"/>
          <w:sz w:val="24"/>
          <w:szCs w:val="24"/>
        </w:rPr>
        <w:t> </w:t>
      </w:r>
      <w:r w:rsidR="00F3311B" w:rsidRPr="00B006A1">
        <w:rPr>
          <w:rFonts w:ascii="Times New Roman" w:hAnsi="Times New Roman"/>
          <w:sz w:val="24"/>
          <w:szCs w:val="24"/>
        </w:rPr>
        <w:t>В</w:t>
      </w:r>
      <w:r w:rsidR="006C0F0A" w:rsidRPr="00B006A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006A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B006A1">
        <w:rPr>
          <w:rFonts w:ascii="Times New Roman" w:hAnsi="Times New Roman"/>
          <w:sz w:val="24"/>
          <w:szCs w:val="24"/>
        </w:rPr>
        <w:t>не</w:t>
      </w:r>
      <w:r w:rsidR="006C0F0A" w:rsidRPr="00B006A1">
        <w:rPr>
          <w:rFonts w:ascii="Times New Roman" w:hAnsi="Times New Roman"/>
          <w:sz w:val="24"/>
          <w:szCs w:val="24"/>
        </w:rPr>
        <w:t>жилого помещения</w:t>
      </w:r>
      <w:r w:rsidR="00365749" w:rsidRPr="00B006A1">
        <w:rPr>
          <w:rFonts w:ascii="Times New Roman" w:hAnsi="Times New Roman"/>
          <w:sz w:val="24"/>
          <w:szCs w:val="24"/>
        </w:rPr>
        <w:t xml:space="preserve">, </w:t>
      </w:r>
      <w:r w:rsidR="00365749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расположенного по адресу: </w:t>
      </w:r>
      <w:r w:rsidR="00952257" w:rsidRPr="00D00724">
        <w:rPr>
          <w:rFonts w:ascii="Times New Roman" w:hAnsi="Times New Roman"/>
          <w:color w:val="000000" w:themeColor="text1"/>
          <w:sz w:val="24"/>
          <w:szCs w:val="24"/>
        </w:rPr>
        <w:t>Томс</w:t>
      </w:r>
      <w:r w:rsidR="00B006A1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кая область, г. Северск, </w:t>
      </w:r>
      <w:proofErr w:type="spellStart"/>
      <w:r w:rsidR="00B006A1" w:rsidRPr="00D00724">
        <w:rPr>
          <w:rFonts w:ascii="Times New Roman" w:hAnsi="Times New Roman"/>
          <w:color w:val="000000" w:themeColor="text1"/>
          <w:sz w:val="24"/>
          <w:szCs w:val="24"/>
        </w:rPr>
        <w:t>пр-кт</w:t>
      </w:r>
      <w:proofErr w:type="spellEnd"/>
      <w:r w:rsidR="00B006A1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 Коммунистический, д.</w:t>
      </w:r>
      <w:r w:rsidR="00952257" w:rsidRPr="00D00724">
        <w:rPr>
          <w:rFonts w:ascii="Times New Roman" w:hAnsi="Times New Roman"/>
          <w:color w:val="000000" w:themeColor="text1"/>
          <w:sz w:val="24"/>
          <w:szCs w:val="24"/>
        </w:rPr>
        <w:t>80/1, п</w:t>
      </w:r>
      <w:r w:rsidR="00B006A1" w:rsidRPr="00D00724">
        <w:rPr>
          <w:rFonts w:ascii="Times New Roman" w:hAnsi="Times New Roman"/>
          <w:color w:val="000000" w:themeColor="text1"/>
          <w:sz w:val="24"/>
          <w:szCs w:val="24"/>
        </w:rPr>
        <w:t>ом.</w:t>
      </w:r>
      <w:r w:rsidR="00D00724" w:rsidRPr="00D00724">
        <w:rPr>
          <w:rFonts w:ascii="Times New Roman" w:hAnsi="Times New Roman"/>
          <w:color w:val="000000" w:themeColor="text1"/>
          <w:sz w:val="24"/>
          <w:szCs w:val="24"/>
        </w:rPr>
        <w:t>10</w:t>
      </w:r>
      <w:r w:rsidR="00952257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 (ПО «Тополек»)</w:t>
      </w:r>
      <w:r w:rsidR="00C03350" w:rsidRPr="00D00724">
        <w:rPr>
          <w:color w:val="000000" w:themeColor="text1"/>
          <w:sz w:val="24"/>
          <w:szCs w:val="24"/>
        </w:rPr>
        <w:t xml:space="preserve">, общей площадью </w:t>
      </w:r>
      <w:r w:rsidR="00740B96" w:rsidRPr="00D00724">
        <w:rPr>
          <w:color w:val="000000" w:themeColor="text1"/>
          <w:sz w:val="24"/>
          <w:szCs w:val="24"/>
        </w:rPr>
        <w:t>3,</w:t>
      </w:r>
      <w:r w:rsidR="00952257" w:rsidRPr="00D00724">
        <w:rPr>
          <w:color w:val="000000" w:themeColor="text1"/>
          <w:sz w:val="24"/>
          <w:szCs w:val="24"/>
        </w:rPr>
        <w:t>6</w:t>
      </w:r>
      <w:r w:rsidR="00C03350" w:rsidRPr="00D00724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D00724">
        <w:rPr>
          <w:color w:val="000000" w:themeColor="text1"/>
          <w:sz w:val="24"/>
          <w:szCs w:val="24"/>
        </w:rPr>
        <w:t>кв.м</w:t>
      </w:r>
      <w:proofErr w:type="spellEnd"/>
      <w:r w:rsidR="00066117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D00724" w:rsidRPr="00D00724">
        <w:rPr>
          <w:rFonts w:ascii="Times New Roman" w:hAnsi="Times New Roman"/>
          <w:color w:val="000000" w:themeColor="text1"/>
          <w:sz w:val="24"/>
          <w:szCs w:val="24"/>
        </w:rPr>
        <w:t>70:22:0010106:7006</w:t>
      </w:r>
      <w:r w:rsidR="008C1E34" w:rsidRPr="00D0072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D00724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D00724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952257" w:rsidRPr="00D00724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D00724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D00724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D00724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D00724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00724" w:rsidRPr="00D00724">
        <w:rPr>
          <w:rFonts w:ascii="Times New Roman" w:hAnsi="Times New Roman"/>
          <w:color w:val="000000" w:themeColor="text1"/>
          <w:sz w:val="24"/>
          <w:szCs w:val="24"/>
        </w:rPr>
        <w:t>Жукова Татьяна Анатольевна</w:t>
      </w:r>
      <w:r w:rsidR="00A65F1E" w:rsidRPr="00D00724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977C5">
        <w:rPr>
          <w:rFonts w:ascii="Times New Roman" w:hAnsi="Times New Roman"/>
          <w:sz w:val="24"/>
          <w:szCs w:val="24"/>
        </w:rPr>
        <w:t>ХХХХ</w:t>
      </w:r>
      <w:r w:rsidR="00C977C5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C977C5">
        <w:rPr>
          <w:rFonts w:ascii="Times New Roman" w:hAnsi="Times New Roman"/>
          <w:sz w:val="24"/>
          <w:szCs w:val="24"/>
        </w:rPr>
        <w:t xml:space="preserve"> ХХХХХХХХХ</w:t>
      </w:r>
      <w:r w:rsidR="00C977C5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C977C5">
        <w:rPr>
          <w:rFonts w:ascii="Times New Roman" w:hAnsi="Times New Roman"/>
          <w:sz w:val="24"/>
          <w:szCs w:val="24"/>
        </w:rPr>
        <w:t>ХХХХ</w:t>
      </w:r>
      <w:r w:rsidR="00C977C5" w:rsidRPr="00792B6E">
        <w:rPr>
          <w:rFonts w:ascii="Times New Roman" w:hAnsi="Times New Roman"/>
          <w:sz w:val="24"/>
          <w:szCs w:val="24"/>
        </w:rPr>
        <w:t xml:space="preserve"> №</w:t>
      </w:r>
      <w:r w:rsidR="00C977C5">
        <w:rPr>
          <w:rFonts w:ascii="Times New Roman" w:hAnsi="Times New Roman"/>
          <w:sz w:val="24"/>
          <w:szCs w:val="24"/>
        </w:rPr>
        <w:t xml:space="preserve"> ХХХХХХ</w:t>
      </w:r>
      <w:r w:rsidR="00C977C5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C977C5">
        <w:rPr>
          <w:rFonts w:ascii="Times New Roman" w:hAnsi="Times New Roman"/>
          <w:sz w:val="24"/>
          <w:szCs w:val="24"/>
        </w:rPr>
        <w:t>ХХХХХХХХ</w:t>
      </w:r>
      <w:r w:rsidR="00C977C5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C977C5">
        <w:rPr>
          <w:rFonts w:ascii="Times New Roman" w:hAnsi="Times New Roman"/>
          <w:sz w:val="24"/>
          <w:szCs w:val="24"/>
        </w:rPr>
        <w:t>ХХХХ</w:t>
      </w:r>
      <w:r w:rsidR="00C977C5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C977C5">
        <w:rPr>
          <w:rFonts w:ascii="Times New Roman" w:hAnsi="Times New Roman"/>
          <w:sz w:val="24"/>
          <w:szCs w:val="24"/>
        </w:rPr>
        <w:t>ХХХХ</w:t>
      </w:r>
      <w:r w:rsidR="00C977C5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C977C5">
        <w:rPr>
          <w:rFonts w:ascii="Times New Roman" w:hAnsi="Times New Roman"/>
          <w:sz w:val="24"/>
          <w:szCs w:val="24"/>
        </w:rPr>
        <w:t>ая</w:t>
      </w:r>
      <w:r w:rsidR="00C977C5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C977C5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D00724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D00724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00724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D00724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D00724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Жуковой Татьяны Анатольевны </w:t>
      </w:r>
      <w:r w:rsidRPr="00D00724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D00724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35377F" w:rsidRPr="00D00724">
        <w:rPr>
          <w:rFonts w:ascii="Times New Roman" w:hAnsi="Times New Roman"/>
          <w:color w:val="000000" w:themeColor="text1"/>
          <w:sz w:val="24"/>
          <w:szCs w:val="24"/>
        </w:rPr>
        <w:t>Постановлением Главы Администрации г. Северска от 09.03.1995 № 379</w:t>
      </w:r>
      <w:r w:rsidR="00B37D82" w:rsidRPr="00D0072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D00724" w:rsidRDefault="005A2219" w:rsidP="007B033A">
      <w:pPr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00724">
        <w:rPr>
          <w:rFonts w:ascii="Times New Roman" w:hAnsi="Times New Roman"/>
          <w:color w:val="000000" w:themeColor="text1"/>
          <w:sz w:val="24"/>
          <w:szCs w:val="24"/>
        </w:rPr>
        <w:t>3. </w:t>
      </w:r>
      <w:r w:rsidR="00A46805" w:rsidRPr="00D00724">
        <w:rPr>
          <w:rFonts w:ascii="Times New Roman" w:hAnsi="Times New Roman"/>
          <w:color w:val="000000" w:themeColor="text1"/>
          <w:sz w:val="24"/>
          <w:szCs w:val="24"/>
        </w:rPr>
        <w:t>Комитет</w:t>
      </w:r>
      <w:r w:rsidR="006E31E3" w:rsidRPr="00D00724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A46805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D00724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A46805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</w:t>
      </w:r>
      <w:r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D00724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D00724">
        <w:rPr>
          <w:rFonts w:ascii="Times New Roman" w:hAnsi="Times New Roman"/>
          <w:color w:val="000000" w:themeColor="text1"/>
          <w:sz w:val="24"/>
          <w:szCs w:val="24"/>
        </w:rPr>
        <w:t>о выявленном правообладателе согласно пунктам 1,</w:t>
      </w:r>
      <w:r w:rsidR="00C737DC" w:rsidRPr="00D0072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00724">
        <w:rPr>
          <w:rFonts w:ascii="Times New Roman" w:hAnsi="Times New Roman"/>
          <w:color w:val="000000" w:themeColor="text1"/>
          <w:sz w:val="24"/>
          <w:szCs w:val="24"/>
        </w:rPr>
        <w:t>2 настоящего постановления.</w:t>
      </w:r>
    </w:p>
    <w:p w:rsidR="005A2219" w:rsidRPr="00D00724" w:rsidRDefault="005A2219" w:rsidP="007B033A">
      <w:pPr>
        <w:pStyle w:val="ae"/>
        <w:ind w:firstLine="708"/>
        <w:jc w:val="both"/>
        <w:rPr>
          <w:color w:val="000000" w:themeColor="text1"/>
        </w:rPr>
      </w:pPr>
      <w:r w:rsidRPr="00D00724">
        <w:rPr>
          <w:color w:val="000000" w:themeColor="text1"/>
        </w:rPr>
        <w:t xml:space="preserve">4. Контроль за исполнением постановления возложить на </w:t>
      </w:r>
      <w:r w:rsidR="00560688" w:rsidRPr="00D00724">
        <w:rPr>
          <w:color w:val="000000" w:themeColor="text1"/>
        </w:rPr>
        <w:t xml:space="preserve">председателя Комитета архитектуры и градостроительства </w:t>
      </w:r>
      <w:proofErr w:type="gramStart"/>
      <w:r w:rsidR="00560688" w:rsidRPr="00D00724">
        <w:rPr>
          <w:color w:val="000000" w:themeColor="text1"/>
        </w:rPr>
        <w:t>Администрации</w:t>
      </w:r>
      <w:proofErr w:type="gramEnd"/>
      <w:r w:rsidR="00560688" w:rsidRPr="00D00724">
        <w:rPr>
          <w:color w:val="000000" w:themeColor="text1"/>
        </w:rPr>
        <w:t xml:space="preserve"> ЗАТО Северск</w:t>
      </w:r>
      <w:r w:rsidR="00066117" w:rsidRPr="00D00724">
        <w:rPr>
          <w:color w:val="000000" w:themeColor="text1"/>
        </w:rPr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688" w:rsidRDefault="00E21688">
      <w:r>
        <w:separator/>
      </w:r>
    </w:p>
  </w:endnote>
  <w:endnote w:type="continuationSeparator" w:id="0">
    <w:p w:rsidR="00E21688" w:rsidRDefault="00E2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688" w:rsidRDefault="00E21688">
      <w:r>
        <w:separator/>
      </w:r>
    </w:p>
  </w:footnote>
  <w:footnote w:type="continuationSeparator" w:id="0">
    <w:p w:rsidR="00E21688" w:rsidRDefault="00E216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0E550F"/>
    <w:rsid w:val="00103417"/>
    <w:rsid w:val="00104A9C"/>
    <w:rsid w:val="00123B5E"/>
    <w:rsid w:val="0014081B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650D"/>
    <w:rsid w:val="007600C6"/>
    <w:rsid w:val="007627CA"/>
    <w:rsid w:val="007737D0"/>
    <w:rsid w:val="00782D1D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2257"/>
    <w:rsid w:val="009554C9"/>
    <w:rsid w:val="00956354"/>
    <w:rsid w:val="009673EA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4B0C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06A1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7C5"/>
    <w:rsid w:val="00C97D51"/>
    <w:rsid w:val="00CC4CB0"/>
    <w:rsid w:val="00CC57C9"/>
    <w:rsid w:val="00CD2AE3"/>
    <w:rsid w:val="00CF4602"/>
    <w:rsid w:val="00CF5652"/>
    <w:rsid w:val="00D00724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1688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08A60-D9E1-44E8-87D7-A7C7CA9BD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2024-11-13T08:32:00Z</cp:lastPrinted>
  <dcterms:created xsi:type="dcterms:W3CDTF">2024-11-13T10:21:00Z</dcterms:created>
  <dcterms:modified xsi:type="dcterms:W3CDTF">2024-11-13T10:21:00Z</dcterms:modified>
</cp:coreProperties>
</file>