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2A6FD5A5" w:rsidR="009B201E" w:rsidRPr="00A237B9" w:rsidRDefault="00B271D5" w:rsidP="00C13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 (погреба), расположенного по адресу: Томская область, ЗАТО Северск, г.Северск, ул.Парусинка, 2, строение 1, пом.2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AB315C0" w14:textId="77777777" w:rsidR="00985B7B" w:rsidRDefault="00985B7B" w:rsidP="00985B7B">
      <w:pPr>
        <w:pStyle w:val="ConsPlusNormal"/>
        <w:ind w:firstLine="708"/>
        <w:jc w:val="both"/>
        <w:rPr>
          <w:sz w:val="24"/>
          <w:szCs w:val="24"/>
        </w:rPr>
      </w:pPr>
    </w:p>
    <w:p w14:paraId="1458CD32" w14:textId="77777777" w:rsidR="00985B7B" w:rsidRPr="003D03F0" w:rsidRDefault="00985B7B" w:rsidP="00985B7B">
      <w:pPr>
        <w:pStyle w:val="ConsPlusNormal"/>
        <w:ind w:firstLine="708"/>
        <w:jc w:val="both"/>
        <w:rPr>
          <w:sz w:val="24"/>
          <w:szCs w:val="24"/>
        </w:rPr>
      </w:pPr>
      <w:r w:rsidRPr="003D03F0">
        <w:rPr>
          <w:sz w:val="24"/>
          <w:szCs w:val="24"/>
        </w:rPr>
        <w:t>В соответствии со статьей 69.1 Федерального закона от 13 июля 2015 года № 218-ФЗ «О государственной регистрации недвижимости»</w:t>
      </w:r>
    </w:p>
    <w:p w14:paraId="2DC4A1BA" w14:textId="77777777" w:rsidR="00985B7B" w:rsidRPr="003D03F0" w:rsidRDefault="00985B7B" w:rsidP="00985B7B">
      <w:pPr>
        <w:pStyle w:val="ConsPlusNormal"/>
        <w:ind w:firstLine="708"/>
        <w:jc w:val="both"/>
        <w:rPr>
          <w:sz w:val="24"/>
          <w:szCs w:val="24"/>
        </w:rPr>
      </w:pPr>
    </w:p>
    <w:p w14:paraId="6B7D16A3" w14:textId="77777777" w:rsidR="00985B7B" w:rsidRPr="003D03F0" w:rsidRDefault="00985B7B" w:rsidP="00985B7B">
      <w:pPr>
        <w:pStyle w:val="1"/>
        <w:rPr>
          <w:rFonts w:ascii="Times New Roman" w:hAnsi="Times New Roman"/>
          <w:b w:val="0"/>
          <w:sz w:val="24"/>
          <w:szCs w:val="24"/>
        </w:rPr>
      </w:pPr>
      <w:r w:rsidRPr="003D03F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38DA62A7" w14:textId="77777777" w:rsidR="00985B7B" w:rsidRPr="003D03F0" w:rsidRDefault="00985B7B" w:rsidP="00985B7B">
      <w:pPr>
        <w:jc w:val="center"/>
        <w:rPr>
          <w:rFonts w:ascii="Times New Roman" w:hAnsi="Times New Roman"/>
          <w:sz w:val="24"/>
          <w:szCs w:val="24"/>
        </w:rPr>
      </w:pPr>
    </w:p>
    <w:p w14:paraId="2D0768D3" w14:textId="7B63F855" w:rsidR="00985B7B" w:rsidRPr="00CB06A8" w:rsidRDefault="00985B7B" w:rsidP="00985B7B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</w:t>
      </w:r>
      <w:r>
        <w:rPr>
          <w:rFonts w:ascii="Times New Roman" w:hAnsi="Times New Roman" w:cs="Times New Roman"/>
          <w:sz w:val="24"/>
          <w:szCs w:val="24"/>
        </w:rPr>
        <w:t>объекта недвижимости (погреба)</w:t>
      </w:r>
      <w:r w:rsidRPr="00CB06A8">
        <w:rPr>
          <w:rFonts w:ascii="Times New Roman" w:hAnsi="Times New Roman" w:cs="Times New Roman"/>
          <w:sz w:val="24"/>
          <w:szCs w:val="24"/>
        </w:rPr>
        <w:t xml:space="preserve"> с кадастровым номером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C6094E">
        <w:rPr>
          <w:rFonts w:ascii="Times New Roman" w:hAnsi="Times New Roman"/>
          <w:noProof/>
          <w:sz w:val="24"/>
          <w:szCs w:val="24"/>
        </w:rPr>
        <w:t>70:22:0010602:2341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расположенного по адресу: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Адрес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C6094E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ул.Парусинка, 2, строение 1, пом.2 ПО «Россия - 90»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C6094E">
        <w:rPr>
          <w:rFonts w:ascii="Times New Roman" w:hAnsi="Times New Roman"/>
          <w:noProof/>
          <w:sz w:val="24"/>
          <w:szCs w:val="24"/>
        </w:rPr>
        <w:t>4,0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 кв. м, выявлен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CB06A8">
        <w:rPr>
          <w:rFonts w:ascii="Times New Roman" w:hAnsi="Times New Roman" w:cs="Times New Roman"/>
          <w:sz w:val="24"/>
          <w:szCs w:val="24"/>
        </w:rPr>
        <w:t xml:space="preserve"> в качестве правообладателя, владеющего данным объектом недвижимости на праве собственности, наследник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C6094E">
        <w:rPr>
          <w:rFonts w:ascii="Times New Roman" w:hAnsi="Times New Roman"/>
          <w:noProof/>
          <w:sz w:val="24"/>
          <w:szCs w:val="24"/>
        </w:rPr>
        <w:t>Окорокова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C6094E">
        <w:rPr>
          <w:rFonts w:ascii="Times New Roman" w:hAnsi="Times New Roman"/>
          <w:noProof/>
          <w:sz w:val="24"/>
          <w:szCs w:val="24"/>
        </w:rPr>
        <w:t>Екатерина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C6094E">
        <w:rPr>
          <w:rFonts w:ascii="Times New Roman" w:hAnsi="Times New Roman"/>
          <w:noProof/>
          <w:sz w:val="24"/>
          <w:szCs w:val="24"/>
        </w:rPr>
        <w:t>Михайловна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г.р.</w:t>
      </w:r>
      <w:r w:rsidRPr="00CB06A8">
        <w:rPr>
          <w:rFonts w:ascii="Times New Roman" w:hAnsi="Times New Roman" w:cs="Times New Roman"/>
          <w:sz w:val="24"/>
          <w:szCs w:val="24"/>
        </w:rPr>
        <w:t>, паспорт, СНИЛС, зарегистрированн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CB06A8">
        <w:rPr>
          <w:rFonts w:ascii="Times New Roman" w:hAnsi="Times New Roman" w:cs="Times New Roman"/>
          <w:sz w:val="24"/>
          <w:szCs w:val="24"/>
        </w:rPr>
        <w:t xml:space="preserve"> по адресу</w:t>
      </w:r>
      <w:bookmarkStart w:id="0" w:name="_GoBack"/>
      <w:bookmarkEnd w:id="0"/>
      <w:r w:rsidRPr="00CB06A8">
        <w:rPr>
          <w:rFonts w:ascii="Times New Roman" w:hAnsi="Times New Roman" w:cs="Times New Roman"/>
          <w:sz w:val="24"/>
          <w:szCs w:val="24"/>
        </w:rPr>
        <w:t>.</w:t>
      </w:r>
    </w:p>
    <w:p w14:paraId="104D3D6C" w14:textId="5689B2F3" w:rsidR="00985B7B" w:rsidRPr="00CB06A8" w:rsidRDefault="00985B7B" w:rsidP="00985B7B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2. Возникновение права собственности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C6094E">
        <w:rPr>
          <w:rFonts w:ascii="Times New Roman" w:hAnsi="Times New Roman"/>
          <w:noProof/>
          <w:sz w:val="24"/>
          <w:szCs w:val="24"/>
        </w:rPr>
        <w:t>Окороков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ой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C6094E">
        <w:rPr>
          <w:rFonts w:ascii="Times New Roman" w:hAnsi="Times New Roman"/>
          <w:noProof/>
          <w:sz w:val="24"/>
          <w:szCs w:val="24"/>
        </w:rPr>
        <w:t>Екатерин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ы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C6094E">
        <w:rPr>
          <w:rFonts w:ascii="Times New Roman" w:hAnsi="Times New Roman"/>
          <w:noProof/>
          <w:sz w:val="24"/>
          <w:szCs w:val="24"/>
        </w:rPr>
        <w:t>Михайловн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ы</w:t>
      </w:r>
      <w:r w:rsidRPr="00CB06A8">
        <w:rPr>
          <w:rFonts w:ascii="Times New Roman" w:hAnsi="Times New Roman" w:cs="Times New Roman"/>
          <w:sz w:val="24"/>
          <w:szCs w:val="24"/>
        </w:rPr>
        <w:t xml:space="preserve"> на указанный в пункте 1 настоящего постановления объект недвижимости подтверждается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CB06A8">
        <w:rPr>
          <w:rFonts w:ascii="Times New Roman" w:hAnsi="Times New Roman" w:cs="Times New Roman"/>
          <w:sz w:val="24"/>
          <w:szCs w:val="24"/>
        </w:rPr>
        <w:t xml:space="preserve">аследственным делом </w:t>
      </w:r>
      <w:r w:rsidR="00230335"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fldChar w:fldCharType="begin"/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instrText xml:space="preserve"> MERGEFIELD наследственное_дело </w:instrText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fldChar w:fldCharType="separate"/>
      </w:r>
      <w:r w:rsidR="00230335">
        <w:rPr>
          <w:rFonts w:ascii="Times New Roman" w:hAnsi="Times New Roman"/>
          <w:bCs/>
          <w:noProof/>
          <w:sz w:val="24"/>
          <w:szCs w:val="24"/>
        </w:rPr>
        <w:t>н</w:t>
      </w:r>
      <w:r w:rsidRPr="00C6094E">
        <w:rPr>
          <w:rFonts w:ascii="Times New Roman" w:hAnsi="Times New Roman"/>
          <w:bCs/>
          <w:noProof/>
          <w:sz w:val="24"/>
          <w:szCs w:val="24"/>
        </w:rPr>
        <w:t>омер</w:t>
      </w:r>
      <w:r w:rsidR="00230335">
        <w:rPr>
          <w:rFonts w:ascii="Times New Roman" w:hAnsi="Times New Roman"/>
          <w:bCs/>
          <w:noProof/>
          <w:sz w:val="24"/>
          <w:szCs w:val="24"/>
        </w:rPr>
        <w:t>ом</w:t>
      </w:r>
      <w:r w:rsidRPr="00C6094E">
        <w:rPr>
          <w:rFonts w:ascii="Times New Roman" w:hAnsi="Times New Roman"/>
          <w:bCs/>
          <w:noProof/>
          <w:sz w:val="24"/>
          <w:szCs w:val="24"/>
        </w:rPr>
        <w:t>: 199/2017</w:t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fldChar w:fldCharType="end"/>
      </w:r>
      <w:r w:rsidRPr="00D2217D">
        <w:rPr>
          <w:rFonts w:ascii="Times New Roman" w:hAnsi="Times New Roman" w:cs="Times New Roman"/>
          <w:sz w:val="24"/>
          <w:szCs w:val="24"/>
        </w:rPr>
        <w:t>,</w:t>
      </w:r>
      <w:r w:rsidRPr="00174E3F">
        <w:rPr>
          <w:rFonts w:ascii="Times New Roman" w:hAnsi="Times New Roman" w:cs="Times New Roman"/>
          <w:sz w:val="24"/>
          <w:szCs w:val="24"/>
        </w:rPr>
        <w:t xml:space="preserve"> находящ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74E3F">
        <w:rPr>
          <w:rFonts w:ascii="Times New Roman" w:hAnsi="Times New Roman" w:cs="Times New Roman"/>
          <w:sz w:val="24"/>
          <w:szCs w:val="24"/>
        </w:rPr>
        <w:t xml:space="preserve">мся на хранении у нотариуса нотариального округа г.Северска Томской области </w:t>
      </w:r>
      <w:r w:rsidRPr="00174E3F">
        <w:rPr>
          <w:rFonts w:ascii="Times New Roman" w:hAnsi="Times New Roman" w:cs="Times New Roman"/>
          <w:sz w:val="24"/>
          <w:szCs w:val="24"/>
        </w:rPr>
        <w:fldChar w:fldCharType="begin"/>
      </w:r>
      <w:r w:rsidRPr="00174E3F">
        <w:rPr>
          <w:rFonts w:ascii="Times New Roman" w:hAnsi="Times New Roman" w:cs="Times New Roman"/>
          <w:sz w:val="24"/>
          <w:szCs w:val="24"/>
        </w:rPr>
        <w:instrText xml:space="preserve"> MERGEFIELD Нотариус </w:instrText>
      </w:r>
      <w:r w:rsidRPr="00174E3F">
        <w:rPr>
          <w:rFonts w:ascii="Times New Roman" w:hAnsi="Times New Roman" w:cs="Times New Roman"/>
          <w:sz w:val="24"/>
          <w:szCs w:val="24"/>
        </w:rPr>
        <w:fldChar w:fldCharType="separate"/>
      </w:r>
      <w:r w:rsidRPr="00C6094E">
        <w:rPr>
          <w:rFonts w:ascii="Times New Roman" w:hAnsi="Times New Roman"/>
          <w:noProof/>
          <w:sz w:val="24"/>
          <w:szCs w:val="24"/>
        </w:rPr>
        <w:t>Баранов</w:t>
      </w:r>
      <w:r>
        <w:rPr>
          <w:rFonts w:ascii="Times New Roman" w:hAnsi="Times New Roman"/>
          <w:noProof/>
          <w:sz w:val="24"/>
          <w:szCs w:val="24"/>
        </w:rPr>
        <w:t>а</w:t>
      </w:r>
      <w:r w:rsidRPr="00C6094E">
        <w:rPr>
          <w:rFonts w:ascii="Times New Roman" w:hAnsi="Times New Roman"/>
          <w:noProof/>
          <w:sz w:val="24"/>
          <w:szCs w:val="24"/>
        </w:rPr>
        <w:t xml:space="preserve"> М.В.</w:t>
      </w:r>
      <w:r w:rsidRPr="00174E3F">
        <w:rPr>
          <w:rFonts w:ascii="Times New Roman" w:hAnsi="Times New Roman" w:cs="Times New Roman"/>
          <w:sz w:val="24"/>
          <w:szCs w:val="24"/>
        </w:rPr>
        <w:fldChar w:fldCharType="end"/>
      </w:r>
      <w:r w:rsidR="00230335">
        <w:rPr>
          <w:rFonts w:ascii="Times New Roman" w:hAnsi="Times New Roman" w:cs="Times New Roman"/>
          <w:sz w:val="24"/>
          <w:szCs w:val="24"/>
        </w:rPr>
        <w:t xml:space="preserve"> Дата смерти наслед</w:t>
      </w:r>
      <w:r w:rsidR="00C1266B">
        <w:rPr>
          <w:rFonts w:ascii="Times New Roman" w:hAnsi="Times New Roman" w:cs="Times New Roman"/>
          <w:sz w:val="24"/>
          <w:szCs w:val="24"/>
        </w:rPr>
        <w:t>о</w:t>
      </w:r>
      <w:r w:rsidR="00230335">
        <w:rPr>
          <w:rFonts w:ascii="Times New Roman" w:hAnsi="Times New Roman" w:cs="Times New Roman"/>
          <w:sz w:val="24"/>
          <w:szCs w:val="24"/>
        </w:rPr>
        <w:t xml:space="preserve">дателя </w:t>
      </w:r>
      <w:r w:rsidR="00230335" w:rsidRPr="00230335">
        <w:rPr>
          <w:rFonts w:ascii="Times New Roman" w:hAnsi="Times New Roman" w:cs="Times New Roman"/>
          <w:sz w:val="24"/>
          <w:szCs w:val="24"/>
        </w:rPr>
        <w:t>29.11.2017</w:t>
      </w:r>
      <w:r w:rsidR="00C1266B">
        <w:rPr>
          <w:rFonts w:ascii="Times New Roman" w:hAnsi="Times New Roman" w:cs="Times New Roman"/>
          <w:sz w:val="24"/>
          <w:szCs w:val="24"/>
        </w:rPr>
        <w:t>.</w:t>
      </w:r>
    </w:p>
    <w:p w14:paraId="7E3A18BF" w14:textId="77777777" w:rsidR="00985B7B" w:rsidRPr="00CB06A8" w:rsidRDefault="00985B7B" w:rsidP="00985B7B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3. Управлению имущественных отношений Администрации ЗАТО Северск обеспечить внесение в Единый государственный реестр недвижимости сведений </w:t>
      </w:r>
      <w:r w:rsidRPr="00CB06A8">
        <w:rPr>
          <w:rFonts w:ascii="Times New Roman" w:hAnsi="Times New Roman"/>
          <w:sz w:val="24"/>
          <w:szCs w:val="24"/>
        </w:rPr>
        <w:br/>
        <w:t>о выявленном правообладателе согласно пунктам 1, 2 настоящего постановления.</w:t>
      </w:r>
    </w:p>
    <w:p w14:paraId="15D4404A" w14:textId="77777777" w:rsidR="00985B7B" w:rsidRPr="00CB06A8" w:rsidRDefault="00985B7B" w:rsidP="00985B7B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CB06A8">
        <w:rPr>
          <w:rFonts w:ascii="Times New Roman" w:hAnsi="Times New Roman"/>
          <w:sz w:val="24"/>
          <w:szCs w:val="24"/>
        </w:rPr>
        <w:t>Мэра</w:t>
      </w:r>
      <w:proofErr w:type="gramEnd"/>
      <w:r w:rsidRPr="00CB06A8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4BEE2" w14:textId="77777777" w:rsidR="0090253D" w:rsidRDefault="0090253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78885C" w14:textId="77777777" w:rsidR="00782B07" w:rsidRDefault="00782B07">
      <w:r>
        <w:separator/>
      </w:r>
    </w:p>
  </w:endnote>
  <w:endnote w:type="continuationSeparator" w:id="0">
    <w:p w14:paraId="31581C31" w14:textId="77777777" w:rsidR="00782B07" w:rsidRDefault="00782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CCC652" w14:textId="77777777" w:rsidR="0090253D" w:rsidRDefault="0090253D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0335635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0335635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06F142" w14:textId="77777777" w:rsidR="00782B07" w:rsidRDefault="00782B07">
      <w:r>
        <w:separator/>
      </w:r>
    </w:p>
  </w:footnote>
  <w:footnote w:type="continuationSeparator" w:id="0">
    <w:p w14:paraId="3E38536B" w14:textId="77777777" w:rsidR="00782B07" w:rsidRDefault="00782B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B0BB84" w14:textId="77777777" w:rsidR="0090253D" w:rsidRDefault="0090253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738D57" w14:textId="77777777" w:rsidR="00B45246" w:rsidRDefault="00B45246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345A9D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30335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45A9D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B07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253D"/>
    <w:rsid w:val="00903340"/>
    <w:rsid w:val="00926577"/>
    <w:rsid w:val="00983248"/>
    <w:rsid w:val="00985B7B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1266B"/>
    <w:rsid w:val="00C13B0D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docId w15:val="{826665B1-5E57-4E2D-B4D1-71E9319D7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985B7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985B7B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C8B262-48B2-4BCF-BC0F-405210F8B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67</cp:revision>
  <cp:lastPrinted>2009-10-07T02:45:00Z</cp:lastPrinted>
  <dcterms:created xsi:type="dcterms:W3CDTF">2018-11-29T06:08:00Z</dcterms:created>
  <dcterms:modified xsi:type="dcterms:W3CDTF">2024-11-29T07:13:00Z</dcterms:modified>
</cp:coreProperties>
</file>