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150FF63" w14:textId="77777777" w:rsidR="005B34C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5B34CD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34CD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проезд Центральный, д. 2, строение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47, пом. 154 </w:t>
            </w:r>
          </w:p>
          <w:p w14:paraId="76BEDE14" w14:textId="77777777"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«Бытовик»</w:t>
            </w:r>
          </w:p>
          <w:p w14:paraId="5B689CE6" w14:textId="2B625761" w:rsidR="005B34CD" w:rsidRPr="00A237B9" w:rsidRDefault="005B34CD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43C06D7" w14:textId="77777777" w:rsidR="005B34CD" w:rsidRPr="004171FD" w:rsidRDefault="005B34CD" w:rsidP="005B34C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DDF2665" w14:textId="77777777" w:rsidR="005B34CD" w:rsidRPr="004171FD" w:rsidRDefault="005B34CD" w:rsidP="005B34C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4D0DBB0" w14:textId="77777777" w:rsidR="005B34CD" w:rsidRPr="004171FD" w:rsidRDefault="005B34CD" w:rsidP="005B34C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B88D777" w14:textId="77777777" w:rsidR="005B34CD" w:rsidRPr="004171FD" w:rsidRDefault="005B34CD" w:rsidP="005B34CD">
      <w:pPr>
        <w:jc w:val="center"/>
        <w:rPr>
          <w:rFonts w:ascii="Times New Roman" w:hAnsi="Times New Roman"/>
          <w:sz w:val="24"/>
          <w:szCs w:val="24"/>
        </w:rPr>
      </w:pPr>
    </w:p>
    <w:p w14:paraId="1BBEB2B2" w14:textId="494C91F3" w:rsidR="005B34CD" w:rsidRPr="004171FD" w:rsidRDefault="005B34CD" w:rsidP="005B34C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 xml:space="preserve">г. Северск, проезд Центральный, д. 2, строение </w:t>
      </w:r>
      <w:r w:rsidRPr="00F10CD0">
        <w:rPr>
          <w:rFonts w:ascii="Times New Roman" w:hAnsi="Times New Roman"/>
          <w:noProof/>
          <w:sz w:val="24"/>
          <w:szCs w:val="24"/>
        </w:rPr>
        <w:t>47, пом. 154 ПО «Бытовик»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70:22:0010802:6963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Уварова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Раиса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Андреевна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</w:t>
      </w:r>
      <w:r w:rsidR="00C91F67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 xml:space="preserve"> СНИЛС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25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>
        <w:rPr>
          <w:rFonts w:ascii="Times New Roman" w:hAnsi="Times New Roman"/>
          <w:sz w:val="24"/>
          <w:szCs w:val="24"/>
        </w:rPr>
        <w:t>.</w:t>
      </w:r>
    </w:p>
    <w:p w14:paraId="7DDA0E8F" w14:textId="3E28191B" w:rsidR="005B34CD" w:rsidRPr="004171FD" w:rsidRDefault="005B34CD" w:rsidP="005B34C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Уваров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Раис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Андреевн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Главы </w:t>
      </w:r>
      <w:r>
        <w:rPr>
          <w:rFonts w:ascii="Times New Roman" w:hAnsi="Times New Roman"/>
          <w:noProof/>
          <w:sz w:val="24"/>
          <w:szCs w:val="24"/>
        </w:rPr>
        <w:t xml:space="preserve">Администрации г.Северска </w:t>
      </w:r>
      <w:r w:rsidRPr="00F10CD0">
        <w:rPr>
          <w:rFonts w:ascii="Times New Roman" w:hAnsi="Times New Roman"/>
          <w:noProof/>
          <w:sz w:val="24"/>
          <w:szCs w:val="24"/>
        </w:rPr>
        <w:t>от 01.03.1993 № 250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16D711F" w14:textId="77777777" w:rsidR="005B34CD" w:rsidRPr="004171FD" w:rsidRDefault="005B34CD" w:rsidP="005B34C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E997EC3" w14:textId="77777777" w:rsidR="005B34CD" w:rsidRPr="004171FD" w:rsidRDefault="005B34CD" w:rsidP="005B34C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19AFEAFB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CD65DFA" w14:textId="16DFFB8A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1AE0F" w14:textId="063F2F86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10ED264" w14:textId="70AA0E55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F4C213" w14:textId="36C61BA9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91FE42E" w14:textId="0781A4FC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3A31D15" w14:textId="739F77AE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7BF523C" w14:textId="11C2A3BD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3103843" w14:textId="504B61CB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6F38188" w14:textId="76BD47F9" w:rsidR="005B34CD" w:rsidRDefault="005B34C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116AA" w14:textId="77777777" w:rsidR="002E7FB5" w:rsidRDefault="002E7FB5">
      <w:r>
        <w:separator/>
      </w:r>
    </w:p>
  </w:endnote>
  <w:endnote w:type="continuationSeparator" w:id="0">
    <w:p w14:paraId="24D1A79A" w14:textId="77777777" w:rsidR="002E7FB5" w:rsidRDefault="002E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0336299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0336299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C5BD3" w14:textId="77777777" w:rsidR="002E7FB5" w:rsidRDefault="002E7FB5">
      <w:r>
        <w:separator/>
      </w:r>
    </w:p>
  </w:footnote>
  <w:footnote w:type="continuationSeparator" w:id="0">
    <w:p w14:paraId="25CDE3B1" w14:textId="77777777" w:rsidR="002E7FB5" w:rsidRDefault="002E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869860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B34C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91F6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7FB5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34CD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1F67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D1BE7-6420-4014-9268-0BEB0E6B1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170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2024-11-29T07:01:00Z</dcterms:modified>
</cp:coreProperties>
</file>