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0523" w:rsidRDefault="00032ECB">
      <w:pPr>
        <w:framePr w:w="2664" w:h="1010" w:hSpace="181" w:wrap="around" w:vAnchor="text" w:hAnchor="page" w:x="108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226650"/>
            <wp:effectExtent l="0" t="0" r="0" b="0"/>
            <wp:docPr id="1025" name="shape10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13205" cy="226650"/>
                    </a:xfrm>
                    <a:prstGeom prst="rect">
                      <a:avLst/>
                    </a:prstGeom>
                    <a:noFill/>
                    <a:ln>
                      <a:noFill/>
                      <a:miter lim="800000"/>
                    </a:ln>
                  </pic:spPr>
                </pic:pic>
              </a:graphicData>
            </a:graphic>
          </wp:inline>
        </w:drawing>
      </w:r>
    </w:p>
    <w:p w:rsidR="004F0523" w:rsidRDefault="004F0523">
      <w:pPr>
        <w:rPr>
          <w:rFonts w:ascii="Times New Roman" w:hAnsi="Times New Roman"/>
          <w:sz w:val="24"/>
          <w:szCs w:val="24"/>
        </w:rPr>
      </w:pPr>
    </w:p>
    <w:tbl>
      <w:tblPr>
        <w:tblStyle w:val="a6"/>
        <w:tblpPr w:leftFromText="180" w:rightFromText="180" w:vertAnchor="text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4F052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4F0523" w:rsidRDefault="004F05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F0523" w:rsidRDefault="00032E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</w:t>
            </w:r>
            <w:bookmarkStart w:id="0" w:name="_Hlk168391825"/>
            <w:bookmarkStart w:id="1" w:name="_Hlk170808042"/>
            <w:r>
              <w:rPr>
                <w:sz w:val="24"/>
                <w:szCs w:val="24"/>
              </w:rPr>
              <w:t>:</w:t>
            </w:r>
            <w:bookmarkEnd w:id="0"/>
            <w:bookmarkEnd w:id="1"/>
            <w:r w:rsidR="00964A25">
              <w:rPr>
                <w:sz w:val="24"/>
                <w:szCs w:val="24"/>
              </w:rPr>
              <w:t xml:space="preserve"> Томская область, ЗАТО Северск, </w:t>
            </w:r>
            <w:proofErr w:type="spellStart"/>
            <w:r w:rsidR="00964A25">
              <w:rPr>
                <w:sz w:val="24"/>
                <w:szCs w:val="24"/>
              </w:rPr>
              <w:t>г.Северск</w:t>
            </w:r>
            <w:proofErr w:type="spellEnd"/>
            <w:r w:rsidR="00964A25">
              <w:rPr>
                <w:sz w:val="24"/>
                <w:szCs w:val="24"/>
              </w:rPr>
              <w:t xml:space="preserve">, </w:t>
            </w:r>
            <w:proofErr w:type="spellStart"/>
            <w:r w:rsidR="00964A25">
              <w:rPr>
                <w:sz w:val="24"/>
                <w:szCs w:val="24"/>
              </w:rPr>
              <w:t>ул.Калинина</w:t>
            </w:r>
            <w:proofErr w:type="spellEnd"/>
            <w:r w:rsidR="00964A25">
              <w:rPr>
                <w:sz w:val="24"/>
                <w:szCs w:val="24"/>
              </w:rPr>
              <w:t>, д.14/1, пом.</w:t>
            </w:r>
            <w:r w:rsidR="009E0E84">
              <w:rPr>
                <w:sz w:val="24"/>
                <w:szCs w:val="24"/>
              </w:rPr>
              <w:t>4</w:t>
            </w:r>
            <w:r w:rsidR="00964A25">
              <w:rPr>
                <w:sz w:val="24"/>
                <w:szCs w:val="24"/>
              </w:rPr>
              <w:t>5</w:t>
            </w:r>
          </w:p>
        </w:tc>
      </w:tr>
    </w:tbl>
    <w:p w:rsidR="004F0523" w:rsidRDefault="004F0523">
      <w:pPr>
        <w:rPr>
          <w:rFonts w:ascii="Times New Roman" w:hAnsi="Times New Roman"/>
          <w:sz w:val="24"/>
          <w:szCs w:val="24"/>
        </w:rPr>
      </w:pPr>
    </w:p>
    <w:p w:rsidR="004F0523" w:rsidRDefault="004F0523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4F0523" w:rsidRDefault="004F0523">
      <w:pPr>
        <w:jc w:val="center"/>
        <w:rPr>
          <w:rFonts w:ascii="Times New Roman" w:hAnsi="Times New Roman"/>
          <w:sz w:val="24"/>
          <w:szCs w:val="24"/>
        </w:rPr>
      </w:pPr>
    </w:p>
    <w:p w:rsidR="004F0523" w:rsidRDefault="004F0523">
      <w:pPr>
        <w:rPr>
          <w:rFonts w:ascii="Times New Roman" w:hAnsi="Times New Roman"/>
          <w:sz w:val="24"/>
          <w:szCs w:val="24"/>
        </w:rPr>
      </w:pPr>
    </w:p>
    <w:p w:rsidR="004F0523" w:rsidRDefault="004F0523">
      <w:pPr>
        <w:pStyle w:val="ConsPlusNormal"/>
        <w:ind w:firstLine="708"/>
        <w:jc w:val="both"/>
        <w:rPr>
          <w:sz w:val="24"/>
          <w:szCs w:val="24"/>
        </w:rPr>
      </w:pPr>
    </w:p>
    <w:p w:rsidR="004F0523" w:rsidRDefault="004F0523">
      <w:pPr>
        <w:pStyle w:val="ConsPlusNormal"/>
        <w:ind w:firstLine="708"/>
        <w:jc w:val="both"/>
        <w:rPr>
          <w:sz w:val="24"/>
          <w:szCs w:val="24"/>
        </w:rPr>
      </w:pPr>
    </w:p>
    <w:p w:rsidR="004F0523" w:rsidRDefault="00032ECB"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со статьей 69</w:t>
      </w:r>
      <w:r>
        <w:rPr>
          <w:sz w:val="24"/>
          <w:szCs w:val="24"/>
          <w:vertAlign w:val="superscript"/>
        </w:rPr>
        <w:t>1</w:t>
      </w:r>
      <w:r>
        <w:rPr>
          <w:sz w:val="24"/>
          <w:szCs w:val="24"/>
        </w:rPr>
        <w:t xml:space="preserve"> Федерального закона от 13 июля 2015 года № 218-ФЗ </w:t>
      </w:r>
    </w:p>
    <w:p w:rsidR="004F0523" w:rsidRDefault="00032ECB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«О государственной регистрации недвижимости»</w:t>
      </w:r>
    </w:p>
    <w:p w:rsidR="004F0523" w:rsidRDefault="004F0523">
      <w:pPr>
        <w:pStyle w:val="ConsPlusNormal"/>
        <w:ind w:firstLine="708"/>
        <w:jc w:val="both"/>
        <w:rPr>
          <w:sz w:val="24"/>
          <w:szCs w:val="24"/>
        </w:rPr>
      </w:pPr>
    </w:p>
    <w:p w:rsidR="004F0523" w:rsidRDefault="00032ECB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4F0523" w:rsidRDefault="004F0523">
      <w:pPr>
        <w:jc w:val="both"/>
        <w:rPr>
          <w:rFonts w:ascii="Times New Roman" w:hAnsi="Times New Roman"/>
          <w:sz w:val="24"/>
          <w:szCs w:val="24"/>
        </w:rPr>
      </w:pPr>
    </w:p>
    <w:p w:rsidR="004F0523" w:rsidRDefault="00032ECB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="00964A25">
        <w:rPr>
          <w:sz w:val="24"/>
          <w:szCs w:val="24"/>
        </w:rPr>
        <w:t xml:space="preserve">Томская область, ЗАТО Северск, </w:t>
      </w:r>
      <w:proofErr w:type="spellStart"/>
      <w:r w:rsidR="00964A25">
        <w:rPr>
          <w:sz w:val="24"/>
          <w:szCs w:val="24"/>
        </w:rPr>
        <w:t>г.Северск</w:t>
      </w:r>
      <w:proofErr w:type="spellEnd"/>
      <w:r w:rsidR="00964A25">
        <w:rPr>
          <w:sz w:val="24"/>
          <w:szCs w:val="24"/>
        </w:rPr>
        <w:t xml:space="preserve">, </w:t>
      </w:r>
      <w:proofErr w:type="spellStart"/>
      <w:r w:rsidR="00964A25">
        <w:rPr>
          <w:sz w:val="24"/>
          <w:szCs w:val="24"/>
        </w:rPr>
        <w:t>ул.Калинина</w:t>
      </w:r>
      <w:proofErr w:type="spellEnd"/>
      <w:r w:rsidR="00964A25">
        <w:rPr>
          <w:sz w:val="24"/>
          <w:szCs w:val="24"/>
        </w:rPr>
        <w:t>, д.14/1, пом.</w:t>
      </w:r>
      <w:r w:rsidR="009E0E84">
        <w:rPr>
          <w:sz w:val="24"/>
          <w:szCs w:val="24"/>
        </w:rPr>
        <w:t>4</w:t>
      </w:r>
      <w:r w:rsidR="00964A25">
        <w:rPr>
          <w:sz w:val="24"/>
          <w:szCs w:val="24"/>
        </w:rPr>
        <w:t>5, общей площадью 4</w:t>
      </w:r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кв.м</w:t>
      </w:r>
      <w:proofErr w:type="spellEnd"/>
      <w:r>
        <w:rPr>
          <w:rFonts w:ascii="Times New Roman" w:hAnsi="Times New Roman"/>
          <w:sz w:val="24"/>
          <w:szCs w:val="24"/>
        </w:rPr>
        <w:t xml:space="preserve"> (кадастровый номер </w:t>
      </w:r>
      <w:r>
        <w:rPr>
          <w:rFonts w:ascii="Times New Roman" w:hAnsi="Times New Roman"/>
          <w:color w:val="000000"/>
          <w:sz w:val="24"/>
          <w:szCs w:val="24"/>
        </w:rPr>
        <w:t>70:22:0010103:</w:t>
      </w:r>
      <w:r w:rsidR="00964A25">
        <w:rPr>
          <w:rFonts w:ascii="Times New Roman" w:hAnsi="Times New Roman"/>
          <w:color w:val="000000"/>
          <w:sz w:val="24"/>
          <w:szCs w:val="24"/>
        </w:rPr>
        <w:t>40</w:t>
      </w:r>
      <w:r w:rsidR="009E0E84">
        <w:rPr>
          <w:rFonts w:ascii="Times New Roman" w:hAnsi="Times New Roman"/>
          <w:color w:val="000000"/>
          <w:sz w:val="24"/>
          <w:szCs w:val="24"/>
        </w:rPr>
        <w:t>53</w:t>
      </w:r>
      <w:r>
        <w:rPr>
          <w:rFonts w:ascii="Times New Roman" w:hAnsi="Times New Roman"/>
          <w:color w:val="000000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, выявлен</w:t>
      </w:r>
      <w:r w:rsidR="009E0E84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</w:t>
      </w:r>
      <w:r w:rsidR="009E0E84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недвижимости на праве собственности, </w:t>
      </w:r>
      <w:r w:rsidR="009E0E84">
        <w:rPr>
          <w:rFonts w:ascii="Times New Roman" w:hAnsi="Times New Roman"/>
          <w:sz w:val="24"/>
          <w:szCs w:val="24"/>
        </w:rPr>
        <w:t>Исаева Валентина Григорьевна</w:t>
      </w:r>
      <w:r>
        <w:rPr>
          <w:rFonts w:ascii="Times New Roman" w:hAnsi="Times New Roman"/>
          <w:sz w:val="24"/>
          <w:szCs w:val="24"/>
        </w:rPr>
        <w:t xml:space="preserve">, </w:t>
      </w:r>
      <w:r w:rsidR="000E1C4B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г.р., место рождения: </w:t>
      </w:r>
      <w:r w:rsidR="000E1C4B">
        <w:rPr>
          <w:rFonts w:ascii="Times New Roman" w:hAnsi="Times New Roman"/>
          <w:sz w:val="24"/>
          <w:szCs w:val="24"/>
        </w:rPr>
        <w:t>ХХХХХХХХ</w:t>
      </w:r>
      <w:r>
        <w:rPr>
          <w:rFonts w:ascii="Times New Roman" w:hAnsi="Times New Roman"/>
          <w:sz w:val="24"/>
          <w:szCs w:val="24"/>
        </w:rPr>
        <w:t xml:space="preserve">, паспорт: серия </w:t>
      </w:r>
      <w:r w:rsidR="000E1C4B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№ </w:t>
      </w:r>
      <w:r w:rsidR="000E1C4B">
        <w:rPr>
          <w:rFonts w:ascii="Times New Roman" w:hAnsi="Times New Roman"/>
          <w:sz w:val="24"/>
          <w:szCs w:val="24"/>
        </w:rPr>
        <w:t>ХХХХХХ</w:t>
      </w:r>
      <w:r w:rsidR="00037F80">
        <w:rPr>
          <w:rFonts w:ascii="Times New Roman" w:hAnsi="Times New Roman"/>
          <w:sz w:val="24"/>
          <w:szCs w:val="24"/>
        </w:rPr>
        <w:t>, в</w:t>
      </w:r>
      <w:r>
        <w:rPr>
          <w:rFonts w:ascii="Times New Roman" w:hAnsi="Times New Roman"/>
          <w:sz w:val="24"/>
          <w:szCs w:val="24"/>
        </w:rPr>
        <w:t xml:space="preserve">ыдан </w:t>
      </w:r>
      <w:r w:rsidR="000E1C4B">
        <w:rPr>
          <w:rFonts w:ascii="Times New Roman" w:hAnsi="Times New Roman"/>
          <w:sz w:val="24"/>
          <w:szCs w:val="24"/>
        </w:rPr>
        <w:t>ХХХХХХХХ</w:t>
      </w:r>
      <w:r>
        <w:rPr>
          <w:rFonts w:ascii="Times New Roman" w:hAnsi="Times New Roman"/>
          <w:sz w:val="24"/>
          <w:szCs w:val="24"/>
        </w:rPr>
        <w:t xml:space="preserve">, дата выдачи </w:t>
      </w:r>
      <w:r w:rsidR="000E1C4B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, СНИЛС: </w:t>
      </w:r>
      <w:r w:rsidR="000E1C4B">
        <w:rPr>
          <w:rFonts w:ascii="Times New Roman" w:hAnsi="Times New Roman"/>
          <w:sz w:val="24"/>
          <w:szCs w:val="24"/>
        </w:rPr>
        <w:t>ХХХХХХХХХ</w:t>
      </w:r>
      <w:r>
        <w:rPr>
          <w:rFonts w:ascii="Times New Roman" w:hAnsi="Times New Roman"/>
          <w:sz w:val="24"/>
          <w:szCs w:val="24"/>
        </w:rPr>
        <w:t>, зарегистрированн</w:t>
      </w:r>
      <w:r w:rsidR="009E0E84">
        <w:rPr>
          <w:rFonts w:ascii="Times New Roman" w:hAnsi="Times New Roman"/>
          <w:sz w:val="24"/>
          <w:szCs w:val="24"/>
        </w:rPr>
        <w:t>ая</w:t>
      </w:r>
      <w:r>
        <w:rPr>
          <w:rFonts w:ascii="Times New Roman" w:hAnsi="Times New Roman"/>
          <w:sz w:val="24"/>
          <w:szCs w:val="24"/>
        </w:rPr>
        <w:t xml:space="preserve"> по адресу: </w:t>
      </w:r>
      <w:r w:rsidR="000E1C4B">
        <w:rPr>
          <w:rFonts w:ascii="Times New Roman" w:hAnsi="Times New Roman"/>
          <w:sz w:val="24"/>
          <w:szCs w:val="24"/>
        </w:rPr>
        <w:t>ХХХХХХХХХХХ.</w:t>
      </w:r>
    </w:p>
    <w:p w:rsidR="004F0523" w:rsidRDefault="00032ECB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9E0E84">
        <w:rPr>
          <w:rFonts w:ascii="Times New Roman" w:hAnsi="Times New Roman"/>
          <w:sz w:val="24"/>
          <w:szCs w:val="24"/>
        </w:rPr>
        <w:t>Исаев</w:t>
      </w:r>
      <w:r w:rsidR="009E0E84">
        <w:rPr>
          <w:rFonts w:ascii="Times New Roman" w:hAnsi="Times New Roman"/>
          <w:sz w:val="24"/>
          <w:szCs w:val="24"/>
        </w:rPr>
        <w:t>ой</w:t>
      </w:r>
      <w:r w:rsidR="009E0E84">
        <w:rPr>
          <w:rFonts w:ascii="Times New Roman" w:hAnsi="Times New Roman"/>
          <w:sz w:val="24"/>
          <w:szCs w:val="24"/>
        </w:rPr>
        <w:t xml:space="preserve"> Валентин</w:t>
      </w:r>
      <w:r w:rsidR="009E0E84">
        <w:rPr>
          <w:rFonts w:ascii="Times New Roman" w:hAnsi="Times New Roman"/>
          <w:sz w:val="24"/>
          <w:szCs w:val="24"/>
        </w:rPr>
        <w:t>ы</w:t>
      </w:r>
      <w:r w:rsidR="009E0E84">
        <w:rPr>
          <w:rFonts w:ascii="Times New Roman" w:hAnsi="Times New Roman"/>
          <w:sz w:val="24"/>
          <w:szCs w:val="24"/>
        </w:rPr>
        <w:t xml:space="preserve"> Григорьевн</w:t>
      </w:r>
      <w:r w:rsidR="009E0E84">
        <w:rPr>
          <w:rFonts w:ascii="Times New Roman" w:hAnsi="Times New Roman"/>
          <w:sz w:val="24"/>
          <w:szCs w:val="24"/>
        </w:rPr>
        <w:t xml:space="preserve">ы </w:t>
      </w:r>
      <w:r>
        <w:rPr>
          <w:rFonts w:ascii="Times New Roman" w:hAnsi="Times New Roman"/>
          <w:sz w:val="24"/>
          <w:szCs w:val="24"/>
        </w:rPr>
        <w:t xml:space="preserve">указанный в пункте 1 настоящего постановления объект недвижимости подтверждается </w:t>
      </w:r>
      <w:r w:rsidR="00964A25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964A25" w:rsidRPr="004A2ADD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964A25">
        <w:rPr>
          <w:rFonts w:ascii="Times New Roman" w:hAnsi="Times New Roman"/>
          <w:sz w:val="24"/>
          <w:szCs w:val="24"/>
        </w:rPr>
        <w:t xml:space="preserve"> от 15.04.1994 № 642</w:t>
      </w:r>
      <w:r>
        <w:rPr>
          <w:rFonts w:ascii="Times New Roman" w:hAnsi="Times New Roman"/>
          <w:sz w:val="24"/>
          <w:szCs w:val="24"/>
        </w:rPr>
        <w:t>.</w:t>
      </w:r>
    </w:p>
    <w:p w:rsidR="004F0523" w:rsidRDefault="00032ECB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 Комитету архитектуры и градостроительства Администрации ЗАТО Северск обеспечить внесение в Единый государственный реестр недвижимости сведений </w:t>
      </w:r>
      <w:r>
        <w:rPr>
          <w:rFonts w:ascii="Times New Roman" w:hAnsi="Times New Roman"/>
          <w:sz w:val="24"/>
          <w:szCs w:val="24"/>
        </w:rPr>
        <w:br/>
        <w:t>о выявленном правообладателе согласно пунктам 1,2 настоящего постановления.</w:t>
      </w:r>
      <w:bookmarkStart w:id="2" w:name="_GoBack"/>
      <w:bookmarkEnd w:id="2"/>
    </w:p>
    <w:p w:rsidR="004F0523" w:rsidRDefault="00032ECB">
      <w:pPr>
        <w:pStyle w:val="a5"/>
        <w:ind w:firstLine="708"/>
        <w:jc w:val="both"/>
      </w:pPr>
      <w:r>
        <w:t>4. Контроль за исполнением постановления возложить на председателя Комитета архитектуры и градостроительства Администрации ЗАТО Северск.</w:t>
      </w:r>
    </w:p>
    <w:p w:rsidR="004F0523" w:rsidRDefault="004F0523">
      <w:pPr>
        <w:pStyle w:val="a5"/>
        <w:ind w:firstLine="708"/>
        <w:jc w:val="both"/>
      </w:pPr>
    </w:p>
    <w:p w:rsidR="004F0523" w:rsidRDefault="004F0523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F0523" w:rsidRDefault="004F0523">
      <w:pPr>
        <w:jc w:val="both"/>
        <w:rPr>
          <w:rFonts w:ascii="Times New Roman" w:hAnsi="Times New Roman"/>
          <w:sz w:val="24"/>
          <w:szCs w:val="24"/>
        </w:rPr>
      </w:pPr>
      <w:bookmarkStart w:id="3" w:name="СодержаниеКонец"/>
      <w:bookmarkEnd w:id="3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4F0523">
        <w:tc>
          <w:tcPr>
            <w:tcW w:w="4860" w:type="dxa"/>
            <w:shd w:val="clear" w:color="auto" w:fill="auto"/>
          </w:tcPr>
          <w:p w:rsidR="004F0523" w:rsidRDefault="00032E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bookmarkStart w:id="4" w:name="ПодписалДолжность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  <w:tc>
          <w:tcPr>
            <w:tcW w:w="4860" w:type="dxa"/>
            <w:shd w:val="clear" w:color="auto" w:fill="auto"/>
          </w:tcPr>
          <w:p w:rsidR="004F0523" w:rsidRDefault="00032ECB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bookmarkStart w:id="5" w:name="ПодписалФИО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</w:tr>
    </w:tbl>
    <w:p w:rsidR="004F0523" w:rsidRDefault="004F0523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4F0523">
      <w:headerReference w:type="default" r:id="rId7"/>
      <w:footerReference w:type="default" r:id="rId8"/>
      <w:headerReference w:type="first" r:id="rId9"/>
      <w:pgSz w:w="11907" w:h="16840" w:code="9"/>
      <w:pgMar w:top="1134" w:right="567" w:bottom="567" w:left="1701" w:header="567" w:footer="45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46B0" w:rsidRDefault="00DF46B0">
      <w:r>
        <w:separator/>
      </w:r>
    </w:p>
  </w:endnote>
  <w:endnote w:type="continuationSeparator" w:id="0">
    <w:p w:rsidR="00DF46B0" w:rsidRDefault="00DF46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0523" w:rsidRDefault="00032ECB">
    <w:pPr>
      <w:pStyle w:val="a3"/>
      <w:rPr>
        <w:sz w:val="16"/>
      </w:rPr>
    </w:pPr>
    <w:r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46B0" w:rsidRDefault="00DF46B0">
      <w:r>
        <w:separator/>
      </w:r>
    </w:p>
  </w:footnote>
  <w:footnote w:type="continuationSeparator" w:id="0">
    <w:p w:rsidR="00DF46B0" w:rsidRDefault="00DF46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0523" w:rsidRDefault="004F0523">
    <w:pPr>
      <w:pStyle w:val="a4"/>
      <w:jc w:val="center"/>
      <w:rPr>
        <w:sz w:val="24"/>
        <w:szCs w:val="24"/>
      </w:rPr>
    </w:pPr>
  </w:p>
  <w:p w:rsidR="004F0523" w:rsidRDefault="004F052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-1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4F0523" w:rsidRDefault="00032ECB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hidden="0" allowOverlap="1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0" b="0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049" name="shape2049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이미지"/>
                      <pic:cNvPicPr/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sz w:val="28"/>
            <w:szCs w:val="28"/>
          </w:rPr>
          <w:t>ПРОЕКТ</w:t>
        </w:r>
      </w:p>
      <w:p w:rsidR="004F0523" w:rsidRDefault="004F0523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4F0523" w:rsidRDefault="004F0523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4F0523" w:rsidRDefault="00032ECB">
        <w:pPr>
          <w:pStyle w:val="1"/>
          <w:spacing w:before="120" w:after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>АДМИНИСТРАЦИЯ ЗАТО СЕВЕРСК</w:t>
        </w:r>
      </w:p>
      <w:p w:rsidR="004F0523" w:rsidRDefault="00032ECB">
        <w:pPr>
          <w:pStyle w:val="1"/>
          <w:spacing w:before="120" w:after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>ПОСТАНОВЛЕНИЕ</w:t>
        </w:r>
      </w:p>
      <w:p w:rsidR="004F0523" w:rsidRDefault="004F0523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6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4F0523">
          <w:tc>
            <w:tcPr>
              <w:tcW w:w="2340" w:type="dxa"/>
              <w:tcBorders>
                <w:bottom w:val="single" w:sz="4" w:space="0" w:color="auto"/>
              </w:tcBorders>
            </w:tcPr>
            <w:p w:rsidR="004F0523" w:rsidRDefault="004F0523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4F0523" w:rsidRDefault="00032ECB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4F0523" w:rsidRDefault="004F0523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4F0523" w:rsidRDefault="00032ECB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hideGrammaticalErrors/>
  <w:proofState w:spelling="clean" w:grammar="clean"/>
  <w:defaultTabStop w:val="708"/>
  <w:drawingGridHorizontalSpacing w:val="1000"/>
  <w:drawingGridVerticalSpacing w:val="100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523"/>
    <w:rsid w:val="00032ECB"/>
    <w:rsid w:val="00037F80"/>
    <w:rsid w:val="00050FE4"/>
    <w:rsid w:val="000E1C4B"/>
    <w:rsid w:val="001D7BC1"/>
    <w:rsid w:val="003659A9"/>
    <w:rsid w:val="003719D7"/>
    <w:rsid w:val="00413B2E"/>
    <w:rsid w:val="004A29B5"/>
    <w:rsid w:val="004F0523"/>
    <w:rsid w:val="005C489A"/>
    <w:rsid w:val="00760A56"/>
    <w:rsid w:val="00964A25"/>
    <w:rsid w:val="009E0E84"/>
    <w:rsid w:val="00AC0F0C"/>
    <w:rsid w:val="00AE56DF"/>
    <w:rsid w:val="00DF46B0"/>
    <w:rsid w:val="00E90386"/>
    <w:rsid w:val="00F55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ru-RU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260F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uiPriority w:val="9"/>
    <w:qFormat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677"/>
        <w:tab w:val="right" w:pos="9355"/>
      </w:tabs>
    </w:pPr>
  </w:style>
  <w:style w:type="paragraph" w:styleId="a4">
    <w:name w:val="header"/>
    <w:basedOn w:val="a"/>
    <w:pPr>
      <w:tabs>
        <w:tab w:val="center" w:pos="4677"/>
        <w:tab w:val="right" w:pos="9355"/>
      </w:tabs>
    </w:pPr>
  </w:style>
  <w:style w:type="paragraph" w:styleId="a5">
    <w:name w:val="Body Text"/>
    <w:basedOn w:val="a"/>
    <w:pPr>
      <w:spacing w:after="120"/>
    </w:pPr>
    <w:rPr>
      <w:rFonts w:ascii="Times New Roman" w:hAnsi="Times New Roman"/>
      <w:sz w:val="24"/>
      <w:szCs w:val="24"/>
    </w:rPr>
  </w:style>
  <w:style w:type="paragraph" w:customStyle="1" w:styleId="ConsNormal">
    <w:name w:val="ConsNormal"/>
    <w:pPr>
      <w:widowControl w:val="0"/>
      <w:autoSpaceDE w:val="0"/>
      <w:autoSpaceDN w:val="0"/>
      <w:ind w:right="19772" w:firstLine="720"/>
    </w:pPr>
    <w:rPr>
      <w:rFonts w:ascii="Arial" w:hAnsi="Arial" w:cs="Arial"/>
    </w:rPr>
  </w:style>
  <w:style w:type="table" w:styleId="a6">
    <w:name w:val="Table Grid"/>
    <w:basedOn w:val="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pPr>
      <w:autoSpaceDE w:val="0"/>
      <w:autoSpaceDN w:val="0"/>
    </w:pPr>
    <w:rPr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1D7BC1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D7B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2024-10-15T02:21:00Z</cp:lastPrinted>
  <dcterms:created xsi:type="dcterms:W3CDTF">2024-12-03T03:21:00Z</dcterms:created>
  <dcterms:modified xsi:type="dcterms:W3CDTF">2024-12-03T03:21:00Z</dcterms:modified>
  <cp:version>0900.0000.01</cp:version>
</cp:coreProperties>
</file>