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0523" w:rsidRDefault="00032ECB">
      <w:pPr>
        <w:framePr w:w="2664" w:h="1010" w:hSpace="181" w:wrap="around" w:vAnchor="text" w:hAnchor="page" w:x="108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226650"/>
            <wp:effectExtent l="0" t="0" r="0" b="0"/>
            <wp:docPr id="1025" name="shape10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3205" cy="226650"/>
                    </a:xfrm>
                    <a:prstGeom prst="rect">
                      <a:avLst/>
                    </a:prstGeom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</wp:inline>
        </w:drawing>
      </w:r>
    </w:p>
    <w:p w:rsidR="004F0523" w:rsidRDefault="004F0523">
      <w:pPr>
        <w:rPr>
          <w:rFonts w:ascii="Times New Roman" w:hAnsi="Times New Roman"/>
          <w:sz w:val="24"/>
          <w:szCs w:val="24"/>
        </w:rPr>
      </w:pPr>
    </w:p>
    <w:tbl>
      <w:tblPr>
        <w:tblStyle w:val="a6"/>
        <w:tblpPr w:leftFromText="180" w:rightFromText="180" w:vertAnchor="text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4F052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4F0523" w:rsidRDefault="004F05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0523" w:rsidRDefault="00032E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bookmarkStart w:id="0" w:name="_Hlk168391825"/>
            <w:bookmarkStart w:id="1" w:name="_Hlk170808042"/>
            <w:r>
              <w:rPr>
                <w:sz w:val="24"/>
                <w:szCs w:val="24"/>
              </w:rPr>
              <w:t>:</w:t>
            </w:r>
            <w:bookmarkEnd w:id="0"/>
            <w:bookmarkEnd w:id="1"/>
            <w:r w:rsidR="00AE56DF">
              <w:rPr>
                <w:sz w:val="24"/>
                <w:szCs w:val="24"/>
              </w:rPr>
              <w:t xml:space="preserve"> </w:t>
            </w:r>
            <w:r w:rsidR="00AE56DF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AE56DF">
              <w:rPr>
                <w:sz w:val="24"/>
                <w:szCs w:val="24"/>
              </w:rPr>
              <w:t>г.Северск</w:t>
            </w:r>
            <w:proofErr w:type="spellEnd"/>
            <w:r w:rsidR="00AE56DF">
              <w:rPr>
                <w:sz w:val="24"/>
                <w:szCs w:val="24"/>
              </w:rPr>
              <w:t xml:space="preserve">, </w:t>
            </w:r>
            <w:proofErr w:type="spellStart"/>
            <w:r w:rsidR="00AE56DF">
              <w:rPr>
                <w:sz w:val="24"/>
                <w:szCs w:val="24"/>
              </w:rPr>
              <w:t>ул.Свердлова</w:t>
            </w:r>
            <w:proofErr w:type="spellEnd"/>
            <w:r w:rsidR="00AE56DF">
              <w:rPr>
                <w:sz w:val="24"/>
                <w:szCs w:val="24"/>
              </w:rPr>
              <w:t>, д.7/1, пом.19</w:t>
            </w:r>
          </w:p>
        </w:tc>
      </w:tr>
    </w:tbl>
    <w:p w:rsidR="004F0523" w:rsidRDefault="004F0523">
      <w:pPr>
        <w:rPr>
          <w:rFonts w:ascii="Times New Roman" w:hAnsi="Times New Roman"/>
          <w:sz w:val="24"/>
          <w:szCs w:val="24"/>
        </w:rPr>
      </w:pPr>
    </w:p>
    <w:p w:rsidR="004F0523" w:rsidRDefault="004F0523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4F0523" w:rsidRDefault="004F0523">
      <w:pPr>
        <w:jc w:val="center"/>
        <w:rPr>
          <w:rFonts w:ascii="Times New Roman" w:hAnsi="Times New Roman"/>
          <w:sz w:val="24"/>
          <w:szCs w:val="24"/>
        </w:rPr>
      </w:pPr>
    </w:p>
    <w:p w:rsidR="004F0523" w:rsidRDefault="004F0523">
      <w:pPr>
        <w:rPr>
          <w:rFonts w:ascii="Times New Roman" w:hAnsi="Times New Roman"/>
          <w:sz w:val="24"/>
          <w:szCs w:val="24"/>
        </w:rPr>
      </w:pPr>
    </w:p>
    <w:p w:rsidR="004F0523" w:rsidRDefault="004F0523">
      <w:pPr>
        <w:pStyle w:val="ConsPlusNormal"/>
        <w:ind w:firstLine="708"/>
        <w:jc w:val="both"/>
        <w:rPr>
          <w:sz w:val="24"/>
          <w:szCs w:val="24"/>
        </w:rPr>
      </w:pPr>
    </w:p>
    <w:p w:rsidR="004F0523" w:rsidRDefault="004F0523">
      <w:pPr>
        <w:pStyle w:val="ConsPlusNormal"/>
        <w:ind w:firstLine="708"/>
        <w:jc w:val="both"/>
        <w:rPr>
          <w:sz w:val="24"/>
          <w:szCs w:val="24"/>
        </w:rPr>
      </w:pPr>
    </w:p>
    <w:p w:rsidR="004F0523" w:rsidRDefault="00032ECB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со статьей 69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 Федерального закона от 13 июля 2015 года № 218-ФЗ </w:t>
      </w:r>
    </w:p>
    <w:p w:rsidR="004F0523" w:rsidRDefault="00032ECB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«О государственной регистрации недвижимости»</w:t>
      </w:r>
    </w:p>
    <w:p w:rsidR="004F0523" w:rsidRDefault="004F0523">
      <w:pPr>
        <w:pStyle w:val="ConsPlusNormal"/>
        <w:ind w:firstLine="708"/>
        <w:jc w:val="both"/>
        <w:rPr>
          <w:sz w:val="24"/>
          <w:szCs w:val="24"/>
        </w:rPr>
      </w:pPr>
    </w:p>
    <w:p w:rsidR="004F0523" w:rsidRDefault="00032EC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4F0523" w:rsidRDefault="004F0523">
      <w:pPr>
        <w:jc w:val="both"/>
        <w:rPr>
          <w:rFonts w:ascii="Times New Roman" w:hAnsi="Times New Roman"/>
          <w:sz w:val="24"/>
          <w:szCs w:val="24"/>
        </w:rPr>
      </w:pPr>
    </w:p>
    <w:p w:rsidR="004F0523" w:rsidRDefault="00032ECB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="00AE56DF">
        <w:rPr>
          <w:sz w:val="24"/>
          <w:szCs w:val="24"/>
        </w:rPr>
        <w:t xml:space="preserve">Томская область, ЗАТО Северск, </w:t>
      </w:r>
      <w:proofErr w:type="spellStart"/>
      <w:r w:rsidR="00AE56DF">
        <w:rPr>
          <w:sz w:val="24"/>
          <w:szCs w:val="24"/>
        </w:rPr>
        <w:t>г.Северск</w:t>
      </w:r>
      <w:proofErr w:type="spellEnd"/>
      <w:r w:rsidR="00AE56DF">
        <w:rPr>
          <w:sz w:val="24"/>
          <w:szCs w:val="24"/>
        </w:rPr>
        <w:t xml:space="preserve">, </w:t>
      </w:r>
      <w:proofErr w:type="spellStart"/>
      <w:r w:rsidR="00AE56DF">
        <w:rPr>
          <w:sz w:val="24"/>
          <w:szCs w:val="24"/>
        </w:rPr>
        <w:t>ул.Свердлова</w:t>
      </w:r>
      <w:proofErr w:type="spellEnd"/>
      <w:r w:rsidR="00AE56DF">
        <w:rPr>
          <w:sz w:val="24"/>
          <w:szCs w:val="24"/>
        </w:rPr>
        <w:t>, д.7/1, пом.19, общей площадью 6,2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 xml:space="preserve"> (кадастровый номер </w:t>
      </w:r>
      <w:r>
        <w:rPr>
          <w:rFonts w:ascii="Times New Roman" w:hAnsi="Times New Roman"/>
          <w:color w:val="000000"/>
          <w:sz w:val="24"/>
          <w:szCs w:val="24"/>
        </w:rPr>
        <w:t>70:22:0010103:</w:t>
      </w:r>
      <w:r w:rsidR="00AE56DF">
        <w:rPr>
          <w:rFonts w:ascii="Times New Roman" w:hAnsi="Times New Roman"/>
          <w:color w:val="000000"/>
          <w:sz w:val="24"/>
          <w:szCs w:val="24"/>
        </w:rPr>
        <w:t>3944</w:t>
      </w:r>
      <w:r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, выявлена в качестве правообладателя, владеющего данным объектом недвижимости на праве собственности, </w:t>
      </w:r>
      <w:r w:rsidR="00AE56DF">
        <w:rPr>
          <w:rFonts w:ascii="Times New Roman" w:hAnsi="Times New Roman"/>
          <w:sz w:val="24"/>
          <w:szCs w:val="24"/>
        </w:rPr>
        <w:t>Субботина Галина Михайловна</w:t>
      </w:r>
      <w:r>
        <w:rPr>
          <w:rFonts w:ascii="Times New Roman" w:hAnsi="Times New Roman"/>
          <w:sz w:val="24"/>
          <w:szCs w:val="24"/>
        </w:rPr>
        <w:t xml:space="preserve">, </w:t>
      </w:r>
      <w:r w:rsidR="00DD3DFD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г.р., место рождения: </w:t>
      </w:r>
      <w:r w:rsidR="00DD3DFD">
        <w:rPr>
          <w:rFonts w:ascii="Times New Roman" w:hAnsi="Times New Roman"/>
          <w:sz w:val="24"/>
          <w:szCs w:val="24"/>
        </w:rPr>
        <w:t>ХХХХХХХХХ</w:t>
      </w:r>
      <w:r>
        <w:rPr>
          <w:rFonts w:ascii="Times New Roman" w:hAnsi="Times New Roman"/>
          <w:sz w:val="24"/>
          <w:szCs w:val="24"/>
        </w:rPr>
        <w:t xml:space="preserve">, паспорт: серия </w:t>
      </w:r>
      <w:r w:rsidR="00DD3DFD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DD3DFD">
        <w:rPr>
          <w:rFonts w:ascii="Times New Roman" w:hAnsi="Times New Roman"/>
          <w:sz w:val="24"/>
          <w:szCs w:val="24"/>
        </w:rPr>
        <w:t>ХХХХХХ</w:t>
      </w:r>
      <w:r w:rsidR="00037F80">
        <w:rPr>
          <w:rFonts w:ascii="Times New Roman" w:hAnsi="Times New Roman"/>
          <w:sz w:val="24"/>
          <w:szCs w:val="24"/>
        </w:rPr>
        <w:t>, в</w:t>
      </w:r>
      <w:r>
        <w:rPr>
          <w:rFonts w:ascii="Times New Roman" w:hAnsi="Times New Roman"/>
          <w:sz w:val="24"/>
          <w:szCs w:val="24"/>
        </w:rPr>
        <w:t xml:space="preserve">ыдан </w:t>
      </w:r>
      <w:r w:rsidR="00DD3DFD">
        <w:rPr>
          <w:rFonts w:ascii="Times New Roman" w:hAnsi="Times New Roman"/>
          <w:sz w:val="24"/>
          <w:szCs w:val="24"/>
        </w:rPr>
        <w:t>ХХХХХХХХХХХХХХХ</w:t>
      </w:r>
      <w:r>
        <w:rPr>
          <w:rFonts w:ascii="Times New Roman" w:hAnsi="Times New Roman"/>
          <w:sz w:val="24"/>
          <w:szCs w:val="24"/>
        </w:rPr>
        <w:t xml:space="preserve">, дата выдачи </w:t>
      </w:r>
      <w:r w:rsidR="00DD3DFD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, СНИЛС: </w:t>
      </w:r>
      <w:r w:rsidR="00DD3DFD">
        <w:rPr>
          <w:rFonts w:ascii="Times New Roman" w:hAnsi="Times New Roman"/>
          <w:sz w:val="24"/>
          <w:szCs w:val="24"/>
        </w:rPr>
        <w:t>ХХХХХХХХХХХ</w:t>
      </w:r>
      <w:r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DD3DFD">
        <w:rPr>
          <w:rFonts w:ascii="Times New Roman" w:hAnsi="Times New Roman"/>
          <w:sz w:val="24"/>
          <w:szCs w:val="24"/>
        </w:rPr>
        <w:t>ХХХХХХХХХХХХХХХХХХ</w:t>
      </w:r>
      <w:bookmarkStart w:id="2" w:name="_GoBack"/>
      <w:bookmarkEnd w:id="2"/>
      <w:r>
        <w:rPr>
          <w:rFonts w:ascii="Times New Roman" w:hAnsi="Times New Roman"/>
          <w:sz w:val="24"/>
          <w:szCs w:val="24"/>
        </w:rPr>
        <w:t>.</w:t>
      </w:r>
    </w:p>
    <w:p w:rsidR="004F0523" w:rsidRDefault="00032ECB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AE56DF">
        <w:rPr>
          <w:rFonts w:ascii="Times New Roman" w:hAnsi="Times New Roman"/>
          <w:sz w:val="24"/>
          <w:szCs w:val="24"/>
        </w:rPr>
        <w:t>Субботин</w:t>
      </w:r>
      <w:r w:rsidR="00AE56DF">
        <w:rPr>
          <w:rFonts w:ascii="Times New Roman" w:hAnsi="Times New Roman"/>
          <w:sz w:val="24"/>
          <w:szCs w:val="24"/>
        </w:rPr>
        <w:t>ой</w:t>
      </w:r>
      <w:r w:rsidR="00AE56DF">
        <w:rPr>
          <w:rFonts w:ascii="Times New Roman" w:hAnsi="Times New Roman"/>
          <w:sz w:val="24"/>
          <w:szCs w:val="24"/>
        </w:rPr>
        <w:t xml:space="preserve"> Галин</w:t>
      </w:r>
      <w:r w:rsidR="00AE56DF">
        <w:rPr>
          <w:rFonts w:ascii="Times New Roman" w:hAnsi="Times New Roman"/>
          <w:sz w:val="24"/>
          <w:szCs w:val="24"/>
        </w:rPr>
        <w:t>ы</w:t>
      </w:r>
      <w:r w:rsidR="00AE56DF">
        <w:rPr>
          <w:rFonts w:ascii="Times New Roman" w:hAnsi="Times New Roman"/>
          <w:sz w:val="24"/>
          <w:szCs w:val="24"/>
        </w:rPr>
        <w:t xml:space="preserve"> Михайловн</w:t>
      </w:r>
      <w:r>
        <w:rPr>
          <w:rFonts w:ascii="Times New Roman" w:hAnsi="Times New Roman"/>
          <w:sz w:val="24"/>
          <w:szCs w:val="24"/>
        </w:rPr>
        <w:t xml:space="preserve">ы указанный в пункте 1 настоящего постановления объект недвижимости подтверждается </w:t>
      </w:r>
      <w:bookmarkStart w:id="3" w:name="_Hlk175665257"/>
      <w:r w:rsidR="00AE56DF" w:rsidRPr="004A2ADD">
        <w:rPr>
          <w:rFonts w:ascii="Times New Roman" w:hAnsi="Times New Roman"/>
          <w:sz w:val="24"/>
          <w:szCs w:val="24"/>
        </w:rPr>
        <w:t>Решением Исполнительного комитета городского Совета депутатов трудящихся</w:t>
      </w:r>
      <w:bookmarkEnd w:id="3"/>
      <w:r w:rsidR="00AE56DF" w:rsidRPr="004A2ADD">
        <w:rPr>
          <w:rFonts w:ascii="Times New Roman" w:hAnsi="Times New Roman"/>
          <w:sz w:val="24"/>
          <w:szCs w:val="24"/>
        </w:rPr>
        <w:t xml:space="preserve"> от</w:t>
      </w:r>
      <w:r w:rsidR="00AE56DF">
        <w:rPr>
          <w:rFonts w:ascii="Times New Roman" w:hAnsi="Times New Roman"/>
          <w:sz w:val="24"/>
          <w:szCs w:val="24"/>
        </w:rPr>
        <w:t xml:space="preserve"> 04.04.1975 № 108; Списком распределения мест в </w:t>
      </w:r>
      <w:proofErr w:type="gramStart"/>
      <w:r w:rsidR="00AE56DF">
        <w:rPr>
          <w:rFonts w:ascii="Times New Roman" w:hAnsi="Times New Roman"/>
          <w:sz w:val="24"/>
          <w:szCs w:val="24"/>
        </w:rPr>
        <w:t>кооперативе  «</w:t>
      </w:r>
      <w:proofErr w:type="gramEnd"/>
      <w:r w:rsidR="00AE56DF">
        <w:rPr>
          <w:rFonts w:ascii="Times New Roman" w:hAnsi="Times New Roman"/>
          <w:sz w:val="24"/>
          <w:szCs w:val="24"/>
        </w:rPr>
        <w:t>Август» от 23.03.1980</w:t>
      </w:r>
      <w:r>
        <w:rPr>
          <w:rFonts w:ascii="Times New Roman" w:hAnsi="Times New Roman"/>
          <w:sz w:val="24"/>
          <w:szCs w:val="24"/>
        </w:rPr>
        <w:t>.</w:t>
      </w:r>
    </w:p>
    <w:p w:rsidR="004F0523" w:rsidRDefault="00032ECB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 Комитету архитектуры и градостроительства Администрации ЗАТО Северск обеспечить внесение в Единый государственный реестр недвижимости сведений </w:t>
      </w:r>
      <w:r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1,2 настоящего постановления.</w:t>
      </w:r>
    </w:p>
    <w:p w:rsidR="004F0523" w:rsidRDefault="00032ECB">
      <w:pPr>
        <w:pStyle w:val="a5"/>
        <w:ind w:firstLine="708"/>
        <w:jc w:val="both"/>
      </w:pPr>
      <w:r>
        <w:t>4. Контроль за исполнением постановления возложить на председателя Комитета архитектуры и градостроительства Администрации ЗАТО Северск.</w:t>
      </w:r>
    </w:p>
    <w:p w:rsidR="004F0523" w:rsidRDefault="004F0523">
      <w:pPr>
        <w:pStyle w:val="a5"/>
        <w:ind w:firstLine="708"/>
        <w:jc w:val="both"/>
      </w:pPr>
    </w:p>
    <w:p w:rsidR="004F0523" w:rsidRDefault="004F0523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F0523" w:rsidRDefault="004F0523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4F0523">
        <w:tc>
          <w:tcPr>
            <w:tcW w:w="4860" w:type="dxa"/>
            <w:shd w:val="clear" w:color="auto" w:fill="auto"/>
          </w:tcPr>
          <w:p w:rsidR="004F0523" w:rsidRDefault="00032E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bookmarkStart w:id="5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4F0523" w:rsidRDefault="00032ECB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bookmarkStart w:id="6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4F0523" w:rsidRDefault="004F0523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4F0523">
      <w:headerReference w:type="default" r:id="rId7"/>
      <w:footerReference w:type="default" r:id="rId8"/>
      <w:headerReference w:type="first" r:id="rId9"/>
      <w:pgSz w:w="11907" w:h="16840" w:code="9"/>
      <w:pgMar w:top="1134" w:right="567" w:bottom="567" w:left="1701" w:header="567" w:footer="45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0C35" w:rsidRDefault="00850C35">
      <w:r>
        <w:separator/>
      </w:r>
    </w:p>
  </w:endnote>
  <w:endnote w:type="continuationSeparator" w:id="0">
    <w:p w:rsidR="00850C35" w:rsidRDefault="00850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0523" w:rsidRDefault="00032ECB">
    <w:pPr>
      <w:pStyle w:val="a3"/>
      <w:rPr>
        <w:sz w:val="16"/>
      </w:rPr>
    </w:pPr>
    <w:r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0C35" w:rsidRDefault="00850C35">
      <w:r>
        <w:separator/>
      </w:r>
    </w:p>
  </w:footnote>
  <w:footnote w:type="continuationSeparator" w:id="0">
    <w:p w:rsidR="00850C35" w:rsidRDefault="00850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0523" w:rsidRDefault="004F0523">
    <w:pPr>
      <w:pStyle w:val="a4"/>
      <w:jc w:val="center"/>
      <w:rPr>
        <w:sz w:val="24"/>
        <w:szCs w:val="24"/>
      </w:rPr>
    </w:pPr>
  </w:p>
  <w:p w:rsidR="004F0523" w:rsidRDefault="004F052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-1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4F0523" w:rsidRDefault="00032ECB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hidden="0" allowOverlap="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0" b="0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049" name="shape204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이미지"/>
                      <pic:cNvPicPr/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sz w:val="28"/>
            <w:szCs w:val="28"/>
          </w:rPr>
          <w:t>ПРОЕКТ</w:t>
        </w:r>
      </w:p>
      <w:p w:rsidR="004F0523" w:rsidRDefault="004F0523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F0523" w:rsidRDefault="004F0523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F0523" w:rsidRDefault="00032ECB">
        <w:pPr>
          <w:pStyle w:val="1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АДМИНИСТРАЦИЯ ЗАТО СЕВЕРСК</w:t>
        </w:r>
      </w:p>
      <w:p w:rsidR="004F0523" w:rsidRDefault="00032ECB">
        <w:pPr>
          <w:pStyle w:val="1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ПОСТАНОВЛЕНИЕ</w:t>
        </w:r>
      </w:p>
      <w:p w:rsidR="004F0523" w:rsidRDefault="004F0523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6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4F0523">
          <w:tc>
            <w:tcPr>
              <w:tcW w:w="2340" w:type="dxa"/>
              <w:tcBorders>
                <w:bottom w:val="single" w:sz="4" w:space="0" w:color="auto"/>
              </w:tcBorders>
            </w:tcPr>
            <w:p w:rsidR="004F0523" w:rsidRDefault="004F0523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4F0523" w:rsidRDefault="00032ECB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4F0523" w:rsidRDefault="004F0523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4F0523" w:rsidRDefault="00032ECB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hideGrammaticalErrors/>
  <w:proofState w:spelling="clean" w:grammar="clean"/>
  <w:defaultTabStop w:val="708"/>
  <w:drawingGridHorizontalSpacing w:val="1000"/>
  <w:drawingGridVerticalSpacing w:val="100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523"/>
    <w:rsid w:val="00032ECB"/>
    <w:rsid w:val="00037F80"/>
    <w:rsid w:val="004F0523"/>
    <w:rsid w:val="00850C35"/>
    <w:rsid w:val="00AE56DF"/>
    <w:rsid w:val="00DD3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ru-RU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0BF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uiPriority w:val="9"/>
    <w:qFormat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677"/>
        <w:tab w:val="right" w:pos="9355"/>
      </w:tabs>
    </w:pPr>
  </w:style>
  <w:style w:type="paragraph" w:styleId="a4">
    <w:name w:val="header"/>
    <w:basedOn w:val="a"/>
    <w:pPr>
      <w:tabs>
        <w:tab w:val="center" w:pos="4677"/>
        <w:tab w:val="right" w:pos="9355"/>
      </w:tabs>
    </w:pPr>
  </w:style>
  <w:style w:type="paragraph" w:styleId="a5">
    <w:name w:val="Body Text"/>
    <w:basedOn w:val="a"/>
    <w:pPr>
      <w:spacing w:after="120"/>
    </w:pPr>
    <w:rPr>
      <w:rFonts w:ascii="Times New Roman" w:hAnsi="Times New Roman"/>
      <w:sz w:val="24"/>
      <w:szCs w:val="24"/>
    </w:rPr>
  </w:style>
  <w:style w:type="paragraph" w:customStyle="1" w:styleId="ConsNormal">
    <w:name w:val="ConsNormal"/>
    <w:pPr>
      <w:widowControl w:val="0"/>
      <w:autoSpaceDE w:val="0"/>
      <w:autoSpaceDN w:val="0"/>
      <w:ind w:right="19772" w:firstLine="720"/>
    </w:pPr>
    <w:rPr>
      <w:rFonts w:ascii="Arial" w:hAnsi="Arial" w:cs="Arial"/>
    </w:rPr>
  </w:style>
  <w:style w:type="table" w:styleId="a6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pPr>
      <w:autoSpaceDE w:val="0"/>
      <w:autoSpaceDN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2024-10-15T02:21:00Z</cp:lastPrinted>
  <dcterms:created xsi:type="dcterms:W3CDTF">2024-11-28T09:01:00Z</dcterms:created>
  <dcterms:modified xsi:type="dcterms:W3CDTF">2024-11-28T09:01:00Z</dcterms:modified>
  <cp:version>0900.0000.01</cp:version>
</cp:coreProperties>
</file>