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93390" w14:textId="77777777" w:rsidR="00EC1F63" w:rsidRDefault="00EC1F63" w:rsidP="00EC1F63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4"/>
          <w:szCs w:val="24"/>
        </w:rPr>
      </w:pPr>
      <w:r w:rsidRPr="005A3CE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Pr="007B0AD9">
        <w:rPr>
          <w:rFonts w:ascii="Times New Roman" w:hAnsi="Times New Roman"/>
          <w:sz w:val="24"/>
          <w:szCs w:val="24"/>
        </w:rPr>
        <w:t xml:space="preserve">                              </w:t>
      </w:r>
      <w:r w:rsidRPr="00334E05">
        <w:rPr>
          <w:rFonts w:ascii="Times New Roman" w:hAnsi="Times New Roman"/>
          <w:sz w:val="24"/>
          <w:szCs w:val="24"/>
        </w:rPr>
        <w:t xml:space="preserve">Приложение </w:t>
      </w:r>
    </w:p>
    <w:p w14:paraId="44EBD8C1" w14:textId="77777777" w:rsidR="00EC1F63" w:rsidRDefault="00EC1F63" w:rsidP="00EC1F63">
      <w:pPr>
        <w:autoSpaceDE w:val="0"/>
        <w:autoSpaceDN w:val="0"/>
        <w:adjustRightInd w:val="0"/>
        <w:spacing w:before="120"/>
        <w:contextualSpacing/>
        <w:jc w:val="both"/>
        <w:rPr>
          <w:rFonts w:ascii="Times New Roman" w:hAnsi="Times New Roman"/>
          <w:sz w:val="24"/>
          <w:szCs w:val="24"/>
        </w:rPr>
      </w:pPr>
      <w:r w:rsidRPr="005A3CE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26E73BDB" w14:textId="77777777" w:rsidR="00EC1F63" w:rsidRPr="00334E05" w:rsidRDefault="00EC1F63" w:rsidP="00EC1F63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A3CE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0FF00EF0" w14:textId="4E426B4E" w:rsidR="00EC1F63" w:rsidRPr="005A3CE0" w:rsidRDefault="00EC1F63" w:rsidP="00EC1F63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A3CE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Pr="00334E05">
        <w:rPr>
          <w:rFonts w:ascii="Times New Roman" w:hAnsi="Times New Roman"/>
          <w:sz w:val="24"/>
          <w:szCs w:val="24"/>
        </w:rPr>
        <w:t xml:space="preserve">от </w:t>
      </w:r>
      <w:r w:rsidRPr="005A3CE0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13.02.2025</w:t>
      </w:r>
      <w:r w:rsidRPr="005A3CE0">
        <w:rPr>
          <w:rFonts w:ascii="Times New Roman" w:hAnsi="Times New Roman"/>
          <w:sz w:val="24"/>
          <w:szCs w:val="24"/>
        </w:rPr>
        <w:t>___</w:t>
      </w:r>
      <w:r w:rsidRPr="00334E05">
        <w:rPr>
          <w:rFonts w:ascii="Times New Roman" w:hAnsi="Times New Roman"/>
          <w:sz w:val="24"/>
          <w:szCs w:val="24"/>
        </w:rPr>
        <w:t>№</w:t>
      </w:r>
      <w:r w:rsidRPr="005A3CE0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287-па</w:t>
      </w:r>
      <w:r w:rsidRPr="005A3CE0">
        <w:rPr>
          <w:rFonts w:ascii="Times New Roman" w:hAnsi="Times New Roman"/>
          <w:sz w:val="24"/>
          <w:szCs w:val="24"/>
        </w:rPr>
        <w:t>__</w:t>
      </w:r>
    </w:p>
    <w:p w14:paraId="0779C084" w14:textId="77777777" w:rsidR="00EC1F63" w:rsidRDefault="00EC1F63" w:rsidP="00EC1F63">
      <w:pPr>
        <w:autoSpaceDE w:val="0"/>
        <w:autoSpaceDN w:val="0"/>
        <w:adjustRightInd w:val="0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14:paraId="64DB4BB0" w14:textId="77777777" w:rsidR="00EC1F63" w:rsidRPr="00334E05" w:rsidRDefault="00EC1F63" w:rsidP="00EC1F63">
      <w:pPr>
        <w:autoSpaceDE w:val="0"/>
        <w:autoSpaceDN w:val="0"/>
        <w:adjustRightInd w:val="0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 w:rsidRPr="00334E05">
        <w:rPr>
          <w:rFonts w:ascii="Times New Roman" w:eastAsia="Calibri" w:hAnsi="Times New Roman"/>
          <w:sz w:val="24"/>
          <w:szCs w:val="24"/>
          <w:lang w:eastAsia="en-US"/>
        </w:rPr>
        <w:t>Форма 3</w:t>
      </w:r>
    </w:p>
    <w:p w14:paraId="4BF38092" w14:textId="77777777" w:rsidR="00EC1F63" w:rsidRPr="00334E05" w:rsidRDefault="00EC1F63" w:rsidP="00EC1F63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57982E84" w14:textId="77777777" w:rsidR="00EC1F63" w:rsidRPr="00334E05" w:rsidRDefault="00EC1F63" w:rsidP="00EC1F63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043D50C1" w14:textId="77777777" w:rsidR="00EC1F63" w:rsidRPr="00334E05" w:rsidRDefault="00EC1F63" w:rsidP="00EC1F63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334E05">
        <w:rPr>
          <w:rFonts w:ascii="Times New Roman" w:hAnsi="Times New Roman"/>
          <w:sz w:val="24"/>
          <w:szCs w:val="24"/>
        </w:rPr>
        <w:t>ПРОГНОЗНЫЙ РАСЧЕТ</w:t>
      </w:r>
    </w:p>
    <w:p w14:paraId="3F4FA493" w14:textId="77777777" w:rsidR="00EC1F63" w:rsidRPr="00334E05" w:rsidRDefault="00EC1F63" w:rsidP="00EC1F63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334E05">
        <w:rPr>
          <w:rFonts w:ascii="Times New Roman" w:hAnsi="Times New Roman"/>
          <w:sz w:val="24"/>
          <w:szCs w:val="24"/>
        </w:rPr>
        <w:t xml:space="preserve">доходов от перевозки пассажиров </w:t>
      </w:r>
      <w:r w:rsidRPr="00334E05">
        <w:rPr>
          <w:rFonts w:ascii="Times New Roman" w:hAnsi="Times New Roman"/>
          <w:sz w:val="24"/>
          <w:szCs w:val="24"/>
        </w:rPr>
        <w:br/>
        <w:t xml:space="preserve">и фактически полученные доходы от реализации проездных билетов </w:t>
      </w:r>
      <w:r w:rsidRPr="00334E05">
        <w:rPr>
          <w:rFonts w:ascii="Times New Roman" w:hAnsi="Times New Roman"/>
          <w:sz w:val="24"/>
          <w:szCs w:val="24"/>
        </w:rPr>
        <w:br/>
        <w:t>перевозчика ___________ за отчетный период</w:t>
      </w:r>
    </w:p>
    <w:p w14:paraId="6D697889" w14:textId="77777777" w:rsidR="00EC1F63" w:rsidRPr="00334E05" w:rsidRDefault="00EC1F63" w:rsidP="00EC1F63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334E05">
        <w:rPr>
          <w:rFonts w:ascii="Times New Roman" w:eastAsia="Calibri" w:hAnsi="Times New Roman"/>
          <w:sz w:val="24"/>
          <w:szCs w:val="24"/>
          <w:lang w:eastAsia="en-US"/>
        </w:rPr>
        <w:t xml:space="preserve">с «____» </w:t>
      </w:r>
      <w:r w:rsidRPr="00334E05">
        <w:rPr>
          <w:rFonts w:ascii="Times New Roman" w:hAnsi="Times New Roman"/>
          <w:sz w:val="24"/>
          <w:szCs w:val="24"/>
        </w:rPr>
        <w:t>________</w:t>
      </w:r>
      <w:r w:rsidRPr="00334E05">
        <w:rPr>
          <w:rFonts w:ascii="Times New Roman" w:eastAsia="Calibri" w:hAnsi="Times New Roman"/>
          <w:sz w:val="24"/>
          <w:szCs w:val="24"/>
          <w:lang w:eastAsia="en-US"/>
        </w:rPr>
        <w:t xml:space="preserve"> 20___ г. по «____» </w:t>
      </w:r>
      <w:r w:rsidRPr="00334E05">
        <w:rPr>
          <w:rFonts w:ascii="Times New Roman" w:hAnsi="Times New Roman"/>
          <w:sz w:val="24"/>
          <w:szCs w:val="24"/>
        </w:rPr>
        <w:t>________</w:t>
      </w:r>
      <w:r w:rsidRPr="00334E05">
        <w:rPr>
          <w:rFonts w:ascii="Times New Roman" w:eastAsia="Calibri" w:hAnsi="Times New Roman"/>
          <w:sz w:val="24"/>
          <w:szCs w:val="24"/>
          <w:lang w:eastAsia="en-US"/>
        </w:rPr>
        <w:t xml:space="preserve"> 20___ г.</w:t>
      </w:r>
    </w:p>
    <w:p w14:paraId="02421782" w14:textId="77777777" w:rsidR="00EC1F63" w:rsidRPr="00334E05" w:rsidRDefault="00EC1F63" w:rsidP="00EC1F63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14:paraId="3C8C93E5" w14:textId="77777777" w:rsidR="00EC1F63" w:rsidRPr="00334E05" w:rsidRDefault="00EC1F63" w:rsidP="00EC1F63">
      <w:pPr>
        <w:autoSpaceDE w:val="0"/>
        <w:autoSpaceDN w:val="0"/>
        <w:adjustRightInd w:val="0"/>
        <w:ind w:firstLine="851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78127E79" w14:textId="77777777" w:rsidR="00EC1F63" w:rsidRPr="00334E05" w:rsidRDefault="00EC1F63" w:rsidP="00EC1F63">
      <w:pPr>
        <w:autoSpaceDE w:val="0"/>
        <w:autoSpaceDN w:val="0"/>
        <w:adjustRightInd w:val="0"/>
        <w:ind w:firstLine="851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tbl>
      <w:tblPr>
        <w:tblStyle w:val="af0"/>
        <w:tblW w:w="14747" w:type="dxa"/>
        <w:tblInd w:w="146" w:type="dxa"/>
        <w:tblLook w:val="04A0" w:firstRow="1" w:lastRow="0" w:firstColumn="1" w:lastColumn="0" w:noHBand="0" w:noVBand="1"/>
      </w:tblPr>
      <w:tblGrid>
        <w:gridCol w:w="1144"/>
        <w:gridCol w:w="1586"/>
        <w:gridCol w:w="1771"/>
        <w:gridCol w:w="1869"/>
        <w:gridCol w:w="1354"/>
        <w:gridCol w:w="1764"/>
        <w:gridCol w:w="1313"/>
        <w:gridCol w:w="1114"/>
        <w:gridCol w:w="1375"/>
        <w:gridCol w:w="1457"/>
      </w:tblGrid>
      <w:tr w:rsidR="00EC1F63" w:rsidRPr="00334E05" w14:paraId="0E7B8E19" w14:textId="77777777" w:rsidTr="006E3CC8">
        <w:trPr>
          <w:trHeight w:val="367"/>
        </w:trPr>
        <w:tc>
          <w:tcPr>
            <w:tcW w:w="1144" w:type="dxa"/>
            <w:vMerge w:val="restart"/>
          </w:tcPr>
          <w:p w14:paraId="788AE755" w14:textId="77777777" w:rsidR="00EC1F63" w:rsidRPr="00334E05" w:rsidRDefault="00EC1F63" w:rsidP="006E3CC8">
            <w:pPr>
              <w:autoSpaceDE w:val="0"/>
              <w:autoSpaceDN w:val="0"/>
              <w:adjustRightInd w:val="0"/>
              <w:ind w:right="-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334E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Муници-пальный</w:t>
            </w:r>
            <w:proofErr w:type="spellEnd"/>
            <w:r w:rsidRPr="00334E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маршрут</w:t>
            </w:r>
          </w:p>
        </w:tc>
        <w:tc>
          <w:tcPr>
            <w:tcW w:w="1586" w:type="dxa"/>
            <w:vMerge w:val="restart"/>
          </w:tcPr>
          <w:p w14:paraId="03D99FFE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4E05">
              <w:rPr>
                <w:rFonts w:ascii="Times New Roman" w:hAnsi="Times New Roman"/>
                <w:sz w:val="24"/>
                <w:szCs w:val="24"/>
              </w:rPr>
              <w:t>Затраты на изготовление проездных билетов, руб.</w:t>
            </w:r>
          </w:p>
          <w:p w14:paraId="4EDB8D58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</w:pPr>
            <w:r w:rsidRPr="00334E05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Pr="00334E05">
              <w:rPr>
                <w:rFonts w:ascii="Times New Roman" w:hAnsi="Times New Roman"/>
                <w:sz w:val="24"/>
                <w:szCs w:val="24"/>
              </w:rPr>
              <w:t>З</w:t>
            </w:r>
            <w:r w:rsidRPr="00334E05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771" w:type="dxa"/>
            <w:vMerge w:val="restart"/>
          </w:tcPr>
          <w:p w14:paraId="57CA3A0A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34E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Количество реализованных </w:t>
            </w:r>
            <w:r w:rsidRPr="00334E05">
              <w:rPr>
                <w:rFonts w:ascii="Times New Roman" w:hAnsi="Times New Roman"/>
                <w:sz w:val="24"/>
                <w:szCs w:val="24"/>
              </w:rPr>
              <w:t>проездных билетов</w:t>
            </w:r>
            <w:r w:rsidRPr="00334E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шт.</w:t>
            </w:r>
          </w:p>
          <w:p w14:paraId="04218002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34E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(В)</w:t>
            </w:r>
          </w:p>
        </w:tc>
        <w:tc>
          <w:tcPr>
            <w:tcW w:w="3223" w:type="dxa"/>
            <w:gridSpan w:val="2"/>
          </w:tcPr>
          <w:p w14:paraId="14386F32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34E05">
              <w:rPr>
                <w:rFonts w:ascii="Times New Roman" w:hAnsi="Times New Roman"/>
                <w:sz w:val="24"/>
                <w:szCs w:val="24"/>
              </w:rPr>
              <w:t>Прямое направление</w:t>
            </w:r>
          </w:p>
        </w:tc>
        <w:tc>
          <w:tcPr>
            <w:tcW w:w="3077" w:type="dxa"/>
            <w:gridSpan w:val="2"/>
          </w:tcPr>
          <w:p w14:paraId="540E99EB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34E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Обратное направление</w:t>
            </w:r>
          </w:p>
        </w:tc>
        <w:tc>
          <w:tcPr>
            <w:tcW w:w="1114" w:type="dxa"/>
            <w:vMerge w:val="restart"/>
          </w:tcPr>
          <w:p w14:paraId="4F33B485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34E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Прогноз доходов, руб.</w:t>
            </w:r>
          </w:p>
          <w:p w14:paraId="0DA13E97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14:paraId="7DEAEC63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34E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(ПД)</w:t>
            </w:r>
          </w:p>
        </w:tc>
        <w:tc>
          <w:tcPr>
            <w:tcW w:w="1375" w:type="dxa"/>
            <w:vMerge w:val="restart"/>
          </w:tcPr>
          <w:p w14:paraId="387B8162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4E05">
              <w:rPr>
                <w:rFonts w:ascii="Times New Roman" w:hAnsi="Times New Roman"/>
                <w:sz w:val="24"/>
                <w:szCs w:val="24"/>
              </w:rPr>
              <w:t>Стоимость проездного билета, руб.</w:t>
            </w:r>
          </w:p>
          <w:p w14:paraId="751F6A55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34E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(Ц)</w:t>
            </w:r>
          </w:p>
        </w:tc>
        <w:tc>
          <w:tcPr>
            <w:tcW w:w="1457" w:type="dxa"/>
            <w:vMerge w:val="restart"/>
          </w:tcPr>
          <w:p w14:paraId="513F47FF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4E05">
              <w:rPr>
                <w:rFonts w:ascii="Times New Roman" w:hAnsi="Times New Roman"/>
                <w:sz w:val="24"/>
                <w:szCs w:val="24"/>
              </w:rPr>
              <w:t>Фактически полученные доходы, руб.</w:t>
            </w:r>
          </w:p>
          <w:p w14:paraId="03B9EB11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34E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(ФД)</w:t>
            </w:r>
          </w:p>
        </w:tc>
      </w:tr>
      <w:tr w:rsidR="00EC1F63" w:rsidRPr="00334E05" w14:paraId="5BB76072" w14:textId="77777777" w:rsidTr="006E3CC8">
        <w:trPr>
          <w:trHeight w:val="588"/>
        </w:trPr>
        <w:tc>
          <w:tcPr>
            <w:tcW w:w="1144" w:type="dxa"/>
            <w:vMerge/>
          </w:tcPr>
          <w:p w14:paraId="3506FAEC" w14:textId="77777777" w:rsidR="00EC1F63" w:rsidRPr="00334E05" w:rsidRDefault="00EC1F63" w:rsidP="006E3CC8">
            <w:pPr>
              <w:autoSpaceDE w:val="0"/>
              <w:autoSpaceDN w:val="0"/>
              <w:adjustRightInd w:val="0"/>
              <w:ind w:right="-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vMerge/>
          </w:tcPr>
          <w:p w14:paraId="67D4FF28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1" w:type="dxa"/>
            <w:vMerge/>
          </w:tcPr>
          <w:p w14:paraId="714D900C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69" w:type="dxa"/>
          </w:tcPr>
          <w:p w14:paraId="479C197D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4E05">
              <w:rPr>
                <w:rFonts w:ascii="Times New Roman" w:hAnsi="Times New Roman"/>
                <w:sz w:val="24"/>
                <w:szCs w:val="24"/>
              </w:rPr>
              <w:t>количество поездок 1 пассажира, шт.</w:t>
            </w:r>
          </w:p>
          <w:p w14:paraId="4A8AB770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4E05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334E05"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 w:rsidRPr="00334E0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354" w:type="dxa"/>
          </w:tcPr>
          <w:p w14:paraId="46AC1429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34E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средний тариф, руб.</w:t>
            </w:r>
          </w:p>
          <w:p w14:paraId="528E45E1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4E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proofErr w:type="spellStart"/>
            <w:r w:rsidRPr="00334E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Сп</w:t>
            </w:r>
            <w:proofErr w:type="spellEnd"/>
            <w:r w:rsidRPr="00334E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764" w:type="dxa"/>
          </w:tcPr>
          <w:p w14:paraId="371BB28A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4E05">
              <w:rPr>
                <w:rFonts w:ascii="Times New Roman" w:hAnsi="Times New Roman"/>
                <w:sz w:val="24"/>
                <w:szCs w:val="24"/>
              </w:rPr>
              <w:t>количество поездок 1 пассажира, шт.</w:t>
            </w:r>
          </w:p>
          <w:p w14:paraId="3C9D1DE4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34E05">
              <w:rPr>
                <w:rFonts w:ascii="Times New Roman" w:hAnsi="Times New Roman"/>
                <w:sz w:val="24"/>
                <w:szCs w:val="24"/>
              </w:rPr>
              <w:t>(Ро)</w:t>
            </w:r>
          </w:p>
        </w:tc>
        <w:tc>
          <w:tcPr>
            <w:tcW w:w="1313" w:type="dxa"/>
          </w:tcPr>
          <w:p w14:paraId="729091C9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34E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средний тариф, руб.</w:t>
            </w:r>
          </w:p>
          <w:p w14:paraId="2F35C3AE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34E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(Со)</w:t>
            </w:r>
          </w:p>
        </w:tc>
        <w:tc>
          <w:tcPr>
            <w:tcW w:w="1114" w:type="dxa"/>
            <w:vMerge/>
          </w:tcPr>
          <w:p w14:paraId="3CA0C733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  <w:vMerge/>
          </w:tcPr>
          <w:p w14:paraId="7F06B2F6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7" w:type="dxa"/>
            <w:vMerge/>
          </w:tcPr>
          <w:p w14:paraId="3F0C737D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1F63" w:rsidRPr="00334E05" w14:paraId="5C0D721C" w14:textId="77777777" w:rsidTr="006E3CC8">
        <w:tc>
          <w:tcPr>
            <w:tcW w:w="1144" w:type="dxa"/>
          </w:tcPr>
          <w:p w14:paraId="24FBCDAE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</w:tcPr>
          <w:p w14:paraId="6B0E6500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1" w:type="dxa"/>
          </w:tcPr>
          <w:p w14:paraId="22459435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69" w:type="dxa"/>
          </w:tcPr>
          <w:p w14:paraId="62537B9C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</w:tcPr>
          <w:p w14:paraId="37B9FF04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64" w:type="dxa"/>
          </w:tcPr>
          <w:p w14:paraId="75791324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</w:tcPr>
          <w:p w14:paraId="40E0525A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14" w:type="dxa"/>
          </w:tcPr>
          <w:p w14:paraId="78C40D59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</w:tcPr>
          <w:p w14:paraId="14411A8D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7" w:type="dxa"/>
          </w:tcPr>
          <w:p w14:paraId="20A45995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C1F63" w:rsidRPr="00334E05" w14:paraId="001133B8" w14:textId="77777777" w:rsidTr="006E3CC8">
        <w:tc>
          <w:tcPr>
            <w:tcW w:w="1144" w:type="dxa"/>
          </w:tcPr>
          <w:p w14:paraId="0ADF72DE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</w:tcPr>
          <w:p w14:paraId="39466832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1" w:type="dxa"/>
          </w:tcPr>
          <w:p w14:paraId="5D180CD2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69" w:type="dxa"/>
          </w:tcPr>
          <w:p w14:paraId="7EB0B924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</w:tcPr>
          <w:p w14:paraId="5CBB86A6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64" w:type="dxa"/>
          </w:tcPr>
          <w:p w14:paraId="21296FCA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</w:tcPr>
          <w:p w14:paraId="4DB257EC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14" w:type="dxa"/>
          </w:tcPr>
          <w:p w14:paraId="4DE3D3C6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</w:tcPr>
          <w:p w14:paraId="38402101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7" w:type="dxa"/>
          </w:tcPr>
          <w:p w14:paraId="0F3F078C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C1F63" w:rsidRPr="00334E05" w14:paraId="7491EB30" w14:textId="77777777" w:rsidTr="006E3CC8">
        <w:tc>
          <w:tcPr>
            <w:tcW w:w="1144" w:type="dxa"/>
          </w:tcPr>
          <w:p w14:paraId="2EF9D39D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</w:tcPr>
          <w:p w14:paraId="41380999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1" w:type="dxa"/>
          </w:tcPr>
          <w:p w14:paraId="1DD518B6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69" w:type="dxa"/>
          </w:tcPr>
          <w:p w14:paraId="1321C7B3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</w:tcPr>
          <w:p w14:paraId="11F6DFBE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64" w:type="dxa"/>
          </w:tcPr>
          <w:p w14:paraId="46F23AF7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</w:tcPr>
          <w:p w14:paraId="55CCDF62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14" w:type="dxa"/>
          </w:tcPr>
          <w:p w14:paraId="2FA2A1A6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75" w:type="dxa"/>
          </w:tcPr>
          <w:p w14:paraId="0D201820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57" w:type="dxa"/>
          </w:tcPr>
          <w:p w14:paraId="234A4DA8" w14:textId="77777777" w:rsidR="00EC1F63" w:rsidRPr="00334E05" w:rsidRDefault="00EC1F63" w:rsidP="006E3CC8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14:paraId="1CF88361" w14:textId="77777777" w:rsidR="00EC1F63" w:rsidRPr="00334E05" w:rsidRDefault="00EC1F63" w:rsidP="00EC1F63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04D4EC4B" w14:textId="77777777" w:rsidR="00EC1F63" w:rsidRPr="00334E05" w:rsidRDefault="00EC1F63" w:rsidP="00EC1F63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7779BABB" w14:textId="77777777" w:rsidR="00EC1F63" w:rsidRPr="00334E05" w:rsidRDefault="00EC1F63" w:rsidP="00EC1F63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13FD8EB3" w14:textId="77777777" w:rsidR="00EC1F63" w:rsidRPr="00334E05" w:rsidRDefault="00EC1F63" w:rsidP="00EC1F63">
      <w:pPr>
        <w:pStyle w:val="ConsPlusNonforma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34E05">
        <w:rPr>
          <w:rFonts w:ascii="Times New Roman" w:hAnsi="Times New Roman" w:cs="Times New Roman"/>
          <w:sz w:val="24"/>
          <w:szCs w:val="24"/>
        </w:rPr>
        <w:t>_____________________        _______________       _______________________________</w:t>
      </w:r>
    </w:p>
    <w:p w14:paraId="015818C3" w14:textId="77777777" w:rsidR="00EC1F63" w:rsidRPr="00334E05" w:rsidRDefault="00EC1F63" w:rsidP="00EC1F63">
      <w:pPr>
        <w:pStyle w:val="ConsPlusNonformat"/>
        <w:ind w:left="142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334E05">
        <w:rPr>
          <w:rFonts w:ascii="Times New Roman" w:hAnsi="Times New Roman" w:cs="Times New Roman"/>
          <w:sz w:val="24"/>
          <w:szCs w:val="24"/>
          <w:vertAlign w:val="superscript"/>
        </w:rPr>
        <w:t xml:space="preserve">       (наименование </w:t>
      </w:r>
      <w:proofErr w:type="gramStart"/>
      <w:r w:rsidRPr="00334E05">
        <w:rPr>
          <w:rFonts w:ascii="Times New Roman" w:hAnsi="Times New Roman" w:cs="Times New Roman"/>
          <w:sz w:val="24"/>
          <w:szCs w:val="24"/>
          <w:vertAlign w:val="superscript"/>
        </w:rPr>
        <w:t xml:space="preserve">должности)   </w:t>
      </w:r>
      <w:proofErr w:type="gramEnd"/>
      <w:r w:rsidRPr="00334E05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(подпись)                                                   (расшифровка подписи)</w:t>
      </w:r>
    </w:p>
    <w:p w14:paraId="2BBA9901" w14:textId="77777777" w:rsidR="00EC1F63" w:rsidRPr="00334E05" w:rsidRDefault="00EC1F63" w:rsidP="00EC1F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08C7CA1" w14:textId="77777777" w:rsidR="00EC1F63" w:rsidRDefault="00EC1F63" w:rsidP="00EC1F63">
      <w:pPr>
        <w:rPr>
          <w:rFonts w:ascii="Times New Roman" w:hAnsi="Times New Roman"/>
          <w:sz w:val="24"/>
          <w:szCs w:val="24"/>
        </w:rPr>
      </w:pPr>
    </w:p>
    <w:p w14:paraId="1895F37C" w14:textId="77777777" w:rsidR="00EC1F63" w:rsidRPr="00334E05" w:rsidRDefault="00EC1F63" w:rsidP="00EC1F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</w:t>
      </w:r>
      <w:proofErr w:type="gramStart"/>
      <w:r>
        <w:rPr>
          <w:rFonts w:ascii="Times New Roman" w:hAnsi="Times New Roman"/>
          <w:sz w:val="24"/>
          <w:szCs w:val="24"/>
        </w:rPr>
        <w:t>_»_</w:t>
      </w:r>
      <w:proofErr w:type="gramEnd"/>
      <w:r>
        <w:rPr>
          <w:rFonts w:ascii="Times New Roman" w:hAnsi="Times New Roman"/>
          <w:sz w:val="24"/>
          <w:szCs w:val="24"/>
        </w:rPr>
        <w:t>_____________ 20__г.</w:t>
      </w:r>
    </w:p>
    <w:p w14:paraId="76AEE648" w14:textId="77777777" w:rsidR="00E07718" w:rsidRDefault="00E07718"/>
    <w:sectPr w:rsidR="00E07718" w:rsidSect="00EC1F63">
      <w:headerReference w:type="default" r:id="rId4"/>
      <w:footerReference w:type="default" r:id="rId5"/>
      <w:headerReference w:type="first" r:id="rId6"/>
      <w:footerReference w:type="first" r:id="rId7"/>
      <w:pgSz w:w="16840" w:h="11907" w:orient="landscape" w:code="9"/>
      <w:pgMar w:top="1701" w:right="1134" w:bottom="567" w:left="1134" w:header="567" w:footer="457" w:gutter="0"/>
      <w:cols w:space="720"/>
      <w:formProt w:val="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64030" w14:textId="77777777" w:rsidR="00000000" w:rsidRPr="00AE6EAA" w:rsidRDefault="00000000">
    <w:pPr>
      <w:pStyle w:val="ae"/>
      <w:rPr>
        <w:sz w:val="16"/>
      </w:rPr>
    </w:pPr>
    <w:r w:rsidRPr="006C57C6">
      <w:t>Внутренний номер: 0341665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A6A62" w14:textId="77777777" w:rsidR="00000000" w:rsidRPr="00AE6EAA" w:rsidRDefault="00000000" w:rsidP="00515A0A">
    <w:pPr>
      <w:pStyle w:val="ae"/>
      <w:rPr>
        <w:sz w:val="16"/>
      </w:rPr>
    </w:pPr>
    <w:r w:rsidRPr="006C57C6">
      <w:t>Внутренний номер: 0341665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AA6B6" w14:textId="77777777" w:rsidR="00000000" w:rsidRPr="003268BE" w:rsidRDefault="00000000">
    <w:pPr>
      <w:pStyle w:val="ac"/>
      <w:jc w:val="center"/>
      <w:rPr>
        <w:sz w:val="24"/>
        <w:szCs w:val="24"/>
      </w:rPr>
    </w:pPr>
  </w:p>
  <w:p w14:paraId="6CCA8153" w14:textId="77777777" w:rsidR="00000000" w:rsidRDefault="00000000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5CB48" w14:textId="77777777" w:rsidR="00000000" w:rsidRPr="00D939C2" w:rsidRDefault="00000000" w:rsidP="00D939C2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F63"/>
    <w:rsid w:val="003123A4"/>
    <w:rsid w:val="0055600B"/>
    <w:rsid w:val="00E07718"/>
    <w:rsid w:val="00E91B5A"/>
    <w:rsid w:val="00EC1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B6E97"/>
  <w15:chartTrackingRefBased/>
  <w15:docId w15:val="{A61811A3-D1A5-4F06-B875-894CA8DC7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F63"/>
    <w:pPr>
      <w:spacing w:after="0" w:line="240" w:lineRule="auto"/>
    </w:pPr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C1F6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1F6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1F6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1F6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1F6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1F6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1F6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1F6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1F6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1F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C1F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C1F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C1F6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C1F6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C1F6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C1F6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C1F6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C1F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C1F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EC1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C1F6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EC1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C1F6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EC1F6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C1F6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EC1F6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C1F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EC1F6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C1F63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rsid w:val="00EC1F6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C1F63"/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paragraph" w:styleId="ae">
    <w:name w:val="footer"/>
    <w:basedOn w:val="a"/>
    <w:link w:val="af"/>
    <w:rsid w:val="00EC1F6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EC1F63"/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table" w:styleId="af0">
    <w:name w:val="Table Grid"/>
    <w:basedOn w:val="a1"/>
    <w:uiPriority w:val="39"/>
    <w:rsid w:val="00EC1F6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C1F6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1</cp:revision>
  <dcterms:created xsi:type="dcterms:W3CDTF">2025-02-13T04:48:00Z</dcterms:created>
  <dcterms:modified xsi:type="dcterms:W3CDTF">2025-02-13T04:49:00Z</dcterms:modified>
</cp:coreProperties>
</file>