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400" w:type="dxa"/>
        <w:tblInd w:w="6347" w:type="dxa"/>
        <w:tblLook w:val="04A0" w:firstRow="1" w:lastRow="0" w:firstColumn="1" w:lastColumn="0" w:noHBand="0" w:noVBand="1"/>
      </w:tblPr>
      <w:tblGrid>
        <w:gridCol w:w="3400"/>
      </w:tblGrid>
      <w:tr w:rsidR="000E791E" w:rsidRPr="000E791E" w14:paraId="481951E8" w14:textId="77777777" w:rsidTr="0094621C">
        <w:trPr>
          <w:trHeight w:val="1272"/>
        </w:trPr>
        <w:tc>
          <w:tcPr>
            <w:tcW w:w="3400" w:type="dxa"/>
          </w:tcPr>
          <w:p w14:paraId="19E4DA09" w14:textId="77777777" w:rsidR="000E791E" w:rsidRPr="000E791E" w:rsidRDefault="000E791E" w:rsidP="00C217D7">
            <w:pPr>
              <w:widowControl w:val="0"/>
              <w:tabs>
                <w:tab w:val="left" w:pos="2835"/>
                <w:tab w:val="left" w:pos="5812"/>
                <w:tab w:val="left" w:pos="5954"/>
                <w:tab w:val="left" w:pos="6804"/>
              </w:tabs>
              <w:ind w:left="742" w:right="-108" w:hanging="742"/>
              <w:rPr>
                <w:b w:val="0"/>
                <w:szCs w:val="24"/>
              </w:rPr>
            </w:pPr>
            <w:r w:rsidRPr="000E791E">
              <w:rPr>
                <w:b w:val="0"/>
                <w:szCs w:val="24"/>
              </w:rPr>
              <w:t>УТВЕРЖДЕНА</w:t>
            </w:r>
          </w:p>
          <w:p w14:paraId="2F1664ED" w14:textId="77777777" w:rsidR="00E37624" w:rsidRPr="000E791E" w:rsidRDefault="00E37624" w:rsidP="00E37624">
            <w:pPr>
              <w:widowControl w:val="0"/>
              <w:tabs>
                <w:tab w:val="left" w:pos="4820"/>
                <w:tab w:val="left" w:pos="5103"/>
                <w:tab w:val="left" w:pos="5812"/>
                <w:tab w:val="left" w:pos="5954"/>
                <w:tab w:val="left" w:pos="6804"/>
              </w:tabs>
              <w:spacing w:before="120"/>
              <w:ind w:left="743" w:hanging="743"/>
              <w:rPr>
                <w:b w:val="0"/>
                <w:szCs w:val="24"/>
              </w:rPr>
            </w:pPr>
            <w:r w:rsidRPr="000E791E">
              <w:rPr>
                <w:b w:val="0"/>
                <w:szCs w:val="24"/>
              </w:rPr>
              <w:t>постановлением</w:t>
            </w:r>
          </w:p>
          <w:p w14:paraId="092AA6B3" w14:textId="77777777" w:rsidR="00E37624" w:rsidRPr="000E791E" w:rsidRDefault="00E37624" w:rsidP="00E37624">
            <w:pPr>
              <w:widowControl w:val="0"/>
              <w:tabs>
                <w:tab w:val="left" w:pos="4820"/>
                <w:tab w:val="left" w:pos="5103"/>
                <w:tab w:val="left" w:pos="5812"/>
                <w:tab w:val="left" w:pos="5954"/>
                <w:tab w:val="left" w:pos="6804"/>
              </w:tabs>
              <w:ind w:left="742" w:right="-108" w:hanging="742"/>
              <w:rPr>
                <w:b w:val="0"/>
                <w:szCs w:val="24"/>
              </w:rPr>
            </w:pPr>
            <w:r w:rsidRPr="000E791E">
              <w:rPr>
                <w:b w:val="0"/>
                <w:szCs w:val="24"/>
              </w:rPr>
              <w:t>Администрации ЗАТО Северск</w:t>
            </w:r>
          </w:p>
          <w:p w14:paraId="7889589C" w14:textId="7CF96619" w:rsidR="000E791E" w:rsidRPr="000E791E" w:rsidRDefault="00E37624" w:rsidP="00E37624">
            <w:pPr>
              <w:widowControl w:val="0"/>
              <w:tabs>
                <w:tab w:val="left" w:pos="4678"/>
                <w:tab w:val="left" w:pos="4962"/>
                <w:tab w:val="left" w:pos="5812"/>
                <w:tab w:val="left" w:pos="5954"/>
                <w:tab w:val="left" w:pos="6804"/>
              </w:tabs>
              <w:rPr>
                <w:b w:val="0"/>
                <w:szCs w:val="24"/>
              </w:rPr>
            </w:pPr>
            <w:r w:rsidRPr="000E791E">
              <w:rPr>
                <w:b w:val="0"/>
                <w:szCs w:val="24"/>
              </w:rPr>
              <w:t>от _</w:t>
            </w:r>
            <w:r w:rsidR="00770034" w:rsidRPr="00770034">
              <w:rPr>
                <w:b w:val="0"/>
                <w:szCs w:val="24"/>
              </w:rPr>
              <w:t>13</w:t>
            </w:r>
            <w:r w:rsidR="00770034">
              <w:rPr>
                <w:b w:val="0"/>
                <w:szCs w:val="24"/>
              </w:rPr>
              <w:t>.</w:t>
            </w:r>
            <w:r w:rsidR="00770034" w:rsidRPr="00770034">
              <w:rPr>
                <w:b w:val="0"/>
                <w:szCs w:val="24"/>
              </w:rPr>
              <w:t>02</w:t>
            </w:r>
            <w:r w:rsidR="00770034">
              <w:rPr>
                <w:b w:val="0"/>
                <w:szCs w:val="24"/>
              </w:rPr>
              <w:t>.2025</w:t>
            </w:r>
            <w:r w:rsidRPr="000E791E">
              <w:rPr>
                <w:b w:val="0"/>
                <w:szCs w:val="24"/>
              </w:rPr>
              <w:t>_</w:t>
            </w:r>
            <w:r w:rsidR="00770034">
              <w:rPr>
                <w:b w:val="0"/>
                <w:szCs w:val="24"/>
              </w:rPr>
              <w:t>_</w:t>
            </w:r>
            <w:r w:rsidRPr="000E791E">
              <w:rPr>
                <w:b w:val="0"/>
                <w:szCs w:val="24"/>
              </w:rPr>
              <w:t>№</w:t>
            </w:r>
            <w:r>
              <w:rPr>
                <w:b w:val="0"/>
                <w:szCs w:val="24"/>
              </w:rPr>
              <w:t>_</w:t>
            </w:r>
            <w:r w:rsidR="00770034">
              <w:rPr>
                <w:b w:val="0"/>
                <w:szCs w:val="24"/>
              </w:rPr>
              <w:t xml:space="preserve">_288-па </w:t>
            </w:r>
            <w:r>
              <w:rPr>
                <w:b w:val="0"/>
                <w:szCs w:val="24"/>
              </w:rPr>
              <w:t>_</w:t>
            </w:r>
            <w:r w:rsidRPr="000E791E">
              <w:rPr>
                <w:b w:val="0"/>
                <w:szCs w:val="24"/>
              </w:rPr>
              <w:t>_</w:t>
            </w:r>
          </w:p>
        </w:tc>
      </w:tr>
    </w:tbl>
    <w:p w14:paraId="7D2AA800" w14:textId="77777777" w:rsidR="008507BC" w:rsidRDefault="008507BC" w:rsidP="00C217D7">
      <w:pPr>
        <w:widowControl w:val="0"/>
        <w:tabs>
          <w:tab w:val="left" w:pos="5812"/>
          <w:tab w:val="left" w:pos="5954"/>
          <w:tab w:val="left" w:pos="6804"/>
        </w:tabs>
        <w:spacing w:line="200" w:lineRule="exact"/>
        <w:jc w:val="right"/>
        <w:rPr>
          <w:b w:val="0"/>
          <w:szCs w:val="24"/>
        </w:rPr>
      </w:pPr>
    </w:p>
    <w:p w14:paraId="0E68073A" w14:textId="56365368" w:rsidR="000E791E" w:rsidRPr="000E791E" w:rsidRDefault="003C58D4" w:rsidP="00C217D7">
      <w:pPr>
        <w:widowControl w:val="0"/>
        <w:tabs>
          <w:tab w:val="left" w:pos="5812"/>
          <w:tab w:val="left" w:pos="5954"/>
          <w:tab w:val="left" w:pos="6804"/>
        </w:tabs>
        <w:spacing w:line="200" w:lineRule="exact"/>
        <w:jc w:val="right"/>
        <w:rPr>
          <w:b w:val="0"/>
          <w:szCs w:val="24"/>
        </w:rPr>
      </w:pPr>
      <w:r>
        <w:rPr>
          <w:b w:val="0"/>
          <w:szCs w:val="24"/>
        </w:rPr>
        <w:t>Фор</w:t>
      </w:r>
      <w:r w:rsidR="000E791E" w:rsidRPr="000E791E">
        <w:rPr>
          <w:b w:val="0"/>
          <w:szCs w:val="24"/>
        </w:rPr>
        <w:t>ма</w:t>
      </w:r>
    </w:p>
    <w:p w14:paraId="47E9FCA9" w14:textId="77777777" w:rsidR="00FB3B32" w:rsidRPr="000E791E" w:rsidRDefault="00FB3B32" w:rsidP="00C217D7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</w:p>
    <w:p w14:paraId="768EA8E5" w14:textId="77777777" w:rsidR="00FB3B32" w:rsidRPr="000E791E" w:rsidRDefault="000561B2" w:rsidP="00C217D7">
      <w:pPr>
        <w:widowControl w:val="0"/>
        <w:autoSpaceDE w:val="0"/>
        <w:autoSpaceDN w:val="0"/>
        <w:adjustRightInd w:val="0"/>
        <w:jc w:val="center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ПРОТОКОЛ №</w:t>
      </w:r>
    </w:p>
    <w:p w14:paraId="59F260A9" w14:textId="77777777" w:rsidR="005032BF" w:rsidRDefault="00634A24" w:rsidP="0094621C">
      <w:pPr>
        <w:widowControl w:val="0"/>
        <w:autoSpaceDE w:val="0"/>
        <w:autoSpaceDN w:val="0"/>
        <w:adjustRightInd w:val="0"/>
        <w:jc w:val="center"/>
        <w:rPr>
          <w:b w:val="0"/>
          <w:szCs w:val="24"/>
        </w:rPr>
      </w:pPr>
      <w:r w:rsidRPr="00634A24">
        <w:rPr>
          <w:b w:val="0"/>
          <w:szCs w:val="24"/>
        </w:rPr>
        <w:t>оценки состояния защитного сооружения гражданской обороны, представленного</w:t>
      </w:r>
    </w:p>
    <w:p w14:paraId="42731CD2" w14:textId="77777777" w:rsidR="00FB3B32" w:rsidRPr="00634A24" w:rsidRDefault="00634A24" w:rsidP="0094621C">
      <w:pPr>
        <w:widowControl w:val="0"/>
        <w:autoSpaceDE w:val="0"/>
        <w:autoSpaceDN w:val="0"/>
        <w:adjustRightInd w:val="0"/>
        <w:jc w:val="center"/>
        <w:rPr>
          <w:rFonts w:eastAsiaTheme="minorHAnsi"/>
          <w:b w:val="0"/>
          <w:szCs w:val="24"/>
          <w:lang w:eastAsia="en-US"/>
        </w:rPr>
      </w:pPr>
      <w:r w:rsidRPr="00634A24">
        <w:rPr>
          <w:b w:val="0"/>
          <w:szCs w:val="24"/>
        </w:rPr>
        <w:t xml:space="preserve"> на смотр-конкурс на лучшее защитное сооружение гражданской обороны на территории городского округа ЗАТО Северск Томской области</w:t>
      </w:r>
    </w:p>
    <w:p w14:paraId="55256D91" w14:textId="77777777" w:rsidR="00FB3B32" w:rsidRPr="000E791E" w:rsidRDefault="00FB3B32" w:rsidP="0094621C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</w:p>
    <w:p w14:paraId="17E9463E" w14:textId="513065DA" w:rsidR="00FB3B32" w:rsidRDefault="000E791E" w:rsidP="0094621C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  <w:r w:rsidRPr="00277D95">
        <w:rPr>
          <w:rFonts w:eastAsiaTheme="minorHAnsi"/>
          <w:b w:val="0"/>
          <w:szCs w:val="24"/>
          <w:lang w:eastAsia="en-US"/>
        </w:rPr>
        <w:t>г.</w:t>
      </w:r>
      <w:r w:rsidR="00894191" w:rsidRPr="00F010FE">
        <w:rPr>
          <w:rFonts w:eastAsiaTheme="minorHAnsi"/>
          <w:b w:val="0"/>
          <w:szCs w:val="24"/>
          <w:lang w:eastAsia="en-US"/>
        </w:rPr>
        <w:t>Северск</w:t>
      </w:r>
      <w:r w:rsidR="00FB3B32" w:rsidRPr="00F010FE">
        <w:rPr>
          <w:rFonts w:eastAsiaTheme="minorHAnsi"/>
          <w:b w:val="0"/>
          <w:szCs w:val="24"/>
          <w:lang w:eastAsia="en-US"/>
        </w:rPr>
        <w:t xml:space="preserve"> 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                        </w:t>
      </w:r>
      <w:r w:rsidRPr="00277D95">
        <w:rPr>
          <w:rFonts w:eastAsiaTheme="minorHAnsi"/>
          <w:b w:val="0"/>
          <w:szCs w:val="24"/>
          <w:lang w:eastAsia="en-US"/>
        </w:rPr>
        <w:t xml:space="preserve">     </w:t>
      </w:r>
      <w:r w:rsidR="005E1EE9">
        <w:rPr>
          <w:rFonts w:eastAsiaTheme="minorHAnsi"/>
          <w:b w:val="0"/>
          <w:szCs w:val="24"/>
          <w:lang w:eastAsia="en-US"/>
        </w:rPr>
        <w:t xml:space="preserve"> </w:t>
      </w:r>
      <w:r w:rsidRPr="00277D95">
        <w:rPr>
          <w:rFonts w:eastAsiaTheme="minorHAnsi"/>
          <w:b w:val="0"/>
          <w:szCs w:val="24"/>
          <w:lang w:eastAsia="en-US"/>
        </w:rPr>
        <w:t xml:space="preserve">                                            </w:t>
      </w:r>
      <w:r w:rsidR="0069382A">
        <w:rPr>
          <w:rFonts w:eastAsiaTheme="minorHAnsi"/>
          <w:b w:val="0"/>
          <w:szCs w:val="24"/>
          <w:lang w:eastAsia="en-US"/>
        </w:rPr>
        <w:t xml:space="preserve">  </w:t>
      </w:r>
      <w:r w:rsidR="00EA55D4">
        <w:rPr>
          <w:rFonts w:eastAsiaTheme="minorHAnsi"/>
          <w:b w:val="0"/>
          <w:szCs w:val="24"/>
          <w:lang w:eastAsia="en-US"/>
        </w:rPr>
        <w:t xml:space="preserve">              </w:t>
      </w:r>
      <w:r w:rsidR="00B0709F">
        <w:rPr>
          <w:rFonts w:eastAsiaTheme="minorHAnsi"/>
          <w:b w:val="0"/>
          <w:szCs w:val="24"/>
          <w:lang w:eastAsia="en-US"/>
        </w:rPr>
        <w:t xml:space="preserve">    </w:t>
      </w:r>
      <w:r w:rsidR="00315D0F">
        <w:rPr>
          <w:rFonts w:eastAsiaTheme="minorHAnsi"/>
          <w:b w:val="0"/>
          <w:szCs w:val="24"/>
          <w:lang w:eastAsia="en-US"/>
        </w:rPr>
        <w:t xml:space="preserve"> </w:t>
      </w:r>
      <w:r w:rsidR="00913835">
        <w:rPr>
          <w:rFonts w:eastAsiaTheme="minorHAnsi"/>
          <w:b w:val="0"/>
          <w:szCs w:val="24"/>
          <w:lang w:eastAsia="en-US"/>
        </w:rPr>
        <w:t>«</w:t>
      </w:r>
      <w:r w:rsidR="00FB3B32" w:rsidRPr="00277D95">
        <w:rPr>
          <w:rFonts w:eastAsiaTheme="minorHAnsi"/>
          <w:b w:val="0"/>
          <w:szCs w:val="24"/>
          <w:lang w:eastAsia="en-US"/>
        </w:rPr>
        <w:t>___</w:t>
      </w:r>
      <w:r w:rsidR="00913835">
        <w:rPr>
          <w:rFonts w:eastAsiaTheme="minorHAnsi"/>
          <w:b w:val="0"/>
          <w:szCs w:val="24"/>
          <w:lang w:eastAsia="en-US"/>
        </w:rPr>
        <w:t>»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___________ </w:t>
      </w:r>
      <w:r w:rsidR="00EA55D4">
        <w:rPr>
          <w:rFonts w:eastAsiaTheme="minorHAnsi"/>
          <w:b w:val="0"/>
          <w:szCs w:val="24"/>
          <w:lang w:eastAsia="en-US"/>
        </w:rPr>
        <w:t>20</w:t>
      </w:r>
      <w:r w:rsidR="004F1873">
        <w:rPr>
          <w:rFonts w:eastAsiaTheme="minorHAnsi"/>
          <w:b w:val="0"/>
          <w:szCs w:val="24"/>
          <w:lang w:eastAsia="en-US"/>
        </w:rPr>
        <w:t>___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г.</w:t>
      </w:r>
    </w:p>
    <w:p w14:paraId="3853C755" w14:textId="77777777" w:rsidR="0094621C" w:rsidRDefault="0094621C" w:rsidP="0094621C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</w:p>
    <w:p w14:paraId="72C43D6E" w14:textId="1E8E96BF" w:rsidR="00FB3B32" w:rsidRPr="00277D95" w:rsidRDefault="00FB3B32" w:rsidP="00631695">
      <w:pPr>
        <w:widowControl w:val="0"/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Cs w:val="24"/>
          <w:lang w:eastAsia="en-US"/>
        </w:rPr>
      </w:pPr>
      <w:r w:rsidRPr="00277D95">
        <w:rPr>
          <w:rFonts w:eastAsiaTheme="minorHAnsi"/>
          <w:b w:val="0"/>
          <w:szCs w:val="24"/>
          <w:lang w:eastAsia="en-US"/>
        </w:rPr>
        <w:t>Комиссия в составе:</w:t>
      </w:r>
    </w:p>
    <w:p w14:paraId="6D75A22A" w14:textId="7B840AC9" w:rsidR="003C58D4" w:rsidRDefault="003F4424" w:rsidP="00EC6199">
      <w:pPr>
        <w:widowControl w:val="0"/>
        <w:autoSpaceDE w:val="0"/>
        <w:autoSpaceDN w:val="0"/>
        <w:adjustRightInd w:val="0"/>
        <w:spacing w:after="20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п</w:t>
      </w:r>
      <w:r w:rsidR="00FB3B32" w:rsidRPr="00277D95">
        <w:rPr>
          <w:rFonts w:eastAsiaTheme="minorHAnsi"/>
          <w:b w:val="0"/>
          <w:szCs w:val="24"/>
          <w:lang w:eastAsia="en-US"/>
        </w:rPr>
        <w:t>редседател</w:t>
      </w:r>
      <w:r>
        <w:rPr>
          <w:rFonts w:eastAsiaTheme="minorHAnsi"/>
          <w:b w:val="0"/>
          <w:szCs w:val="24"/>
          <w:lang w:eastAsia="en-US"/>
        </w:rPr>
        <w:t>я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комиссии </w:t>
      </w:r>
      <w:r w:rsidR="00A27BBA">
        <w:rPr>
          <w:rFonts w:eastAsiaTheme="minorHAnsi"/>
          <w:b w:val="0"/>
          <w:szCs w:val="24"/>
          <w:lang w:eastAsia="en-US"/>
        </w:rPr>
        <w:t>_</w:t>
      </w:r>
      <w:r w:rsidR="00EC6199">
        <w:rPr>
          <w:rFonts w:eastAsiaTheme="minorHAnsi"/>
          <w:b w:val="0"/>
          <w:szCs w:val="24"/>
          <w:lang w:eastAsia="en-US"/>
        </w:rPr>
        <w:t>__________________</w:t>
      </w:r>
      <w:r w:rsidR="004F1873" w:rsidRPr="00277D95">
        <w:rPr>
          <w:rFonts w:eastAsiaTheme="minorHAnsi"/>
          <w:b w:val="0"/>
          <w:szCs w:val="24"/>
          <w:lang w:eastAsia="en-US"/>
        </w:rPr>
        <w:t>_</w:t>
      </w:r>
      <w:r w:rsidR="003C58D4" w:rsidRPr="00277D95">
        <w:rPr>
          <w:rFonts w:eastAsiaTheme="minorHAnsi"/>
          <w:b w:val="0"/>
          <w:szCs w:val="24"/>
          <w:lang w:eastAsia="en-US"/>
        </w:rPr>
        <w:t>_______________________________________</w:t>
      </w:r>
      <w:r w:rsidR="00AE23D3">
        <w:rPr>
          <w:rFonts w:eastAsiaTheme="minorHAnsi"/>
          <w:b w:val="0"/>
          <w:szCs w:val="24"/>
          <w:lang w:eastAsia="en-US"/>
        </w:rPr>
        <w:t>,</w:t>
      </w:r>
    </w:p>
    <w:p w14:paraId="22B36F41" w14:textId="3C0B8416" w:rsidR="00EC6199" w:rsidRPr="00EC6199" w:rsidRDefault="00631695" w:rsidP="00EC6199">
      <w:pPr>
        <w:widowControl w:val="0"/>
        <w:autoSpaceDE w:val="0"/>
        <w:autoSpaceDN w:val="0"/>
        <w:adjustRightInd w:val="0"/>
        <w:spacing w:after="20"/>
        <w:jc w:val="center"/>
        <w:rPr>
          <w:rFonts w:eastAsiaTheme="minorHAnsi"/>
          <w:b w:val="0"/>
          <w:sz w:val="16"/>
          <w:szCs w:val="16"/>
          <w:lang w:eastAsia="en-US"/>
        </w:rPr>
      </w:pPr>
      <w:r>
        <w:rPr>
          <w:rFonts w:eastAsiaTheme="minorHAnsi"/>
          <w:b w:val="0"/>
          <w:sz w:val="16"/>
          <w:szCs w:val="16"/>
          <w:lang w:eastAsia="en-US"/>
        </w:rPr>
        <w:t>(</w:t>
      </w:r>
      <w:r w:rsidR="00EC6199">
        <w:rPr>
          <w:rFonts w:eastAsiaTheme="minorHAnsi"/>
          <w:b w:val="0"/>
          <w:sz w:val="16"/>
          <w:szCs w:val="16"/>
          <w:lang w:eastAsia="en-US"/>
        </w:rPr>
        <w:t>Ф.И.О., должность</w:t>
      </w:r>
      <w:r>
        <w:rPr>
          <w:rFonts w:eastAsiaTheme="minorHAnsi"/>
          <w:b w:val="0"/>
          <w:sz w:val="16"/>
          <w:szCs w:val="16"/>
          <w:lang w:eastAsia="en-US"/>
        </w:rPr>
        <w:t>)</w:t>
      </w:r>
    </w:p>
    <w:p w14:paraId="54DB132D" w14:textId="6C322FD8" w:rsidR="00724CED" w:rsidRDefault="00724CED" w:rsidP="00EC6199">
      <w:pPr>
        <w:widowControl w:val="0"/>
        <w:autoSpaceDE w:val="0"/>
        <w:autoSpaceDN w:val="0"/>
        <w:adjustRightInd w:val="0"/>
        <w:spacing w:after="20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секретаря</w:t>
      </w:r>
      <w:r w:rsidRPr="00277D95">
        <w:rPr>
          <w:rFonts w:eastAsiaTheme="minorHAnsi"/>
          <w:b w:val="0"/>
          <w:szCs w:val="24"/>
          <w:lang w:eastAsia="en-US"/>
        </w:rPr>
        <w:t xml:space="preserve"> комиссии </w:t>
      </w:r>
      <w:r w:rsidR="00A27BBA">
        <w:rPr>
          <w:rFonts w:eastAsiaTheme="minorHAnsi"/>
          <w:b w:val="0"/>
          <w:szCs w:val="24"/>
          <w:lang w:eastAsia="en-US"/>
        </w:rPr>
        <w:t>_</w:t>
      </w:r>
      <w:r w:rsidR="00EC6199">
        <w:rPr>
          <w:rFonts w:eastAsiaTheme="minorHAnsi"/>
          <w:b w:val="0"/>
          <w:szCs w:val="24"/>
          <w:lang w:eastAsia="en-US"/>
        </w:rPr>
        <w:t>_________________</w:t>
      </w:r>
      <w:r w:rsidR="0094621C">
        <w:rPr>
          <w:rFonts w:eastAsiaTheme="minorHAnsi"/>
          <w:b w:val="0"/>
          <w:szCs w:val="24"/>
          <w:lang w:eastAsia="en-US"/>
        </w:rPr>
        <w:t>_</w:t>
      </w:r>
      <w:r>
        <w:rPr>
          <w:rFonts w:eastAsiaTheme="minorHAnsi"/>
          <w:b w:val="0"/>
          <w:szCs w:val="24"/>
          <w:lang w:eastAsia="en-US"/>
        </w:rPr>
        <w:t>___</w:t>
      </w:r>
      <w:r w:rsidRPr="00277D95">
        <w:rPr>
          <w:rFonts w:eastAsiaTheme="minorHAnsi"/>
          <w:b w:val="0"/>
          <w:szCs w:val="24"/>
          <w:lang w:eastAsia="en-US"/>
        </w:rPr>
        <w:t>________________________________________</w:t>
      </w:r>
      <w:r w:rsidR="00AE23D3">
        <w:rPr>
          <w:rFonts w:eastAsiaTheme="minorHAnsi"/>
          <w:b w:val="0"/>
          <w:szCs w:val="24"/>
          <w:lang w:eastAsia="en-US"/>
        </w:rPr>
        <w:t>,</w:t>
      </w:r>
    </w:p>
    <w:p w14:paraId="431CAAD2" w14:textId="7540A67B" w:rsidR="00EC6199" w:rsidRPr="00EC6199" w:rsidRDefault="00631695" w:rsidP="00EC6199">
      <w:pPr>
        <w:widowControl w:val="0"/>
        <w:autoSpaceDE w:val="0"/>
        <w:autoSpaceDN w:val="0"/>
        <w:adjustRightInd w:val="0"/>
        <w:spacing w:after="20"/>
        <w:jc w:val="center"/>
        <w:rPr>
          <w:rFonts w:eastAsiaTheme="minorHAnsi"/>
          <w:b w:val="0"/>
          <w:sz w:val="16"/>
          <w:szCs w:val="16"/>
          <w:lang w:eastAsia="en-US"/>
        </w:rPr>
      </w:pPr>
      <w:r>
        <w:rPr>
          <w:rFonts w:eastAsiaTheme="minorHAnsi"/>
          <w:b w:val="0"/>
          <w:sz w:val="16"/>
          <w:szCs w:val="16"/>
          <w:lang w:eastAsia="en-US"/>
        </w:rPr>
        <w:t>(</w:t>
      </w:r>
      <w:r w:rsidR="00EC6199">
        <w:rPr>
          <w:rFonts w:eastAsiaTheme="minorHAnsi"/>
          <w:b w:val="0"/>
          <w:sz w:val="16"/>
          <w:szCs w:val="16"/>
          <w:lang w:eastAsia="en-US"/>
        </w:rPr>
        <w:t>Ф.И.О., должность</w:t>
      </w:r>
      <w:r>
        <w:rPr>
          <w:rFonts w:eastAsiaTheme="minorHAnsi"/>
          <w:b w:val="0"/>
          <w:sz w:val="16"/>
          <w:szCs w:val="16"/>
          <w:lang w:eastAsia="en-US"/>
        </w:rPr>
        <w:t>)</w:t>
      </w:r>
    </w:p>
    <w:p w14:paraId="667D0712" w14:textId="22C9D205" w:rsidR="00A55B1B" w:rsidRDefault="00A728FF" w:rsidP="00EC6199">
      <w:pPr>
        <w:widowControl w:val="0"/>
        <w:autoSpaceDE w:val="0"/>
        <w:autoSpaceDN w:val="0"/>
        <w:adjustRightInd w:val="0"/>
        <w:spacing w:after="20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ч</w:t>
      </w:r>
      <w:r w:rsidR="00FB3B32" w:rsidRPr="00277D95">
        <w:rPr>
          <w:rFonts w:eastAsiaTheme="minorHAnsi"/>
          <w:b w:val="0"/>
          <w:szCs w:val="24"/>
          <w:lang w:eastAsia="en-US"/>
        </w:rPr>
        <w:t>лен</w:t>
      </w:r>
      <w:r>
        <w:rPr>
          <w:rFonts w:eastAsiaTheme="minorHAnsi"/>
          <w:b w:val="0"/>
          <w:szCs w:val="24"/>
          <w:lang w:eastAsia="en-US"/>
        </w:rPr>
        <w:t>ов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комиссии</w:t>
      </w:r>
      <w:r w:rsidR="00631695">
        <w:rPr>
          <w:rFonts w:eastAsiaTheme="minorHAnsi"/>
          <w:b w:val="0"/>
          <w:szCs w:val="24"/>
          <w:lang w:eastAsia="en-US"/>
        </w:rPr>
        <w:t>: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</w:t>
      </w:r>
      <w:r w:rsidR="00C90CDD">
        <w:rPr>
          <w:rFonts w:eastAsiaTheme="minorHAnsi"/>
          <w:b w:val="0"/>
          <w:szCs w:val="24"/>
          <w:lang w:eastAsia="en-US"/>
        </w:rPr>
        <w:t>_</w:t>
      </w:r>
      <w:r w:rsidR="00EC6199">
        <w:rPr>
          <w:rFonts w:eastAsiaTheme="minorHAnsi"/>
          <w:b w:val="0"/>
          <w:szCs w:val="24"/>
          <w:lang w:eastAsia="en-US"/>
        </w:rPr>
        <w:t>_________________</w:t>
      </w:r>
      <w:r w:rsidR="0094621C">
        <w:rPr>
          <w:rFonts w:eastAsiaTheme="minorHAnsi"/>
          <w:b w:val="0"/>
          <w:szCs w:val="24"/>
          <w:lang w:eastAsia="en-US"/>
        </w:rPr>
        <w:t>_________</w:t>
      </w:r>
      <w:r w:rsidR="00FB3B32" w:rsidRPr="00277D95">
        <w:rPr>
          <w:rFonts w:eastAsiaTheme="minorHAnsi"/>
          <w:b w:val="0"/>
          <w:szCs w:val="24"/>
          <w:lang w:eastAsia="en-US"/>
        </w:rPr>
        <w:t>_________________________________</w:t>
      </w:r>
      <w:r w:rsidR="00E37EE8">
        <w:rPr>
          <w:rFonts w:eastAsiaTheme="minorHAnsi"/>
          <w:b w:val="0"/>
          <w:szCs w:val="24"/>
          <w:lang w:eastAsia="en-US"/>
        </w:rPr>
        <w:t>____,</w:t>
      </w:r>
    </w:p>
    <w:p w14:paraId="10D9A512" w14:textId="01330C2A" w:rsidR="00EC6199" w:rsidRPr="00EC6199" w:rsidRDefault="00631695" w:rsidP="00EC6199">
      <w:pPr>
        <w:widowControl w:val="0"/>
        <w:autoSpaceDE w:val="0"/>
        <w:autoSpaceDN w:val="0"/>
        <w:adjustRightInd w:val="0"/>
        <w:spacing w:after="20"/>
        <w:jc w:val="center"/>
        <w:rPr>
          <w:rFonts w:eastAsiaTheme="minorHAnsi"/>
          <w:b w:val="0"/>
          <w:sz w:val="16"/>
          <w:szCs w:val="16"/>
          <w:lang w:eastAsia="en-US"/>
        </w:rPr>
      </w:pPr>
      <w:r>
        <w:rPr>
          <w:rFonts w:eastAsiaTheme="minorHAnsi"/>
          <w:b w:val="0"/>
          <w:sz w:val="16"/>
          <w:szCs w:val="16"/>
          <w:lang w:eastAsia="en-US"/>
        </w:rPr>
        <w:t>(</w:t>
      </w:r>
      <w:r w:rsidR="00EC6199">
        <w:rPr>
          <w:rFonts w:eastAsiaTheme="minorHAnsi"/>
          <w:b w:val="0"/>
          <w:sz w:val="16"/>
          <w:szCs w:val="16"/>
          <w:lang w:eastAsia="en-US"/>
        </w:rPr>
        <w:t>Ф.И.О., должность</w:t>
      </w:r>
      <w:r>
        <w:rPr>
          <w:rFonts w:eastAsiaTheme="minorHAnsi"/>
          <w:b w:val="0"/>
          <w:sz w:val="16"/>
          <w:szCs w:val="16"/>
          <w:lang w:eastAsia="en-US"/>
        </w:rPr>
        <w:t>)</w:t>
      </w:r>
    </w:p>
    <w:p w14:paraId="3F1527F1" w14:textId="231FCD08" w:rsidR="00FB3B32" w:rsidRPr="00277D95" w:rsidRDefault="00D01F1A" w:rsidP="0094621C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 xml:space="preserve">провела оценку готовности предъявленного к проверке </w:t>
      </w:r>
      <w:r w:rsidR="00913835">
        <w:rPr>
          <w:rFonts w:eastAsiaTheme="minorHAnsi"/>
          <w:b w:val="0"/>
          <w:szCs w:val="24"/>
          <w:lang w:eastAsia="en-US"/>
        </w:rPr>
        <w:t>в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ладельцем (балансодержателем) </w:t>
      </w:r>
      <w:r w:rsidR="00064B96">
        <w:rPr>
          <w:rFonts w:eastAsiaTheme="minorHAnsi"/>
          <w:b w:val="0"/>
          <w:szCs w:val="24"/>
          <w:lang w:eastAsia="en-US"/>
        </w:rPr>
        <w:t>защитного сооружения гражданской обороны (далее – ЗС ГО)</w:t>
      </w:r>
      <w:r w:rsidR="00873C7D">
        <w:rPr>
          <w:rFonts w:eastAsiaTheme="minorHAnsi"/>
          <w:b w:val="0"/>
          <w:szCs w:val="24"/>
          <w:lang w:eastAsia="en-US"/>
        </w:rPr>
        <w:t>:</w:t>
      </w:r>
      <w:r w:rsidR="002F5AF3">
        <w:rPr>
          <w:rFonts w:eastAsiaTheme="minorHAnsi"/>
          <w:b w:val="0"/>
          <w:szCs w:val="24"/>
          <w:lang w:eastAsia="en-US"/>
        </w:rPr>
        <w:t xml:space="preserve"> __________________________</w:t>
      </w:r>
    </w:p>
    <w:p w14:paraId="29AA313A" w14:textId="77777777" w:rsidR="00FB3B32" w:rsidRPr="00277D95" w:rsidRDefault="005C0514" w:rsidP="0094621C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  <w:r w:rsidRPr="00277D95">
        <w:rPr>
          <w:rFonts w:eastAsiaTheme="minorHAnsi"/>
          <w:b w:val="0"/>
          <w:szCs w:val="24"/>
          <w:lang w:eastAsia="en-US"/>
        </w:rPr>
        <w:t>№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в реестре ЗС ГО МЧС России _____________________</w:t>
      </w:r>
      <w:r w:rsidR="003E06ED">
        <w:rPr>
          <w:rFonts w:eastAsiaTheme="minorHAnsi"/>
          <w:b w:val="0"/>
          <w:szCs w:val="24"/>
          <w:lang w:eastAsia="en-US"/>
        </w:rPr>
        <w:t>,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инв. </w:t>
      </w:r>
      <w:r w:rsidR="001C1E43" w:rsidRPr="00277D95">
        <w:rPr>
          <w:rFonts w:eastAsiaTheme="minorHAnsi"/>
          <w:b w:val="0"/>
          <w:szCs w:val="24"/>
          <w:lang w:eastAsia="en-US"/>
        </w:rPr>
        <w:t>№</w:t>
      </w:r>
      <w:r w:rsidR="00EE59A0">
        <w:rPr>
          <w:rFonts w:eastAsiaTheme="minorHAnsi"/>
          <w:b w:val="0"/>
          <w:szCs w:val="24"/>
          <w:lang w:eastAsia="en-US"/>
        </w:rPr>
        <w:t xml:space="preserve"> </w:t>
      </w:r>
      <w:r w:rsidR="00580082">
        <w:rPr>
          <w:rFonts w:eastAsiaTheme="minorHAnsi"/>
          <w:b w:val="0"/>
          <w:szCs w:val="24"/>
          <w:lang w:eastAsia="en-US"/>
        </w:rPr>
        <w:t>_____________________</w:t>
      </w:r>
      <w:r w:rsidR="00FB3B32" w:rsidRPr="00277D95">
        <w:rPr>
          <w:rFonts w:eastAsiaTheme="minorHAnsi"/>
          <w:b w:val="0"/>
          <w:szCs w:val="24"/>
          <w:lang w:eastAsia="en-US"/>
        </w:rPr>
        <w:t>___,</w:t>
      </w:r>
    </w:p>
    <w:p w14:paraId="012F4E66" w14:textId="77777777" w:rsidR="00FB3B32" w:rsidRPr="00277D95" w:rsidRDefault="00FB3B32" w:rsidP="0094621C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  <w:r w:rsidRPr="00277D95">
        <w:rPr>
          <w:rFonts w:eastAsiaTheme="minorHAnsi"/>
          <w:b w:val="0"/>
          <w:szCs w:val="24"/>
          <w:lang w:eastAsia="en-US"/>
        </w:rPr>
        <w:t>расположенно</w:t>
      </w:r>
      <w:r w:rsidR="00EA7DFD">
        <w:rPr>
          <w:rFonts w:eastAsiaTheme="minorHAnsi"/>
          <w:b w:val="0"/>
          <w:szCs w:val="24"/>
          <w:lang w:eastAsia="en-US"/>
        </w:rPr>
        <w:t>го</w:t>
      </w:r>
      <w:r w:rsidRPr="00277D95">
        <w:rPr>
          <w:rFonts w:eastAsiaTheme="minorHAnsi"/>
          <w:b w:val="0"/>
          <w:szCs w:val="24"/>
          <w:lang w:eastAsia="en-US"/>
        </w:rPr>
        <w:t xml:space="preserve"> по </w:t>
      </w:r>
      <w:r w:rsidR="00401C0D" w:rsidRPr="00277D95">
        <w:rPr>
          <w:rFonts w:eastAsiaTheme="minorHAnsi"/>
          <w:b w:val="0"/>
          <w:szCs w:val="24"/>
          <w:lang w:eastAsia="en-US"/>
        </w:rPr>
        <w:t>адресу:</w:t>
      </w:r>
      <w:r w:rsidR="00580082">
        <w:rPr>
          <w:rFonts w:eastAsiaTheme="minorHAnsi"/>
          <w:b w:val="0"/>
          <w:szCs w:val="24"/>
          <w:lang w:eastAsia="en-US"/>
        </w:rPr>
        <w:t xml:space="preserve"> </w:t>
      </w:r>
      <w:r w:rsidR="00D52648">
        <w:rPr>
          <w:rFonts w:eastAsiaTheme="minorHAnsi"/>
          <w:b w:val="0"/>
          <w:szCs w:val="24"/>
          <w:lang w:eastAsia="en-US"/>
        </w:rPr>
        <w:t>_______</w:t>
      </w:r>
      <w:r w:rsidRPr="00277D95">
        <w:rPr>
          <w:rFonts w:eastAsiaTheme="minorHAnsi"/>
          <w:b w:val="0"/>
          <w:szCs w:val="24"/>
          <w:lang w:eastAsia="en-US"/>
        </w:rPr>
        <w:t>_________________________________________________,</w:t>
      </w:r>
    </w:p>
    <w:p w14:paraId="0EDF47BE" w14:textId="6C47DB8D" w:rsidR="00FB3B32" w:rsidRPr="00277D95" w:rsidRDefault="00EE59A0" w:rsidP="0094621C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введенно</w:t>
      </w:r>
      <w:r w:rsidR="00E7249A">
        <w:rPr>
          <w:rFonts w:eastAsiaTheme="minorHAnsi"/>
          <w:b w:val="0"/>
          <w:szCs w:val="24"/>
          <w:lang w:eastAsia="en-US"/>
        </w:rPr>
        <w:t>го</w:t>
      </w:r>
      <w:r>
        <w:rPr>
          <w:rFonts w:eastAsiaTheme="minorHAnsi"/>
          <w:b w:val="0"/>
          <w:szCs w:val="24"/>
          <w:lang w:eastAsia="en-US"/>
        </w:rPr>
        <w:t xml:space="preserve"> в</w:t>
      </w:r>
      <w:r w:rsidR="008B3408">
        <w:rPr>
          <w:rFonts w:eastAsiaTheme="minorHAnsi"/>
          <w:b w:val="0"/>
          <w:szCs w:val="24"/>
          <w:lang w:eastAsia="en-US"/>
        </w:rPr>
        <w:t xml:space="preserve"> </w:t>
      </w:r>
      <w:r>
        <w:rPr>
          <w:rFonts w:eastAsiaTheme="minorHAnsi"/>
          <w:b w:val="0"/>
          <w:szCs w:val="24"/>
          <w:lang w:eastAsia="en-US"/>
        </w:rPr>
        <w:t>эксплуатацию</w:t>
      </w:r>
      <w:r w:rsidR="008B3408">
        <w:rPr>
          <w:rFonts w:eastAsiaTheme="minorHAnsi"/>
          <w:b w:val="0"/>
          <w:szCs w:val="24"/>
          <w:lang w:eastAsia="en-US"/>
        </w:rPr>
        <w:t xml:space="preserve"> </w:t>
      </w:r>
      <w:r w:rsidR="00A14C56">
        <w:rPr>
          <w:rFonts w:eastAsiaTheme="minorHAnsi"/>
          <w:b w:val="0"/>
          <w:szCs w:val="24"/>
          <w:lang w:eastAsia="en-US"/>
        </w:rPr>
        <w:t>_</w:t>
      </w:r>
      <w:r w:rsidR="00432C13">
        <w:rPr>
          <w:rFonts w:eastAsiaTheme="minorHAnsi"/>
          <w:b w:val="0"/>
          <w:szCs w:val="24"/>
          <w:lang w:eastAsia="en-US"/>
        </w:rPr>
        <w:t>______</w:t>
      </w:r>
      <w:r w:rsidR="00FB3B32" w:rsidRPr="00277D95">
        <w:rPr>
          <w:rFonts w:eastAsiaTheme="minorHAnsi"/>
          <w:b w:val="0"/>
          <w:szCs w:val="24"/>
          <w:lang w:eastAsia="en-US"/>
        </w:rPr>
        <w:t>__________________</w:t>
      </w:r>
      <w:r>
        <w:rPr>
          <w:rFonts w:eastAsiaTheme="minorHAnsi"/>
          <w:b w:val="0"/>
          <w:szCs w:val="24"/>
          <w:lang w:eastAsia="en-US"/>
        </w:rPr>
        <w:t>_______________________________</w:t>
      </w:r>
      <w:r w:rsidR="00063B38">
        <w:rPr>
          <w:rFonts w:eastAsiaTheme="minorHAnsi"/>
          <w:b w:val="0"/>
          <w:szCs w:val="24"/>
          <w:lang w:eastAsia="en-US"/>
        </w:rPr>
        <w:t>.</w:t>
      </w:r>
    </w:p>
    <w:p w14:paraId="26D00FB4" w14:textId="71B3A5B8" w:rsidR="00063B38" w:rsidRDefault="00063B38" w:rsidP="002F5AF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С</w:t>
      </w:r>
      <w:r w:rsidR="00FB3B32" w:rsidRPr="00277D95">
        <w:rPr>
          <w:rFonts w:eastAsiaTheme="minorHAnsi"/>
          <w:b w:val="0"/>
          <w:szCs w:val="24"/>
          <w:lang w:eastAsia="en-US"/>
        </w:rPr>
        <w:t>огласно проекту ЗС ГО предназначен</w:t>
      </w:r>
      <w:r w:rsidR="00064B96">
        <w:rPr>
          <w:rFonts w:eastAsiaTheme="minorHAnsi"/>
          <w:b w:val="0"/>
          <w:szCs w:val="24"/>
          <w:lang w:eastAsia="en-US"/>
        </w:rPr>
        <w:t>о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для укрытия в особый период </w:t>
      </w:r>
      <w:r w:rsidR="00816157">
        <w:rPr>
          <w:rFonts w:eastAsiaTheme="minorHAnsi"/>
          <w:b w:val="0"/>
          <w:szCs w:val="24"/>
          <w:lang w:eastAsia="en-US"/>
        </w:rPr>
        <w:t>наибольшей</w:t>
      </w:r>
      <w:r w:rsidR="007D4767">
        <w:rPr>
          <w:rFonts w:eastAsiaTheme="minorHAnsi"/>
          <w:b w:val="0"/>
          <w:szCs w:val="24"/>
          <w:lang w:eastAsia="en-US"/>
        </w:rPr>
        <w:t xml:space="preserve"> </w:t>
      </w:r>
      <w:r w:rsidR="00816157">
        <w:rPr>
          <w:rFonts w:eastAsiaTheme="minorHAnsi"/>
          <w:b w:val="0"/>
          <w:szCs w:val="24"/>
          <w:lang w:eastAsia="en-US"/>
        </w:rPr>
        <w:t xml:space="preserve">работающей смены </w:t>
      </w:r>
      <w:r w:rsidR="00816157" w:rsidRPr="00277D95">
        <w:rPr>
          <w:rFonts w:eastAsiaTheme="minorHAnsi"/>
          <w:b w:val="0"/>
          <w:szCs w:val="24"/>
          <w:lang w:eastAsia="en-US"/>
        </w:rPr>
        <w:t>___ чел.,</w:t>
      </w:r>
      <w:r w:rsidR="00816157">
        <w:rPr>
          <w:rFonts w:eastAsiaTheme="minorHAnsi"/>
          <w:b w:val="0"/>
          <w:szCs w:val="24"/>
          <w:lang w:eastAsia="en-US"/>
        </w:rPr>
        <w:t xml:space="preserve"> </w:t>
      </w:r>
      <w:r w:rsidR="00FB3B32" w:rsidRPr="00277D95">
        <w:rPr>
          <w:rFonts w:eastAsiaTheme="minorHAnsi"/>
          <w:b w:val="0"/>
          <w:szCs w:val="24"/>
          <w:lang w:eastAsia="en-US"/>
        </w:rPr>
        <w:t>(трудоспособного населения ___ чел., нетранспортабельных</w:t>
      </w:r>
      <w:r w:rsidR="007D4767">
        <w:rPr>
          <w:rFonts w:eastAsiaTheme="minorHAnsi"/>
          <w:b w:val="0"/>
          <w:szCs w:val="24"/>
          <w:lang w:eastAsia="en-US"/>
        </w:rPr>
        <w:t xml:space="preserve"> </w:t>
      </w:r>
      <w:r w:rsidR="00FB3B32" w:rsidRPr="00277D95">
        <w:rPr>
          <w:rFonts w:eastAsiaTheme="minorHAnsi"/>
          <w:b w:val="0"/>
          <w:szCs w:val="24"/>
          <w:lang w:eastAsia="en-US"/>
        </w:rPr>
        <w:t xml:space="preserve"> больных </w:t>
      </w:r>
      <w:r w:rsidR="00F54073">
        <w:rPr>
          <w:rFonts w:eastAsiaTheme="minorHAnsi"/>
          <w:b w:val="0"/>
          <w:szCs w:val="24"/>
          <w:lang w:eastAsia="en-US"/>
        </w:rPr>
        <w:t>___ чел.)</w:t>
      </w:r>
      <w:r>
        <w:rPr>
          <w:rFonts w:eastAsiaTheme="minorHAnsi"/>
          <w:b w:val="0"/>
          <w:szCs w:val="24"/>
          <w:lang w:eastAsia="en-US"/>
        </w:rPr>
        <w:t>.</w:t>
      </w:r>
    </w:p>
    <w:p w14:paraId="5AB52704" w14:textId="24E7C0F8" w:rsidR="00AE254F" w:rsidRDefault="00063B38" w:rsidP="00C90CDD">
      <w:pPr>
        <w:widowControl w:val="0"/>
        <w:autoSpaceDE w:val="0"/>
        <w:autoSpaceDN w:val="0"/>
        <w:adjustRightInd w:val="0"/>
        <w:spacing w:after="40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В</w:t>
      </w:r>
      <w:r w:rsidR="00F54073">
        <w:rPr>
          <w:rFonts w:eastAsiaTheme="minorHAnsi"/>
          <w:b w:val="0"/>
          <w:szCs w:val="24"/>
          <w:lang w:eastAsia="en-US"/>
        </w:rPr>
        <w:t xml:space="preserve"> </w:t>
      </w:r>
      <w:r w:rsidR="00FB3B32" w:rsidRPr="00277D95">
        <w:rPr>
          <w:rFonts w:eastAsiaTheme="minorHAnsi"/>
          <w:b w:val="0"/>
          <w:szCs w:val="24"/>
          <w:lang w:eastAsia="en-US"/>
        </w:rPr>
        <w:t>мирное время используе</w:t>
      </w:r>
      <w:r>
        <w:rPr>
          <w:rFonts w:eastAsiaTheme="minorHAnsi"/>
          <w:b w:val="0"/>
          <w:szCs w:val="24"/>
          <w:lang w:eastAsia="en-US"/>
        </w:rPr>
        <w:t>тся</w:t>
      </w:r>
      <w:r w:rsidR="00F54073">
        <w:rPr>
          <w:rFonts w:eastAsiaTheme="minorHAnsi"/>
          <w:b w:val="0"/>
          <w:szCs w:val="24"/>
          <w:lang w:eastAsia="en-US"/>
        </w:rPr>
        <w:t xml:space="preserve"> как </w:t>
      </w:r>
      <w:r w:rsidR="00FB3B32" w:rsidRPr="00277D95">
        <w:rPr>
          <w:rFonts w:eastAsiaTheme="minorHAnsi"/>
          <w:b w:val="0"/>
          <w:szCs w:val="24"/>
          <w:lang w:eastAsia="en-US"/>
        </w:rPr>
        <w:t>__________________________________</w:t>
      </w:r>
      <w:r>
        <w:rPr>
          <w:rFonts w:eastAsiaTheme="minorHAnsi"/>
          <w:b w:val="0"/>
          <w:szCs w:val="24"/>
          <w:lang w:eastAsia="en-US"/>
        </w:rPr>
        <w:t>___________</w:t>
      </w:r>
      <w:r w:rsidR="00AE254F">
        <w:rPr>
          <w:rFonts w:eastAsiaTheme="minorHAnsi"/>
          <w:b w:val="0"/>
          <w:szCs w:val="24"/>
          <w:lang w:eastAsia="en-US"/>
        </w:rPr>
        <w:t>____</w:t>
      </w:r>
      <w:r>
        <w:rPr>
          <w:rFonts w:eastAsiaTheme="minorHAnsi"/>
          <w:b w:val="0"/>
          <w:szCs w:val="24"/>
          <w:lang w:eastAsia="en-US"/>
        </w:rPr>
        <w:t>_.</w:t>
      </w:r>
    </w:p>
    <w:p w14:paraId="16F73CE7" w14:textId="2D741E24" w:rsidR="00FB3B32" w:rsidRPr="00277D95" w:rsidRDefault="00063B38" w:rsidP="00AE254F">
      <w:pPr>
        <w:widowControl w:val="0"/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szCs w:val="24"/>
          <w:lang w:eastAsia="en-US"/>
        </w:rPr>
      </w:pPr>
      <w:r>
        <w:rPr>
          <w:rFonts w:eastAsiaTheme="minorHAnsi"/>
          <w:b w:val="0"/>
          <w:szCs w:val="24"/>
          <w:lang w:eastAsia="en-US"/>
        </w:rPr>
        <w:t>Сведения об оценке</w:t>
      </w:r>
      <w:r w:rsidR="00773F85">
        <w:rPr>
          <w:rFonts w:eastAsiaTheme="minorHAnsi"/>
          <w:b w:val="0"/>
          <w:szCs w:val="24"/>
          <w:lang w:eastAsia="en-US"/>
        </w:rPr>
        <w:t xml:space="preserve"> </w:t>
      </w:r>
      <w:r w:rsidR="002170E9">
        <w:rPr>
          <w:rFonts w:eastAsiaTheme="minorHAnsi"/>
          <w:b w:val="0"/>
          <w:szCs w:val="24"/>
          <w:lang w:eastAsia="en-US"/>
        </w:rPr>
        <w:t xml:space="preserve">состояния </w:t>
      </w:r>
      <w:r>
        <w:rPr>
          <w:rFonts w:eastAsiaTheme="minorHAnsi"/>
          <w:b w:val="0"/>
          <w:szCs w:val="24"/>
          <w:lang w:eastAsia="en-US"/>
        </w:rPr>
        <w:t>ЗС ГО</w:t>
      </w:r>
      <w:r w:rsidR="0094730E">
        <w:rPr>
          <w:rFonts w:eastAsiaTheme="minorHAnsi"/>
          <w:b w:val="0"/>
          <w:szCs w:val="24"/>
          <w:lang w:eastAsia="en-US"/>
        </w:rPr>
        <w:t xml:space="preserve"> отражены в таблице.</w:t>
      </w:r>
    </w:p>
    <w:p w14:paraId="25E83735" w14:textId="77777777" w:rsidR="00FB3B32" w:rsidRPr="00277D95" w:rsidRDefault="00FB3B32" w:rsidP="00C217D7">
      <w:pPr>
        <w:widowControl w:val="0"/>
        <w:tabs>
          <w:tab w:val="left" w:pos="6521"/>
        </w:tabs>
        <w:autoSpaceDE w:val="0"/>
        <w:autoSpaceDN w:val="0"/>
        <w:adjustRightInd w:val="0"/>
        <w:spacing w:before="120" w:after="120"/>
        <w:ind w:firstLine="8562"/>
        <w:jc w:val="both"/>
        <w:rPr>
          <w:rFonts w:eastAsiaTheme="minorHAnsi"/>
          <w:b w:val="0"/>
          <w:szCs w:val="24"/>
          <w:lang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1"/>
        <w:gridCol w:w="5443"/>
        <w:gridCol w:w="1429"/>
        <w:gridCol w:w="2061"/>
      </w:tblGrid>
      <w:tr w:rsidR="00FB3B32" w:rsidRPr="00277D95" w14:paraId="189F6438" w14:textId="77777777" w:rsidTr="00873BD5">
        <w:tc>
          <w:tcPr>
            <w:tcW w:w="701" w:type="dxa"/>
          </w:tcPr>
          <w:p w14:paraId="589AC0CF" w14:textId="77777777" w:rsidR="00FB3B32" w:rsidRPr="00277D95" w:rsidRDefault="005C3E73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Cs w:val="24"/>
                <w:lang w:eastAsia="en-US"/>
              </w:rPr>
              <w:t>№</w:t>
            </w:r>
            <w:r w:rsidR="00FB3B32" w:rsidRPr="00277D95">
              <w:rPr>
                <w:rFonts w:eastAsiaTheme="minorHAnsi"/>
                <w:b w:val="0"/>
                <w:szCs w:val="24"/>
                <w:lang w:eastAsia="en-US"/>
              </w:rPr>
              <w:t xml:space="preserve"> п/п</w:t>
            </w:r>
          </w:p>
        </w:tc>
        <w:tc>
          <w:tcPr>
            <w:tcW w:w="5443" w:type="dxa"/>
          </w:tcPr>
          <w:p w14:paraId="111DA464" w14:textId="3EE4B63F" w:rsidR="00FB3B32" w:rsidRPr="00277D95" w:rsidRDefault="00FB3B32" w:rsidP="00CC1B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277D95">
              <w:rPr>
                <w:rFonts w:eastAsiaTheme="minorHAnsi"/>
                <w:b w:val="0"/>
                <w:szCs w:val="24"/>
                <w:lang w:eastAsia="en-US"/>
              </w:rPr>
              <w:t>Наименование</w:t>
            </w:r>
            <w:r w:rsidR="00CA1F91">
              <w:rPr>
                <w:rFonts w:eastAsiaTheme="minorHAnsi"/>
                <w:b w:val="0"/>
                <w:szCs w:val="24"/>
                <w:lang w:eastAsia="en-US"/>
              </w:rPr>
              <w:t xml:space="preserve"> </w:t>
            </w:r>
            <w:r w:rsidR="00CC1BAC">
              <w:rPr>
                <w:rFonts w:eastAsiaTheme="minorHAnsi"/>
                <w:b w:val="0"/>
                <w:szCs w:val="24"/>
                <w:lang w:eastAsia="en-US"/>
              </w:rPr>
              <w:t>проверяемой позиции</w:t>
            </w:r>
          </w:p>
        </w:tc>
        <w:tc>
          <w:tcPr>
            <w:tcW w:w="1429" w:type="dxa"/>
          </w:tcPr>
          <w:p w14:paraId="393853D7" w14:textId="77777777" w:rsidR="00FB3B32" w:rsidRPr="00277D95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277D95">
              <w:rPr>
                <w:rFonts w:eastAsiaTheme="minorHAnsi"/>
                <w:b w:val="0"/>
                <w:szCs w:val="24"/>
                <w:lang w:eastAsia="en-US"/>
              </w:rPr>
              <w:t>Отмеченные недостатки</w:t>
            </w:r>
          </w:p>
        </w:tc>
        <w:tc>
          <w:tcPr>
            <w:tcW w:w="2061" w:type="dxa"/>
          </w:tcPr>
          <w:p w14:paraId="40F52BD5" w14:textId="77777777" w:rsidR="00FB3B32" w:rsidRPr="00277D95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277D95">
              <w:rPr>
                <w:rFonts w:eastAsiaTheme="minorHAnsi"/>
                <w:b w:val="0"/>
                <w:szCs w:val="24"/>
                <w:lang w:eastAsia="en-US"/>
              </w:rPr>
              <w:t>Количество баллов, снижающих оценку</w:t>
            </w:r>
          </w:p>
        </w:tc>
      </w:tr>
    </w:tbl>
    <w:p w14:paraId="35D48A04" w14:textId="77777777" w:rsidR="00873BD5" w:rsidRPr="00873BD5" w:rsidRDefault="00873BD5" w:rsidP="00C217D7">
      <w:pPr>
        <w:widowControl w:val="0"/>
        <w:rPr>
          <w:sz w:val="2"/>
          <w:szCs w:val="2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1"/>
        <w:gridCol w:w="5443"/>
        <w:gridCol w:w="1429"/>
        <w:gridCol w:w="2061"/>
      </w:tblGrid>
      <w:tr w:rsidR="00873BD5" w:rsidRPr="00277D95" w14:paraId="45E951B7" w14:textId="77777777" w:rsidTr="00873BD5">
        <w:trPr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94D8" w14:textId="77777777" w:rsidR="00873BD5" w:rsidRDefault="00873BD5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Cs w:val="24"/>
                <w:lang w:eastAsia="en-US"/>
              </w:rPr>
              <w:t>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F0B2" w14:textId="77777777" w:rsidR="00873BD5" w:rsidRPr="00277D95" w:rsidRDefault="00873BD5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Cs w:val="24"/>
                <w:lang w:eastAsia="en-US"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A86B" w14:textId="77777777" w:rsidR="00873BD5" w:rsidRPr="00277D95" w:rsidRDefault="00873BD5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Cs w:val="24"/>
                <w:lang w:eastAsia="en-US"/>
              </w:rPr>
              <w:t>3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DCDA" w14:textId="77777777" w:rsidR="00873BD5" w:rsidRPr="00277D95" w:rsidRDefault="00873BD5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>
              <w:rPr>
                <w:rFonts w:eastAsiaTheme="minorHAnsi"/>
                <w:b w:val="0"/>
                <w:szCs w:val="24"/>
                <w:lang w:eastAsia="en-US"/>
              </w:rPr>
              <w:t>4</w:t>
            </w:r>
          </w:p>
        </w:tc>
      </w:tr>
      <w:tr w:rsidR="00FB3B32" w:rsidRPr="00277D95" w14:paraId="06500BA6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AE00" w14:textId="77777777" w:rsidR="00FB3B32" w:rsidRPr="00277D95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277D95">
              <w:rPr>
                <w:rFonts w:eastAsiaTheme="minorHAnsi"/>
                <w:b w:val="0"/>
                <w:szCs w:val="24"/>
                <w:lang w:eastAsia="en-US"/>
              </w:rPr>
              <w:t>Состояние ограждающих конструкций и защитных устройств, состояние входа</w:t>
            </w:r>
          </w:p>
        </w:tc>
      </w:tr>
      <w:tr w:rsidR="00FB3B32" w:rsidRPr="005C0D94" w14:paraId="05DFE05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840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8DCE" w14:textId="77777777" w:rsidR="00FB3B32" w:rsidRPr="005C0D94" w:rsidRDefault="00E81653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знака, таблички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F77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A19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E9EF35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1B7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693D" w14:textId="77777777" w:rsidR="00FB3B32" w:rsidRPr="005C0D94" w:rsidRDefault="00E81653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клиньев под двери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2E3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B55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B1B1F0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52E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6341" w14:textId="77777777" w:rsidR="00FB3B32" w:rsidRPr="005C0D94" w:rsidRDefault="00E81653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справность запоров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675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4D5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1B20F0F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1A0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20C9" w14:textId="77777777" w:rsidR="00FB3B32" w:rsidRPr="005C0D94" w:rsidRDefault="00E81653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лотность прилегания, плавность хода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993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60F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73E4C4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A8E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D33B" w14:textId="77777777" w:rsidR="00FB3B32" w:rsidRPr="005C0D94" w:rsidRDefault="00E81653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умерация дверей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371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E06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BCCC837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DB2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D961" w14:textId="77777777" w:rsidR="00FB3B32" w:rsidRPr="005C0D94" w:rsidRDefault="00E81653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трелки 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«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Откр</w:t>
            </w:r>
            <w:r w:rsidR="003105F8" w:rsidRPr="005C0D94">
              <w:rPr>
                <w:rFonts w:eastAsiaTheme="minorHAnsi"/>
                <w:b w:val="0"/>
                <w:szCs w:val="24"/>
                <w:lang w:eastAsia="en-US"/>
              </w:rPr>
              <w:t>.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», «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Закр</w:t>
            </w:r>
            <w:r w:rsidR="003105F8" w:rsidRPr="005C0D94">
              <w:rPr>
                <w:rFonts w:eastAsiaTheme="minorHAnsi"/>
                <w:b w:val="0"/>
                <w:szCs w:val="24"/>
                <w:lang w:eastAsia="en-US"/>
              </w:rPr>
              <w:t>.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»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4E4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02A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545E44A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B00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2840" w14:textId="77777777" w:rsidR="00FB3B32" w:rsidRPr="005C0D94" w:rsidRDefault="00E81653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В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нешний вид дверей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EBD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EFE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DC225E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9D2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0329" w14:textId="77777777" w:rsidR="00FB3B32" w:rsidRPr="005C0D94" w:rsidRDefault="00873BD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справность запоров, плотность прилегания герметических дверей (далее - ГД), защитных герметических дверей (далее - ЗГД)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30D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302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5C9206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F1A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3CE9" w14:textId="77777777" w:rsidR="00FB3B32" w:rsidRPr="005C0D94" w:rsidRDefault="00912C2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К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ачество уплотнительной резины, внешний вид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7FE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734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A6FD75A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B13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3B63" w14:textId="77777777" w:rsidR="00FB3B32" w:rsidRPr="005C0D94" w:rsidRDefault="007C4247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остояние ограждающих конструкций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05A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C1F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8875024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817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AAE5" w14:textId="77777777" w:rsidR="00FB3B32" w:rsidRPr="005C0D94" w:rsidRDefault="007C4247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Г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ерметичность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F12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367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BD43DD5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57E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4F86" w14:textId="77777777" w:rsidR="00FB3B32" w:rsidRPr="005C0D94" w:rsidRDefault="007C4247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протечек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A54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F68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8D19E9D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F55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BFE0" w14:textId="77777777" w:rsidR="00FB3B32" w:rsidRPr="005C0D94" w:rsidRDefault="007C4247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остояние малогабаритных защитных секций (далее - МЗС), унифицированных защитных секций (далее - УЗС), клапанов избыточного давления (далее - КИД)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FA3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39E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430635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F57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40AE" w14:textId="77777777" w:rsidR="00FB3B32" w:rsidRPr="005C0D94" w:rsidRDefault="00493B21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роведение планово-предупредительного ремонта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3A9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65F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18200FE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D96E" w14:textId="77777777" w:rsidR="00FB3B32" w:rsidRPr="005C0D94" w:rsidRDefault="00FB3B32" w:rsidP="005C27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Документация</w:t>
            </w:r>
            <w:r w:rsidR="007C4247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 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(примечание: необходимая документация вывешивается на рабочих местах)</w:t>
            </w:r>
          </w:p>
        </w:tc>
      </w:tr>
      <w:tr w:rsidR="00FB3B32" w:rsidRPr="005C0D94" w14:paraId="7FBC4AF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D44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9B1D7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аспорт ЗС ГО с приложением заверенных копий поэтажного плана эксплуатации помещений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687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4B2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E062897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F01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0835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Ж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урнал проверки состояния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A41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8B4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8FF2DD3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D28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EB7F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игналы оповещения гражданской обороны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1CE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E6B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A896CB2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FED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B235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лан перевода ЗС ГО на режим по прямому назначению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4EB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2D9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E2C57D3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DD4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19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D25F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лан ЗС ГО с указанием всех помещений и находящихся в них оборудования и путей эвакуации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2C1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A88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75E4E4A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EFE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37E0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ланы внешних и внутренних инженерных сетей с указанием отключающих устройств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66B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3CB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A3D233F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641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C62E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писок личного состава группы (звена) по обслуживанию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CE4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F4C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419EB3A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277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CD24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ксплуатационная схема систем вентиляции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92A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E45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A41C45B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F28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F272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ксплуатационная схема систем водоснабжения и канализации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CB3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DC7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3114CF1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B77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2DD9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ксплуатационная схема систем электроснабжения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A5D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F1F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A2B8ED2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A1B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3C4D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технике безопасности при обслуживании оборудования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1B8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134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6703B4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C3B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26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0A84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эксплуатации средств индивидуальной защиты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24E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49B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B587FA1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130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B866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эксплуатации фильтровентиляционного и другого инженерного оборудования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1E9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374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422F497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2A9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BA4C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равила пользования приборами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CE7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E22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CBF047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254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29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58F5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обслуживанию дизельной электростанции (далее - ДЭС)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770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76E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2D67194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2E9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2D84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противопожарной безопасности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0DA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6EE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BF70C93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16B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CC5C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Ж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урнал регистрации показателей микроклимата и газового состава воздуха в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BE8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804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0E7C9AC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2DE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FFB6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Ж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урнал учета обращений укрываемых за медицинской помощью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9CF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A43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FC24E7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9B9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83A3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Ж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урнал учета работы ДЭС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DC4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93D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13B8067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FD0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0946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Ж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урнал регистрации демонтажа, ремонта и замены оборудования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A3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13E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0207F99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B01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E61A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хема эвакуации укрываемых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506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75C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B2E6A2B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EE8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1BCB" w14:textId="77777777" w:rsidR="00FB3B32" w:rsidRPr="005C0D94" w:rsidRDefault="00D918B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писок телефонов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617A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6AD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AC5F549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AAD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Связь</w:t>
            </w:r>
          </w:p>
        </w:tc>
      </w:tr>
      <w:tr w:rsidR="00FB3B32" w:rsidRPr="005C0D94" w14:paraId="2BB1819D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E30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B14D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и исправность радиоточки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B96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7E5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2476C80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36F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17F1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телефонной точки и исправность телефона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B73C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9E6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9AC551D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1BE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Обслуживание</w:t>
            </w:r>
          </w:p>
        </w:tc>
      </w:tr>
      <w:tr w:rsidR="00FB3B32" w:rsidRPr="005C0D94" w14:paraId="6C581155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133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39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5BCF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писок л</w:t>
            </w:r>
            <w:r w:rsidR="006618F1" w:rsidRPr="005C0D94">
              <w:rPr>
                <w:rFonts w:eastAsiaTheme="minorHAnsi"/>
                <w:b w:val="0"/>
                <w:szCs w:val="24"/>
                <w:lang w:eastAsia="en-US"/>
              </w:rPr>
              <w:t>ичного состава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 группы (звена) по обслуживанию ЗС ГО (для каждой смены отдельно)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CF7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9FC1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420592D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DF2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4C43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хема размещения постов на плане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543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E24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3DF617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C57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A0A7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О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бязанности личного состава звеньев (постов)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FD8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21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6E420B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05C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33DA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еречень и наличие средств индивидуальной защиты, радиационной и химической разведки для личного состава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119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3D7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2A7AD9C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18A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528F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С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писок и наличие инструментов согласно норм</w:t>
            </w:r>
            <w:r w:rsidR="001D1941" w:rsidRPr="005C0D94">
              <w:rPr>
                <w:rFonts w:eastAsiaTheme="minorHAnsi"/>
                <w:b w:val="0"/>
                <w:szCs w:val="24"/>
                <w:lang w:eastAsia="en-US"/>
              </w:rPr>
              <w:t>ам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 оснащения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E3C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537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98D8E0C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080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Фильтровентиляция</w:t>
            </w:r>
          </w:p>
        </w:tc>
      </w:tr>
      <w:tr w:rsidR="00FB3B32" w:rsidRPr="005C0D94" w14:paraId="42B3886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4C7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44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0622" w14:textId="77777777" w:rsidR="00FB3B32" w:rsidRPr="005C0D94" w:rsidRDefault="008628C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Д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ата изготовителя фильтра-поглотителя (далее - ФП)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3A3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3C9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71B288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DAE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3ABF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ключа гермоклапана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6F0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325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CFD8413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777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FC4F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Р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асцветка воздуховодов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2CE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86D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1D9DE00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BFE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6D52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ксплуатационная схема вентиляции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993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9B5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F40A8C5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82D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279B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обслуживанию фильтровентиляционного оборудования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337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FAA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1C6B58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47B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49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E928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технике безопасности при обслуживании оборудования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8DC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FAD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ABAB55D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82D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2012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У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становка ФП по сопротивлению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067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D85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FDFF54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5AE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E02E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В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нешний вид ФП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082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5F9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24139F7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4FB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6F7C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роверка работы агрегатов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A48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25D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D95582B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8D8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2561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Т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рубка подпоромера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B4D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2AD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46D6264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5B6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AE3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Фильтры ячеистые противопыльные (далее - ФЯРы или ФЯПы)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DF6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67A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0361621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6A8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5CFE" w14:textId="77777777" w:rsidR="00FB3B32" w:rsidRPr="005C0D94" w:rsidRDefault="00AB32FF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Т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ягонапоромер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57D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853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C76BA04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C6D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A0D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Нумерация гермоклап</w:t>
            </w:r>
            <w:r w:rsidR="00AB32FF" w:rsidRPr="005C0D94">
              <w:rPr>
                <w:rFonts w:eastAsiaTheme="minorHAnsi"/>
                <w:b w:val="0"/>
                <w:szCs w:val="24"/>
                <w:lang w:eastAsia="en-US"/>
              </w:rPr>
              <w:t>анов (далее - ГК), обозначение «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закрыто</w:t>
            </w:r>
            <w:r w:rsidR="00AB32FF" w:rsidRPr="005C0D94">
              <w:rPr>
                <w:rFonts w:eastAsiaTheme="minorHAnsi"/>
                <w:b w:val="0"/>
                <w:szCs w:val="24"/>
                <w:lang w:eastAsia="en-US"/>
              </w:rPr>
              <w:t>», «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открыто</w:t>
            </w:r>
            <w:r w:rsidR="00AB32FF" w:rsidRPr="005C0D94">
              <w:rPr>
                <w:rFonts w:eastAsiaTheme="minorHAnsi"/>
                <w:b w:val="0"/>
                <w:szCs w:val="24"/>
                <w:lang w:eastAsia="en-US"/>
              </w:rPr>
              <w:t>»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, опломбирование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FCB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44A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5426E94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0A0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F7ED" w14:textId="77777777" w:rsidR="00FB3B32" w:rsidRPr="005C0D94" w:rsidRDefault="0077571E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Г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рафик, время работы фильтровентиляционного оборудования (далее - ФВО) в ручном режиме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E29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7E9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2AE8FD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154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4C1D" w14:textId="77777777" w:rsidR="00FB3B32" w:rsidRPr="005C0D94" w:rsidRDefault="0089017D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Г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ерметичность по проекту и фактически (мм вод. столба). График, акт проверки исправности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D00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47B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BF8CD0F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280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Электроснабжение</w:t>
            </w:r>
          </w:p>
        </w:tc>
      </w:tr>
      <w:tr w:rsidR="00FB3B32" w:rsidRPr="005C0D94" w14:paraId="5836BC71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ADB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59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034C" w14:textId="77777777" w:rsidR="00FB3B32" w:rsidRPr="005C0D94" w:rsidRDefault="009B7494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ксплуатационная схема энергоснабжения ЗС ГО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4ED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FB2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3D43183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1A8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D6CD" w14:textId="77777777" w:rsidR="00FB3B32" w:rsidRPr="005C0D94" w:rsidRDefault="009B7494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справность электрооборудования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4DB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434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008CFA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561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9E18" w14:textId="77777777" w:rsidR="00FB3B32" w:rsidRPr="005C0D94" w:rsidRDefault="009B7494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А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варийное освещение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E95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9AA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AB6171A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5BD1" w14:textId="77777777" w:rsidR="00FB3B32" w:rsidRPr="005C0D94" w:rsidRDefault="00FB3B32" w:rsidP="00703F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ДЭС (примечание: при наличии другого оборудования, предназначенного для эксплуатации убежища в автономном режиме, оценивать согласно технической документации на это оборудование)</w:t>
            </w:r>
          </w:p>
        </w:tc>
      </w:tr>
      <w:tr w:rsidR="00FB3B32" w:rsidRPr="005C0D94" w14:paraId="324BE4F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007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80CE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ксплуатационная схема ДЭС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60E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B11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551A10A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BC0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B3D4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В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ентиляция приток-вытяжка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A5B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D47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97D038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F07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24C2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Ж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урнал учета запуска и работы ДЭС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CEF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AA5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A6F0EE1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0F8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65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BFA9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Т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еплоизоляция выхлопной трубы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80A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3A5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DE54360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826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EA94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К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омпенсатор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3A4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BCF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E437012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915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A94A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Р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езервуары запасов топлива, масла, поддоны (заполнение)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663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CF6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EDBE7A9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5CD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CEEA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ротивопожарный щит, огнетушители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ACB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D94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104921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414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69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C0AC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Щ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ит переключения на аварийное освещение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6BF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ADC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0C87644D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84A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BDA7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А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ккумуляторы и их зарядка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985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384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9C051D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834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72E4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аличие инструмента, наушников, глушителей 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79D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B48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0CFABFA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AB2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CF4A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нструкция по обеспечению ДЭС и по технике безопасности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EE6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9DF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C20E902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65D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Водоснабжение</w:t>
            </w:r>
          </w:p>
        </w:tc>
      </w:tr>
      <w:tr w:rsidR="00FB3B32" w:rsidRPr="005C0D94" w14:paraId="6442EB84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CDE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6757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Э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ксплуатационная схема водоснабжения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415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33B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6B3953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005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FE32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Р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асцветка труб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8FE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CF65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4E5ED3F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338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8B25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резервуаров (проточность), их емкость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D58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404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6BFBC329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4C8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9055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В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одомерное стекло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F1C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45F6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DF8DB1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DB3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3587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К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раны водораздаточные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5B8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271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20DF074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AF83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72F5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Л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юки в баках аварийного запаса воды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E915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C0C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005FF2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81A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79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087B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противопожарного резервуара и насоса подачи воды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2E6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D9F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12C5EC5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188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Канализация</w:t>
            </w:r>
          </w:p>
        </w:tc>
      </w:tr>
      <w:tr w:rsidR="00FB3B32" w:rsidRPr="005C0D94" w14:paraId="1C87F79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702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5D2F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приборов, смывных бачков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9AB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DCC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74292A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3D57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F225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фекального насоса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507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4CC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13DB515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0B4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82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7663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З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адвижка 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«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Лудло</w:t>
            </w:r>
            <w:r w:rsidRPr="005C0D94">
              <w:rPr>
                <w:rFonts w:eastAsiaTheme="minorHAnsi"/>
                <w:b w:val="0"/>
                <w:szCs w:val="24"/>
                <w:lang w:eastAsia="en-US"/>
              </w:rPr>
              <w:t>»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692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48B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71828E9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BD7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83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9271" w14:textId="50ADC706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аличие крышки в фекальн</w:t>
            </w:r>
            <w:r w:rsidR="000C6ACC">
              <w:rPr>
                <w:rFonts w:eastAsiaTheme="minorHAnsi"/>
                <w:b w:val="0"/>
                <w:szCs w:val="24"/>
                <w:lang w:eastAsia="en-US"/>
              </w:rPr>
              <w:t>ой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 емкост</w:t>
            </w:r>
            <w:r w:rsidR="000C6ACC">
              <w:rPr>
                <w:rFonts w:eastAsiaTheme="minorHAnsi"/>
                <w:b w:val="0"/>
                <w:szCs w:val="24"/>
                <w:lang w:eastAsia="en-US"/>
              </w:rPr>
              <w:t>и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 xml:space="preserve"> и отверстий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B77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35D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630B867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482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84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4A38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роверка работы фекального насоса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289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6E5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17A0799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151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Запасной выход</w:t>
            </w:r>
          </w:p>
        </w:tc>
      </w:tr>
      <w:tr w:rsidR="00FB3B32" w:rsidRPr="005C0D94" w14:paraId="6C0B4EAB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616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85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FB10B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Н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адпись на дверях (ставнях)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B9C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E04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4DA512E6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D848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86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F3D6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Л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естницы, скобы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CA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815B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5D186428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D519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87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0E3A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Ж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алюзи, решетки, сетки предохранительные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A15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1B8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7567822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495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Оголовки</w:t>
            </w:r>
          </w:p>
        </w:tc>
      </w:tr>
      <w:tr w:rsidR="00FB3B32" w:rsidRPr="005C0D94" w14:paraId="780D094B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9A26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lastRenderedPageBreak/>
              <w:t>88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8FED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Р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асчетное удаление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551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F1B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23165812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8B7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89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3802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З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ащитные секции УЗС, МЗС их установки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62EB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A212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7EECED9E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619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90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8AEA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П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риток-вытяжка на каком удалении приток-вытяжка от ДЭС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2CC3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3B7C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2B21E15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C40D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91</w:t>
            </w: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1817" w14:textId="77777777" w:rsidR="00FB3B32" w:rsidRPr="005C0D94" w:rsidRDefault="00AA0B05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З</w:t>
            </w:r>
            <w:r w:rsidR="00FB3B32" w:rsidRPr="005C0D94">
              <w:rPr>
                <w:rFonts w:eastAsiaTheme="minorHAnsi"/>
                <w:b w:val="0"/>
                <w:szCs w:val="24"/>
                <w:lang w:eastAsia="en-US"/>
              </w:rPr>
              <w:t>ащита от атмосферных осадков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FD61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2F9A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1740C327" w14:textId="77777777" w:rsidTr="0002087D">
        <w:trPr>
          <w:trHeight w:val="2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DE1F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92</w:t>
            </w:r>
          </w:p>
        </w:tc>
        <w:tc>
          <w:tcPr>
            <w:tcW w:w="6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4AF0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Итого снято баллов по всем проверенным вопросам: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C6CE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</w:p>
        </w:tc>
      </w:tr>
      <w:tr w:rsidR="00FB3B32" w:rsidRPr="005C0D94" w14:paraId="3F403207" w14:textId="77777777" w:rsidTr="0002087D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5B74" w14:textId="77777777" w:rsidR="00FB3B32" w:rsidRPr="005C0D94" w:rsidRDefault="00FB3B32" w:rsidP="00C217D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HAnsi"/>
                <w:b w:val="0"/>
                <w:szCs w:val="24"/>
                <w:lang w:eastAsia="en-US"/>
              </w:rPr>
            </w:pPr>
            <w:r w:rsidRPr="005C0D94">
              <w:rPr>
                <w:rFonts w:eastAsiaTheme="minorHAnsi"/>
                <w:b w:val="0"/>
                <w:szCs w:val="24"/>
                <w:lang w:eastAsia="en-US"/>
              </w:rPr>
              <w:t>Вывод о пригодности и готовности к использованию в качестве защитного сооружения гражданской обороны на особый период:</w:t>
            </w:r>
          </w:p>
        </w:tc>
      </w:tr>
    </w:tbl>
    <w:p w14:paraId="1CCC1BEC" w14:textId="77777777" w:rsidR="00FB3B32" w:rsidRPr="005C0D94" w:rsidRDefault="00FB3B32" w:rsidP="00C217D7">
      <w:pPr>
        <w:widowControl w:val="0"/>
        <w:autoSpaceDE w:val="0"/>
        <w:autoSpaceDN w:val="0"/>
        <w:adjustRightInd w:val="0"/>
        <w:jc w:val="both"/>
        <w:rPr>
          <w:rFonts w:eastAsiaTheme="minorHAnsi"/>
          <w:b w:val="0"/>
          <w:szCs w:val="24"/>
          <w:lang w:eastAsia="en-US"/>
        </w:rPr>
      </w:pPr>
    </w:p>
    <w:p w14:paraId="5D57FD5B" w14:textId="77777777" w:rsidR="004504BA" w:rsidRPr="00277D95" w:rsidRDefault="004504BA" w:rsidP="00C217D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 w:val="0"/>
          <w:szCs w:val="24"/>
        </w:rPr>
      </w:pPr>
      <w:r w:rsidRPr="005C0D94">
        <w:rPr>
          <w:b w:val="0"/>
          <w:szCs w:val="24"/>
        </w:rPr>
        <w:t>Состояние защитного сооружения оценено в ___________________________</w:t>
      </w:r>
      <w:r w:rsidR="00C6260A">
        <w:rPr>
          <w:b w:val="0"/>
          <w:szCs w:val="24"/>
        </w:rPr>
        <w:t>_______</w:t>
      </w:r>
      <w:r w:rsidRPr="005C0D94">
        <w:rPr>
          <w:b w:val="0"/>
          <w:szCs w:val="24"/>
        </w:rPr>
        <w:t xml:space="preserve"> баллов</w:t>
      </w:r>
      <w:r w:rsidR="008E51BB" w:rsidRPr="005C0D94">
        <w:rPr>
          <w:b w:val="0"/>
          <w:szCs w:val="24"/>
        </w:rPr>
        <w:t>.</w:t>
      </w:r>
    </w:p>
    <w:p w14:paraId="139F76FC" w14:textId="77777777" w:rsidR="0036233B" w:rsidRDefault="0036233B" w:rsidP="00C217D7">
      <w:pPr>
        <w:widowControl w:val="0"/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 w:val="0"/>
          <w:szCs w:val="24"/>
        </w:rPr>
      </w:pPr>
    </w:p>
    <w:p w14:paraId="67A45CBD" w14:textId="77777777" w:rsidR="0036233B" w:rsidRDefault="0036233B" w:rsidP="00C217D7">
      <w:pPr>
        <w:widowControl w:val="0"/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 w:val="0"/>
          <w:szCs w:val="24"/>
        </w:rPr>
      </w:pPr>
    </w:p>
    <w:p w14:paraId="2786AB88" w14:textId="5099FF6C" w:rsidR="0036233B" w:rsidRPr="00277D95" w:rsidRDefault="0036233B" w:rsidP="00A14C56">
      <w:pPr>
        <w:widowControl w:val="0"/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Cs w:val="24"/>
        </w:rPr>
      </w:pPr>
      <w:r w:rsidRPr="00277D95">
        <w:rPr>
          <w:b w:val="0"/>
          <w:szCs w:val="24"/>
        </w:rPr>
        <w:t xml:space="preserve">Председатель комиссии _______________________ </w:t>
      </w:r>
      <w:r w:rsidR="00A14C56">
        <w:rPr>
          <w:b w:val="0"/>
          <w:szCs w:val="24"/>
        </w:rPr>
        <w:t>____</w:t>
      </w:r>
      <w:r w:rsidRPr="00277D95">
        <w:rPr>
          <w:b w:val="0"/>
          <w:szCs w:val="24"/>
        </w:rPr>
        <w:t>_____________________________</w:t>
      </w:r>
    </w:p>
    <w:p w14:paraId="746F5752" w14:textId="47BC8616" w:rsidR="0036233B" w:rsidRPr="00E252F0" w:rsidRDefault="0036233B" w:rsidP="00A14C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237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 w:val="20"/>
        </w:rPr>
      </w:pPr>
      <w:r w:rsidRPr="00277D95">
        <w:rPr>
          <w:b w:val="0"/>
          <w:szCs w:val="24"/>
        </w:rPr>
        <w:t xml:space="preserve">                                                 </w:t>
      </w:r>
      <w:r w:rsidR="00A14C56">
        <w:rPr>
          <w:b w:val="0"/>
          <w:szCs w:val="24"/>
        </w:rPr>
        <w:t xml:space="preserve">   </w:t>
      </w:r>
      <w:r w:rsidRPr="00277D95">
        <w:rPr>
          <w:b w:val="0"/>
          <w:szCs w:val="24"/>
        </w:rPr>
        <w:t xml:space="preserve"> </w:t>
      </w:r>
      <w:r w:rsidRPr="00E252F0">
        <w:rPr>
          <w:b w:val="0"/>
          <w:sz w:val="20"/>
        </w:rPr>
        <w:t xml:space="preserve">(подпись)                                   </w:t>
      </w:r>
      <w:r w:rsidR="0008437A">
        <w:rPr>
          <w:b w:val="0"/>
          <w:sz w:val="20"/>
        </w:rPr>
        <w:t xml:space="preserve">      </w:t>
      </w:r>
      <w:r w:rsidR="009A6118">
        <w:rPr>
          <w:b w:val="0"/>
          <w:sz w:val="20"/>
        </w:rPr>
        <w:t xml:space="preserve">   </w:t>
      </w:r>
      <w:r w:rsidR="00A14C56">
        <w:rPr>
          <w:b w:val="0"/>
          <w:sz w:val="20"/>
        </w:rPr>
        <w:t xml:space="preserve">      </w:t>
      </w:r>
      <w:r w:rsidR="009A6118">
        <w:rPr>
          <w:b w:val="0"/>
          <w:sz w:val="20"/>
        </w:rPr>
        <w:t xml:space="preserve">      </w:t>
      </w:r>
      <w:r w:rsidRPr="00E252F0">
        <w:rPr>
          <w:b w:val="0"/>
          <w:sz w:val="20"/>
        </w:rPr>
        <w:t>(</w:t>
      </w:r>
      <w:r w:rsidR="001F7BEE">
        <w:rPr>
          <w:b w:val="0"/>
          <w:sz w:val="20"/>
        </w:rPr>
        <w:t>Ф.И.О.</w:t>
      </w:r>
      <w:r w:rsidRPr="00E252F0">
        <w:rPr>
          <w:b w:val="0"/>
          <w:sz w:val="20"/>
        </w:rPr>
        <w:t>)</w:t>
      </w:r>
    </w:p>
    <w:p w14:paraId="6E75D99A" w14:textId="77777777" w:rsidR="000E791E" w:rsidRPr="00277D95" w:rsidRDefault="000E791E" w:rsidP="00C217D7">
      <w:pPr>
        <w:pStyle w:val="HTML"/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A29C9AE" w14:textId="77777777" w:rsidR="009A6118" w:rsidRPr="00277D95" w:rsidRDefault="00466ECD" w:rsidP="009A611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 w:val="0"/>
          <w:szCs w:val="24"/>
        </w:rPr>
      </w:pPr>
      <w:r w:rsidRPr="00277D95">
        <w:rPr>
          <w:b w:val="0"/>
          <w:szCs w:val="24"/>
        </w:rPr>
        <w:t> </w:t>
      </w:r>
      <w:r w:rsidR="009A6118" w:rsidRPr="00277D95">
        <w:rPr>
          <w:b w:val="0"/>
          <w:szCs w:val="24"/>
        </w:rPr>
        <w:t> </w:t>
      </w:r>
    </w:p>
    <w:p w14:paraId="702ADEDE" w14:textId="664C59F2" w:rsidR="009A6118" w:rsidRPr="00277D95" w:rsidRDefault="009A6118" w:rsidP="00A14C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812"/>
          <w:tab w:val="left" w:pos="6412"/>
          <w:tab w:val="left" w:pos="7328"/>
          <w:tab w:val="left" w:pos="8244"/>
          <w:tab w:val="left" w:pos="8647"/>
          <w:tab w:val="left" w:pos="8789"/>
          <w:tab w:val="left" w:pos="8931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Cs w:val="24"/>
        </w:rPr>
      </w:pPr>
      <w:r>
        <w:rPr>
          <w:b w:val="0"/>
          <w:szCs w:val="24"/>
        </w:rPr>
        <w:t>Секретарь</w:t>
      </w:r>
      <w:r w:rsidRPr="00277D95">
        <w:rPr>
          <w:b w:val="0"/>
          <w:szCs w:val="24"/>
        </w:rPr>
        <w:t xml:space="preserve"> комиссии </w:t>
      </w:r>
      <w:r>
        <w:rPr>
          <w:b w:val="0"/>
          <w:szCs w:val="24"/>
        </w:rPr>
        <w:t>__________________________</w:t>
      </w:r>
      <w:r w:rsidRPr="00277D95">
        <w:rPr>
          <w:b w:val="0"/>
          <w:szCs w:val="24"/>
        </w:rPr>
        <w:t xml:space="preserve"> </w:t>
      </w:r>
      <w:r w:rsidR="00A14C56">
        <w:rPr>
          <w:b w:val="0"/>
          <w:szCs w:val="24"/>
        </w:rPr>
        <w:t>___</w:t>
      </w:r>
      <w:r w:rsidRPr="00277D95">
        <w:rPr>
          <w:b w:val="0"/>
          <w:szCs w:val="24"/>
        </w:rPr>
        <w:t>_</w:t>
      </w:r>
      <w:r w:rsidR="00A14C56">
        <w:rPr>
          <w:b w:val="0"/>
          <w:szCs w:val="24"/>
        </w:rPr>
        <w:t>___</w:t>
      </w:r>
      <w:r w:rsidRPr="00277D95">
        <w:rPr>
          <w:b w:val="0"/>
          <w:szCs w:val="24"/>
        </w:rPr>
        <w:t>_</w:t>
      </w:r>
      <w:r>
        <w:rPr>
          <w:b w:val="0"/>
          <w:szCs w:val="24"/>
        </w:rPr>
        <w:t>_________________________</w:t>
      </w:r>
    </w:p>
    <w:p w14:paraId="37B4CF81" w14:textId="77777777" w:rsidR="009A6118" w:rsidRPr="00A8492E" w:rsidRDefault="009A6118" w:rsidP="00A14C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237"/>
          <w:tab w:val="left" w:pos="6521"/>
          <w:tab w:val="left" w:pos="6804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 w:val="20"/>
        </w:rPr>
      </w:pPr>
      <w:r w:rsidRPr="00A8492E">
        <w:rPr>
          <w:b w:val="0"/>
          <w:sz w:val="20"/>
        </w:rPr>
        <w:t xml:space="preserve">                                                  </w:t>
      </w:r>
      <w:r>
        <w:rPr>
          <w:b w:val="0"/>
          <w:sz w:val="20"/>
        </w:rPr>
        <w:t xml:space="preserve">          </w:t>
      </w:r>
      <w:r w:rsidRPr="00A8492E">
        <w:rPr>
          <w:b w:val="0"/>
          <w:sz w:val="20"/>
        </w:rPr>
        <w:t xml:space="preserve"> </w:t>
      </w:r>
      <w:r>
        <w:rPr>
          <w:b w:val="0"/>
          <w:sz w:val="20"/>
        </w:rPr>
        <w:t xml:space="preserve">   </w:t>
      </w:r>
      <w:r w:rsidRPr="00A8492E">
        <w:rPr>
          <w:b w:val="0"/>
          <w:sz w:val="20"/>
        </w:rPr>
        <w:t xml:space="preserve">(подпись)                                     </w:t>
      </w:r>
      <w:r>
        <w:rPr>
          <w:b w:val="0"/>
          <w:sz w:val="20"/>
        </w:rPr>
        <w:t xml:space="preserve">                    </w:t>
      </w:r>
      <w:r w:rsidRPr="00E252F0">
        <w:rPr>
          <w:b w:val="0"/>
          <w:sz w:val="20"/>
        </w:rPr>
        <w:t>(</w:t>
      </w:r>
      <w:r>
        <w:rPr>
          <w:b w:val="0"/>
          <w:sz w:val="20"/>
        </w:rPr>
        <w:t>Ф.И.О.</w:t>
      </w:r>
      <w:r w:rsidRPr="00E252F0">
        <w:rPr>
          <w:b w:val="0"/>
          <w:sz w:val="20"/>
        </w:rPr>
        <w:t>)</w:t>
      </w:r>
    </w:p>
    <w:p w14:paraId="2E894E39" w14:textId="36ACE15C" w:rsidR="00466ECD" w:rsidRPr="00277D95" w:rsidRDefault="00466ECD" w:rsidP="00A14C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Cs w:val="24"/>
        </w:rPr>
      </w:pPr>
      <w:r w:rsidRPr="00277D95">
        <w:rPr>
          <w:b w:val="0"/>
          <w:szCs w:val="24"/>
        </w:rPr>
        <w:t>Члены комиссии</w:t>
      </w:r>
      <w:r w:rsidR="005F4D64">
        <w:rPr>
          <w:b w:val="0"/>
          <w:szCs w:val="24"/>
        </w:rPr>
        <w:t>:</w:t>
      </w:r>
      <w:r>
        <w:rPr>
          <w:b w:val="0"/>
          <w:szCs w:val="24"/>
        </w:rPr>
        <w:t xml:space="preserve"> </w:t>
      </w:r>
      <w:r w:rsidR="00A14C56">
        <w:rPr>
          <w:b w:val="0"/>
          <w:szCs w:val="24"/>
        </w:rPr>
        <w:t>____</w:t>
      </w:r>
      <w:r>
        <w:rPr>
          <w:b w:val="0"/>
          <w:szCs w:val="24"/>
        </w:rPr>
        <w:t>_________________________</w:t>
      </w:r>
      <w:r w:rsidRPr="00277D95">
        <w:rPr>
          <w:b w:val="0"/>
          <w:szCs w:val="24"/>
        </w:rPr>
        <w:t xml:space="preserve"> </w:t>
      </w:r>
      <w:r w:rsidR="00A14C56">
        <w:rPr>
          <w:b w:val="0"/>
          <w:szCs w:val="24"/>
        </w:rPr>
        <w:t>______</w:t>
      </w:r>
      <w:r w:rsidRPr="00277D95">
        <w:rPr>
          <w:b w:val="0"/>
          <w:szCs w:val="24"/>
        </w:rPr>
        <w:t>___________________________</w:t>
      </w:r>
    </w:p>
    <w:p w14:paraId="648AA9AF" w14:textId="5E311F82" w:rsidR="00E90983" w:rsidRPr="00A8492E" w:rsidRDefault="00466ECD" w:rsidP="00A14C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237"/>
          <w:tab w:val="left" w:pos="6521"/>
          <w:tab w:val="left" w:pos="6804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 w:val="20"/>
        </w:rPr>
      </w:pPr>
      <w:r w:rsidRPr="00E252F0">
        <w:rPr>
          <w:b w:val="0"/>
          <w:sz w:val="20"/>
        </w:rPr>
        <w:t xml:space="preserve">                                              </w:t>
      </w:r>
      <w:r w:rsidR="00A14C56">
        <w:rPr>
          <w:b w:val="0"/>
          <w:sz w:val="20"/>
        </w:rPr>
        <w:t xml:space="preserve">   </w:t>
      </w:r>
      <w:r w:rsidRPr="00E252F0">
        <w:rPr>
          <w:b w:val="0"/>
          <w:sz w:val="20"/>
        </w:rPr>
        <w:t xml:space="preserve">     </w:t>
      </w:r>
      <w:r w:rsidR="0008437A">
        <w:rPr>
          <w:b w:val="0"/>
          <w:sz w:val="20"/>
        </w:rPr>
        <w:t xml:space="preserve">          </w:t>
      </w:r>
      <w:r w:rsidRPr="00E252F0">
        <w:rPr>
          <w:b w:val="0"/>
          <w:sz w:val="20"/>
        </w:rPr>
        <w:t xml:space="preserve">(подпись)                                  </w:t>
      </w:r>
      <w:r w:rsidR="0008437A">
        <w:rPr>
          <w:b w:val="0"/>
          <w:sz w:val="20"/>
        </w:rPr>
        <w:t xml:space="preserve">             </w:t>
      </w:r>
      <w:r w:rsidRPr="00E252F0">
        <w:rPr>
          <w:b w:val="0"/>
          <w:sz w:val="20"/>
        </w:rPr>
        <w:t xml:space="preserve"> </w:t>
      </w:r>
      <w:r w:rsidR="00E90983">
        <w:rPr>
          <w:b w:val="0"/>
          <w:sz w:val="20"/>
        </w:rPr>
        <w:t xml:space="preserve">         </w:t>
      </w:r>
      <w:r w:rsidR="0008437A">
        <w:rPr>
          <w:b w:val="0"/>
          <w:sz w:val="20"/>
        </w:rPr>
        <w:t xml:space="preserve"> </w:t>
      </w:r>
      <w:r w:rsidR="00E90983" w:rsidRPr="00E252F0">
        <w:rPr>
          <w:b w:val="0"/>
          <w:sz w:val="20"/>
        </w:rPr>
        <w:t>(</w:t>
      </w:r>
      <w:r w:rsidR="00E90983">
        <w:rPr>
          <w:b w:val="0"/>
          <w:sz w:val="20"/>
        </w:rPr>
        <w:t>Ф.И.О.</w:t>
      </w:r>
      <w:r w:rsidR="00E90983" w:rsidRPr="00E252F0">
        <w:rPr>
          <w:b w:val="0"/>
          <w:sz w:val="20"/>
        </w:rPr>
        <w:t>)</w:t>
      </w:r>
    </w:p>
    <w:p w14:paraId="369C9BA1" w14:textId="6FFEC278" w:rsidR="00466ECD" w:rsidRPr="00277D95" w:rsidRDefault="00466ECD" w:rsidP="00A14C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647"/>
          <w:tab w:val="left" w:pos="8789"/>
          <w:tab w:val="left" w:pos="8931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Cs w:val="24"/>
        </w:rPr>
      </w:pPr>
      <w:r w:rsidRPr="00277D95">
        <w:rPr>
          <w:b w:val="0"/>
          <w:szCs w:val="24"/>
        </w:rPr>
        <w:t xml:space="preserve">                 </w:t>
      </w:r>
      <w:r>
        <w:rPr>
          <w:b w:val="0"/>
          <w:szCs w:val="24"/>
        </w:rPr>
        <w:t xml:space="preserve">               </w:t>
      </w:r>
      <w:r w:rsidRPr="00277D95">
        <w:rPr>
          <w:b w:val="0"/>
          <w:szCs w:val="24"/>
        </w:rPr>
        <w:t>___________________</w:t>
      </w:r>
      <w:r w:rsidR="00A14C56">
        <w:rPr>
          <w:b w:val="0"/>
          <w:szCs w:val="24"/>
        </w:rPr>
        <w:t>___</w:t>
      </w:r>
      <w:r w:rsidRPr="00277D95">
        <w:rPr>
          <w:b w:val="0"/>
          <w:szCs w:val="24"/>
        </w:rPr>
        <w:t xml:space="preserve">______ </w:t>
      </w:r>
      <w:r w:rsidR="00A14C56">
        <w:rPr>
          <w:b w:val="0"/>
          <w:szCs w:val="24"/>
        </w:rPr>
        <w:t>______</w:t>
      </w:r>
      <w:r w:rsidRPr="00277D95">
        <w:rPr>
          <w:b w:val="0"/>
          <w:szCs w:val="24"/>
        </w:rPr>
        <w:t>__</w:t>
      </w:r>
      <w:r>
        <w:rPr>
          <w:b w:val="0"/>
          <w:szCs w:val="24"/>
        </w:rPr>
        <w:t>_________________________</w:t>
      </w:r>
    </w:p>
    <w:p w14:paraId="310B4F66" w14:textId="1D92B464" w:rsidR="00E85190" w:rsidRPr="00A8492E" w:rsidRDefault="00466ECD" w:rsidP="00A14C5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237"/>
          <w:tab w:val="left" w:pos="6521"/>
          <w:tab w:val="left" w:pos="6804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0"/>
        <w:jc w:val="both"/>
        <w:rPr>
          <w:b w:val="0"/>
          <w:sz w:val="20"/>
        </w:rPr>
      </w:pPr>
      <w:r w:rsidRPr="00A8492E">
        <w:rPr>
          <w:b w:val="0"/>
          <w:sz w:val="20"/>
        </w:rPr>
        <w:t xml:space="preserve">                                                   </w:t>
      </w:r>
      <w:r w:rsidR="0008437A">
        <w:rPr>
          <w:b w:val="0"/>
          <w:sz w:val="20"/>
        </w:rPr>
        <w:t xml:space="preserve">       </w:t>
      </w:r>
      <w:r w:rsidR="00A14C56">
        <w:rPr>
          <w:b w:val="0"/>
          <w:sz w:val="20"/>
        </w:rPr>
        <w:t xml:space="preserve">   </w:t>
      </w:r>
      <w:r w:rsidR="0008437A">
        <w:rPr>
          <w:b w:val="0"/>
          <w:sz w:val="20"/>
        </w:rPr>
        <w:t xml:space="preserve">   </w:t>
      </w:r>
      <w:r w:rsidRPr="00A8492E">
        <w:rPr>
          <w:b w:val="0"/>
          <w:sz w:val="20"/>
        </w:rPr>
        <w:t xml:space="preserve">(подпись)                                   </w:t>
      </w:r>
      <w:r w:rsidR="007842FB">
        <w:rPr>
          <w:b w:val="0"/>
          <w:sz w:val="20"/>
        </w:rPr>
        <w:t xml:space="preserve">              </w:t>
      </w:r>
      <w:r w:rsidR="00E85190">
        <w:rPr>
          <w:b w:val="0"/>
          <w:sz w:val="20"/>
        </w:rPr>
        <w:t xml:space="preserve">          </w:t>
      </w:r>
      <w:r w:rsidR="00E85190" w:rsidRPr="00E252F0">
        <w:rPr>
          <w:b w:val="0"/>
          <w:sz w:val="20"/>
        </w:rPr>
        <w:t>(</w:t>
      </w:r>
      <w:r w:rsidR="00E85190">
        <w:rPr>
          <w:b w:val="0"/>
          <w:sz w:val="20"/>
        </w:rPr>
        <w:t>Ф.И.О.</w:t>
      </w:r>
      <w:r w:rsidR="00E85190" w:rsidRPr="00E252F0">
        <w:rPr>
          <w:b w:val="0"/>
          <w:sz w:val="20"/>
        </w:rPr>
        <w:t>)</w:t>
      </w:r>
    </w:p>
    <w:p w14:paraId="19F1C2B7" w14:textId="77777777" w:rsidR="00466ECD" w:rsidRPr="00277D95" w:rsidRDefault="00466ECD" w:rsidP="00C217D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 w:val="0"/>
          <w:szCs w:val="24"/>
        </w:rPr>
      </w:pPr>
      <w:r w:rsidRPr="00277D95">
        <w:rPr>
          <w:b w:val="0"/>
          <w:szCs w:val="24"/>
        </w:rPr>
        <w:t> </w:t>
      </w:r>
    </w:p>
    <w:sectPr w:rsidR="00466ECD" w:rsidRPr="00277D95" w:rsidSect="0064618C">
      <w:headerReference w:type="even" r:id="rId7"/>
      <w:headerReference w:type="default" r:id="rId8"/>
      <w:footerReference w:type="default" r:id="rId9"/>
      <w:footerReference w:type="first" r:id="rId10"/>
      <w:pgSz w:w="11907" w:h="16840" w:code="9"/>
      <w:pgMar w:top="1134" w:right="567" w:bottom="1134" w:left="1701" w:header="454" w:footer="172" w:gutter="0"/>
      <w:cols w:space="708"/>
      <w:noEndnote/>
      <w:titlePg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D542C" w14:textId="77777777" w:rsidR="009526E3" w:rsidRDefault="009526E3">
      <w:r>
        <w:separator/>
      </w:r>
    </w:p>
  </w:endnote>
  <w:endnote w:type="continuationSeparator" w:id="0">
    <w:p w14:paraId="0C805759" w14:textId="77777777" w:rsidR="009526E3" w:rsidRDefault="00952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9BA2F" w14:textId="77777777" w:rsidR="003760FE" w:rsidRPr="003760FE" w:rsidRDefault="003760FE" w:rsidP="003760FE">
    <w:pPr>
      <w:tabs>
        <w:tab w:val="center" w:pos="4677"/>
        <w:tab w:val="right" w:pos="9355"/>
      </w:tabs>
      <w:rPr>
        <w:rFonts w:ascii="Times New Roman CYR" w:hAnsi="Times New Roman CYR"/>
        <w:b w:val="0"/>
        <w:sz w:val="16"/>
      </w:rPr>
    </w:pPr>
    <w:r w:rsidRPr="003760FE">
      <w:rPr>
        <w:rFonts w:ascii="Times New Roman CYR" w:hAnsi="Times New Roman CYR"/>
        <w:b w:val="0"/>
        <w:sz w:val="20"/>
      </w:rPr>
      <w:t>Внутренний номер: 0341859</w:t>
    </w:r>
  </w:p>
  <w:p w14:paraId="06AA8585" w14:textId="77777777" w:rsidR="00912C2F" w:rsidRDefault="00912C2F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8B447" w14:textId="77777777" w:rsidR="003760FE" w:rsidRPr="003760FE" w:rsidRDefault="003760FE" w:rsidP="003760FE">
    <w:pPr>
      <w:tabs>
        <w:tab w:val="center" w:pos="4677"/>
        <w:tab w:val="right" w:pos="9355"/>
      </w:tabs>
      <w:rPr>
        <w:rFonts w:ascii="Times New Roman CYR" w:hAnsi="Times New Roman CYR"/>
        <w:b w:val="0"/>
        <w:sz w:val="16"/>
      </w:rPr>
    </w:pPr>
    <w:r w:rsidRPr="003760FE">
      <w:rPr>
        <w:rFonts w:ascii="Times New Roman CYR" w:hAnsi="Times New Roman CYR"/>
        <w:b w:val="0"/>
        <w:sz w:val="20"/>
      </w:rPr>
      <w:t>Внутренний номер: 0341859</w:t>
    </w:r>
  </w:p>
  <w:p w14:paraId="4E1CB15D" w14:textId="7B71098F" w:rsidR="00912C2F" w:rsidRPr="003760FE" w:rsidRDefault="00912C2F" w:rsidP="003760F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1B10B" w14:textId="77777777" w:rsidR="009526E3" w:rsidRDefault="009526E3">
      <w:r>
        <w:separator/>
      </w:r>
    </w:p>
  </w:footnote>
  <w:footnote w:type="continuationSeparator" w:id="0">
    <w:p w14:paraId="0D8A73BA" w14:textId="77777777" w:rsidR="009526E3" w:rsidRDefault="00952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4A04C" w14:textId="77777777" w:rsidR="00912C2F" w:rsidRDefault="00912C2F" w:rsidP="00912C2F">
    <w:pPr>
      <w:pStyle w:val="a5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536379D" w14:textId="77777777" w:rsidR="00912C2F" w:rsidRDefault="00912C2F" w:rsidP="00912C2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7FBE3" w14:textId="77777777" w:rsidR="00912C2F" w:rsidRPr="00864603" w:rsidRDefault="00801439" w:rsidP="00801439">
    <w:pPr>
      <w:pStyle w:val="a5"/>
      <w:tabs>
        <w:tab w:val="center" w:pos="4819"/>
        <w:tab w:val="left" w:pos="6948"/>
      </w:tabs>
      <w:rPr>
        <w:rStyle w:val="a7"/>
        <w:b w:val="0"/>
        <w:szCs w:val="28"/>
      </w:rPr>
    </w:pPr>
    <w:r>
      <w:rPr>
        <w:rStyle w:val="a7"/>
        <w:b w:val="0"/>
        <w:szCs w:val="28"/>
      </w:rPr>
      <w:tab/>
    </w:r>
    <w:r>
      <w:rPr>
        <w:rStyle w:val="a7"/>
        <w:b w:val="0"/>
        <w:szCs w:val="28"/>
      </w:rPr>
      <w:tab/>
    </w:r>
    <w:r w:rsidR="00912C2F" w:rsidRPr="00864603">
      <w:rPr>
        <w:rStyle w:val="a7"/>
        <w:b w:val="0"/>
        <w:szCs w:val="28"/>
      </w:rPr>
      <w:fldChar w:fldCharType="begin"/>
    </w:r>
    <w:r w:rsidR="00912C2F" w:rsidRPr="00864603">
      <w:rPr>
        <w:rStyle w:val="a7"/>
        <w:b w:val="0"/>
        <w:szCs w:val="28"/>
      </w:rPr>
      <w:instrText xml:space="preserve">PAGE  </w:instrText>
    </w:r>
    <w:r w:rsidR="00912C2F" w:rsidRPr="00864603">
      <w:rPr>
        <w:rStyle w:val="a7"/>
        <w:b w:val="0"/>
        <w:szCs w:val="28"/>
      </w:rPr>
      <w:fldChar w:fldCharType="separate"/>
    </w:r>
    <w:r w:rsidR="004F2CB7">
      <w:rPr>
        <w:rStyle w:val="a7"/>
        <w:b w:val="0"/>
        <w:noProof/>
        <w:szCs w:val="28"/>
      </w:rPr>
      <w:t>6</w:t>
    </w:r>
    <w:r w:rsidR="00912C2F" w:rsidRPr="00864603">
      <w:rPr>
        <w:rStyle w:val="a7"/>
        <w:b w:val="0"/>
        <w:szCs w:val="28"/>
      </w:rPr>
      <w:fldChar w:fldCharType="end"/>
    </w:r>
    <w:r>
      <w:rPr>
        <w:rStyle w:val="a7"/>
        <w:b w:val="0"/>
        <w:szCs w:val="28"/>
      </w:rPr>
      <w:tab/>
    </w:r>
  </w:p>
  <w:p w14:paraId="2336EC90" w14:textId="77777777" w:rsidR="00912C2F" w:rsidRPr="003D4E37" w:rsidRDefault="00912C2F" w:rsidP="00912C2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5EB"/>
    <w:rsid w:val="0002087D"/>
    <w:rsid w:val="000319FD"/>
    <w:rsid w:val="00035B30"/>
    <w:rsid w:val="00054E67"/>
    <w:rsid w:val="000561B2"/>
    <w:rsid w:val="00063B38"/>
    <w:rsid w:val="00064B96"/>
    <w:rsid w:val="0006753B"/>
    <w:rsid w:val="00070823"/>
    <w:rsid w:val="0008437A"/>
    <w:rsid w:val="000954D4"/>
    <w:rsid w:val="000A1ECD"/>
    <w:rsid w:val="000A4472"/>
    <w:rsid w:val="000B083A"/>
    <w:rsid w:val="000C613A"/>
    <w:rsid w:val="000C6ACC"/>
    <w:rsid w:val="000E5387"/>
    <w:rsid w:val="000E791E"/>
    <w:rsid w:val="000F490E"/>
    <w:rsid w:val="00121144"/>
    <w:rsid w:val="00162979"/>
    <w:rsid w:val="00176945"/>
    <w:rsid w:val="001A700F"/>
    <w:rsid w:val="001C1E43"/>
    <w:rsid w:val="001D1941"/>
    <w:rsid w:val="001E30D0"/>
    <w:rsid w:val="001F7BEE"/>
    <w:rsid w:val="00201C5D"/>
    <w:rsid w:val="002170E9"/>
    <w:rsid w:val="00233AB8"/>
    <w:rsid w:val="002367F3"/>
    <w:rsid w:val="00273B95"/>
    <w:rsid w:val="00277D95"/>
    <w:rsid w:val="002802AA"/>
    <w:rsid w:val="002E5641"/>
    <w:rsid w:val="002F5AF3"/>
    <w:rsid w:val="003105F8"/>
    <w:rsid w:val="00315D0F"/>
    <w:rsid w:val="003373AA"/>
    <w:rsid w:val="0036233B"/>
    <w:rsid w:val="00362B06"/>
    <w:rsid w:val="003760FE"/>
    <w:rsid w:val="00387D9E"/>
    <w:rsid w:val="00392917"/>
    <w:rsid w:val="003B0958"/>
    <w:rsid w:val="003B53F0"/>
    <w:rsid w:val="003C24F8"/>
    <w:rsid w:val="003C403E"/>
    <w:rsid w:val="003C43CE"/>
    <w:rsid w:val="003C58D4"/>
    <w:rsid w:val="003E06ED"/>
    <w:rsid w:val="003F4424"/>
    <w:rsid w:val="00401C0D"/>
    <w:rsid w:val="00404EE6"/>
    <w:rsid w:val="004319B0"/>
    <w:rsid w:val="00432097"/>
    <w:rsid w:val="00432C13"/>
    <w:rsid w:val="004504BA"/>
    <w:rsid w:val="004658E4"/>
    <w:rsid w:val="00466ECD"/>
    <w:rsid w:val="00487E51"/>
    <w:rsid w:val="00493B21"/>
    <w:rsid w:val="004947D5"/>
    <w:rsid w:val="004A31FF"/>
    <w:rsid w:val="004B1F92"/>
    <w:rsid w:val="004D158C"/>
    <w:rsid w:val="004D50E4"/>
    <w:rsid w:val="004F1873"/>
    <w:rsid w:val="004F2CB7"/>
    <w:rsid w:val="005032BF"/>
    <w:rsid w:val="00505C19"/>
    <w:rsid w:val="0055600B"/>
    <w:rsid w:val="0056586B"/>
    <w:rsid w:val="00566385"/>
    <w:rsid w:val="00580082"/>
    <w:rsid w:val="00594A7E"/>
    <w:rsid w:val="00596147"/>
    <w:rsid w:val="005A50A3"/>
    <w:rsid w:val="005C0514"/>
    <w:rsid w:val="005C0D94"/>
    <w:rsid w:val="005C1FF3"/>
    <w:rsid w:val="005C276E"/>
    <w:rsid w:val="005C3E73"/>
    <w:rsid w:val="005E1EE9"/>
    <w:rsid w:val="005E3A12"/>
    <w:rsid w:val="005E6410"/>
    <w:rsid w:val="005F32FD"/>
    <w:rsid w:val="005F4D64"/>
    <w:rsid w:val="00630E4A"/>
    <w:rsid w:val="00631695"/>
    <w:rsid w:val="00634A24"/>
    <w:rsid w:val="00641855"/>
    <w:rsid w:val="0064618C"/>
    <w:rsid w:val="006618F1"/>
    <w:rsid w:val="00664646"/>
    <w:rsid w:val="0069382A"/>
    <w:rsid w:val="006A3039"/>
    <w:rsid w:val="006B139D"/>
    <w:rsid w:val="00703F36"/>
    <w:rsid w:val="007113CC"/>
    <w:rsid w:val="007167D9"/>
    <w:rsid w:val="00724CED"/>
    <w:rsid w:val="00730BA8"/>
    <w:rsid w:val="0073166B"/>
    <w:rsid w:val="00751A75"/>
    <w:rsid w:val="007539F2"/>
    <w:rsid w:val="007600CF"/>
    <w:rsid w:val="00765912"/>
    <w:rsid w:val="00770034"/>
    <w:rsid w:val="00773145"/>
    <w:rsid w:val="00773F85"/>
    <w:rsid w:val="0077571E"/>
    <w:rsid w:val="007842FB"/>
    <w:rsid w:val="007B1636"/>
    <w:rsid w:val="007C04EA"/>
    <w:rsid w:val="007C4247"/>
    <w:rsid w:val="007C4643"/>
    <w:rsid w:val="007C776D"/>
    <w:rsid w:val="007D4767"/>
    <w:rsid w:val="007F25F5"/>
    <w:rsid w:val="00801439"/>
    <w:rsid w:val="00816157"/>
    <w:rsid w:val="008507BC"/>
    <w:rsid w:val="00855E3D"/>
    <w:rsid w:val="008628CF"/>
    <w:rsid w:val="00873BD5"/>
    <w:rsid w:val="00873C7D"/>
    <w:rsid w:val="0089017D"/>
    <w:rsid w:val="0089103C"/>
    <w:rsid w:val="00894191"/>
    <w:rsid w:val="008B2E8D"/>
    <w:rsid w:val="008B3408"/>
    <w:rsid w:val="008E1606"/>
    <w:rsid w:val="008E51BB"/>
    <w:rsid w:val="008F5450"/>
    <w:rsid w:val="00911630"/>
    <w:rsid w:val="00912C2F"/>
    <w:rsid w:val="00913835"/>
    <w:rsid w:val="00943A8C"/>
    <w:rsid w:val="0094621C"/>
    <w:rsid w:val="0094730E"/>
    <w:rsid w:val="009526E3"/>
    <w:rsid w:val="0096551B"/>
    <w:rsid w:val="0096574D"/>
    <w:rsid w:val="009665EB"/>
    <w:rsid w:val="00987C51"/>
    <w:rsid w:val="009965D0"/>
    <w:rsid w:val="009A6118"/>
    <w:rsid w:val="009B7494"/>
    <w:rsid w:val="00A14C56"/>
    <w:rsid w:val="00A1658A"/>
    <w:rsid w:val="00A24AD4"/>
    <w:rsid w:val="00A27BBA"/>
    <w:rsid w:val="00A42D5F"/>
    <w:rsid w:val="00A55B1B"/>
    <w:rsid w:val="00A6017E"/>
    <w:rsid w:val="00A67769"/>
    <w:rsid w:val="00A72640"/>
    <w:rsid w:val="00A728FF"/>
    <w:rsid w:val="00A74683"/>
    <w:rsid w:val="00A83329"/>
    <w:rsid w:val="00A8492E"/>
    <w:rsid w:val="00AA0B05"/>
    <w:rsid w:val="00AA1CEC"/>
    <w:rsid w:val="00AB32FF"/>
    <w:rsid w:val="00AD7F93"/>
    <w:rsid w:val="00AE23D3"/>
    <w:rsid w:val="00AE254F"/>
    <w:rsid w:val="00AE7B56"/>
    <w:rsid w:val="00AF7F9A"/>
    <w:rsid w:val="00B00808"/>
    <w:rsid w:val="00B05A02"/>
    <w:rsid w:val="00B0709F"/>
    <w:rsid w:val="00B23792"/>
    <w:rsid w:val="00B26E5D"/>
    <w:rsid w:val="00B81D84"/>
    <w:rsid w:val="00B85F26"/>
    <w:rsid w:val="00B92C14"/>
    <w:rsid w:val="00B9474C"/>
    <w:rsid w:val="00BA2449"/>
    <w:rsid w:val="00BE3811"/>
    <w:rsid w:val="00C02FCA"/>
    <w:rsid w:val="00C0602A"/>
    <w:rsid w:val="00C10282"/>
    <w:rsid w:val="00C1371B"/>
    <w:rsid w:val="00C217D7"/>
    <w:rsid w:val="00C22AFA"/>
    <w:rsid w:val="00C26893"/>
    <w:rsid w:val="00C42461"/>
    <w:rsid w:val="00C6260A"/>
    <w:rsid w:val="00C70F7B"/>
    <w:rsid w:val="00C90CDD"/>
    <w:rsid w:val="00CA1F91"/>
    <w:rsid w:val="00CC1BAC"/>
    <w:rsid w:val="00CF54C9"/>
    <w:rsid w:val="00D01F1A"/>
    <w:rsid w:val="00D12D7C"/>
    <w:rsid w:val="00D37D3C"/>
    <w:rsid w:val="00D52648"/>
    <w:rsid w:val="00D664C6"/>
    <w:rsid w:val="00D777DD"/>
    <w:rsid w:val="00D918BF"/>
    <w:rsid w:val="00DA5244"/>
    <w:rsid w:val="00DD76CF"/>
    <w:rsid w:val="00E06BC0"/>
    <w:rsid w:val="00E10171"/>
    <w:rsid w:val="00E10CAD"/>
    <w:rsid w:val="00E252F0"/>
    <w:rsid w:val="00E37624"/>
    <w:rsid w:val="00E37EE8"/>
    <w:rsid w:val="00E7249A"/>
    <w:rsid w:val="00E81653"/>
    <w:rsid w:val="00E85190"/>
    <w:rsid w:val="00E9077D"/>
    <w:rsid w:val="00E90983"/>
    <w:rsid w:val="00EA55D4"/>
    <w:rsid w:val="00EA7DFD"/>
    <w:rsid w:val="00EC4FD9"/>
    <w:rsid w:val="00EC6199"/>
    <w:rsid w:val="00ED7644"/>
    <w:rsid w:val="00EE28BF"/>
    <w:rsid w:val="00EE59A0"/>
    <w:rsid w:val="00F010FE"/>
    <w:rsid w:val="00F3329C"/>
    <w:rsid w:val="00F469C8"/>
    <w:rsid w:val="00F54073"/>
    <w:rsid w:val="00F8316A"/>
    <w:rsid w:val="00FB3B32"/>
    <w:rsid w:val="00FC57AC"/>
    <w:rsid w:val="00FE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81DA26"/>
  <w15:chartTrackingRefBased/>
  <w15:docId w15:val="{C9AD9C3D-7684-4547-95ED-C822D224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65E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665EB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665E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9665EB"/>
    <w:rPr>
      <w:b w:val="0"/>
      <w:bCs/>
      <w:sz w:val="28"/>
    </w:rPr>
  </w:style>
  <w:style w:type="character" w:customStyle="1" w:styleId="a4">
    <w:name w:val="Основной текст Знак"/>
    <w:basedOn w:val="a0"/>
    <w:link w:val="a3"/>
    <w:rsid w:val="009665E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21">
    <w:name w:val="Body Text Indent 2"/>
    <w:basedOn w:val="a"/>
    <w:link w:val="22"/>
    <w:rsid w:val="009665EB"/>
    <w:pPr>
      <w:ind w:firstLine="360"/>
    </w:pPr>
    <w:rPr>
      <w:b w:val="0"/>
      <w:bCs/>
      <w:sz w:val="28"/>
    </w:rPr>
  </w:style>
  <w:style w:type="character" w:customStyle="1" w:styleId="22">
    <w:name w:val="Основной текст с отступом 2 Знак"/>
    <w:basedOn w:val="a0"/>
    <w:link w:val="21"/>
    <w:rsid w:val="009665EB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a5">
    <w:name w:val="header"/>
    <w:basedOn w:val="a"/>
    <w:link w:val="a6"/>
    <w:rsid w:val="009665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9665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7">
    <w:name w:val="page number"/>
    <w:basedOn w:val="a0"/>
    <w:rsid w:val="009665EB"/>
  </w:style>
  <w:style w:type="paragraph" w:styleId="a8">
    <w:name w:val="footer"/>
    <w:basedOn w:val="a"/>
    <w:link w:val="a9"/>
    <w:uiPriority w:val="99"/>
    <w:rsid w:val="009665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665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a">
    <w:name w:val="Hyperlink"/>
    <w:uiPriority w:val="99"/>
    <w:unhideWhenUsed/>
    <w:rsid w:val="009665E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9665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9665E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C051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C0514"/>
    <w:rPr>
      <w:rFonts w:ascii="Segoe UI" w:eastAsia="Times New Roman" w:hAnsi="Segoe UI" w:cs="Segoe UI"/>
      <w:b/>
      <w:sz w:val="18"/>
      <w:szCs w:val="18"/>
      <w:lang w:eastAsia="ru-RU"/>
    </w:rPr>
  </w:style>
  <w:style w:type="character" w:customStyle="1" w:styleId="23">
    <w:name w:val="Основной текст (2)"/>
    <w:rsid w:val="00A165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4">
    <w:name w:val="Основной текст (2) + Полужирный;Курсив"/>
    <w:rsid w:val="00A165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5pt">
    <w:name w:val="Основной текст (2) + 9;5 pt"/>
    <w:rsid w:val="00A165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5379B-F99D-43F4-A654-3F0E1EC12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1156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Тартышный В.В.</dc:creator>
  <cp:keywords/>
  <dc:description/>
  <cp:lastModifiedBy>Trofimova</cp:lastModifiedBy>
  <cp:revision>23</cp:revision>
  <cp:lastPrinted>2024-02-21T07:59:00Z</cp:lastPrinted>
  <dcterms:created xsi:type="dcterms:W3CDTF">2023-04-20T08:42:00Z</dcterms:created>
  <dcterms:modified xsi:type="dcterms:W3CDTF">2025-02-13T07:28:00Z</dcterms:modified>
</cp:coreProperties>
</file>