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r w:rsidR="007E657C">
              <w:rPr>
                <w:sz w:val="24"/>
                <w:szCs w:val="24"/>
              </w:rPr>
              <w:t xml:space="preserve"> Томская</w:t>
            </w:r>
            <w:proofErr w:type="gramEnd"/>
            <w:r w:rsidR="007E657C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7E657C">
              <w:rPr>
                <w:sz w:val="24"/>
                <w:szCs w:val="24"/>
              </w:rPr>
              <w:t>г.Северск</w:t>
            </w:r>
            <w:proofErr w:type="spellEnd"/>
            <w:r w:rsidR="007E657C">
              <w:rPr>
                <w:sz w:val="24"/>
                <w:szCs w:val="24"/>
              </w:rPr>
              <w:t>, район Вокзал, место 8 (ГСПО «Железнодорожник»)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E657C">
        <w:rPr>
          <w:sz w:val="24"/>
          <w:szCs w:val="24"/>
        </w:rPr>
        <w:t xml:space="preserve">Томская область, ЗАТО Северск, </w:t>
      </w:r>
      <w:proofErr w:type="spellStart"/>
      <w:r w:rsidR="007E657C">
        <w:rPr>
          <w:sz w:val="24"/>
          <w:szCs w:val="24"/>
        </w:rPr>
        <w:t>г.Северск</w:t>
      </w:r>
      <w:proofErr w:type="spellEnd"/>
      <w:r w:rsidR="007E657C">
        <w:rPr>
          <w:sz w:val="24"/>
          <w:szCs w:val="24"/>
        </w:rPr>
        <w:t xml:space="preserve">, район Вокзал, место 8 (ГСПО «Железнодорожник»), общей площадью 42,3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E657C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7E657C">
        <w:rPr>
          <w:rFonts w:ascii="Times New Roman" w:hAnsi="Times New Roman"/>
          <w:sz w:val="24"/>
          <w:szCs w:val="24"/>
        </w:rPr>
        <w:t>8314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7E657C">
        <w:rPr>
          <w:rFonts w:ascii="Times New Roman" w:hAnsi="Times New Roman"/>
          <w:sz w:val="24"/>
          <w:szCs w:val="24"/>
        </w:rPr>
        <w:t>Головко Анатолий Юрьевич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254C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A254CC">
        <w:rPr>
          <w:rFonts w:ascii="Times New Roman" w:hAnsi="Times New Roman"/>
          <w:sz w:val="24"/>
          <w:szCs w:val="24"/>
        </w:rPr>
        <w:t>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254CC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254C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254CC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254C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254CC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D49F9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A254CC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E657C">
        <w:rPr>
          <w:rFonts w:ascii="Times New Roman" w:hAnsi="Times New Roman"/>
          <w:sz w:val="24"/>
          <w:szCs w:val="24"/>
        </w:rPr>
        <w:t>Головко Анатолия Юрьевич</w:t>
      </w:r>
      <w:r w:rsidR="00084E12">
        <w:rPr>
          <w:rFonts w:ascii="Times New Roman" w:hAnsi="Times New Roman"/>
          <w:sz w:val="24"/>
          <w:szCs w:val="24"/>
        </w:rPr>
        <w:t>а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</w:t>
      </w:r>
      <w:r w:rsidR="00084E1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7E657C">
        <w:rPr>
          <w:rFonts w:ascii="Times New Roman" w:hAnsi="Times New Roman"/>
          <w:sz w:val="24"/>
          <w:szCs w:val="24"/>
        </w:rPr>
        <w:t>26.12.1997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084E12">
        <w:rPr>
          <w:rFonts w:ascii="Times New Roman" w:hAnsi="Times New Roman"/>
          <w:sz w:val="24"/>
          <w:szCs w:val="24"/>
        </w:rPr>
        <w:t>2</w:t>
      </w:r>
      <w:r w:rsidR="007E657C">
        <w:rPr>
          <w:rFonts w:ascii="Times New Roman" w:hAnsi="Times New Roman"/>
          <w:sz w:val="24"/>
          <w:szCs w:val="24"/>
        </w:rPr>
        <w:t>5</w:t>
      </w:r>
      <w:r w:rsidR="00084E12">
        <w:rPr>
          <w:rFonts w:ascii="Times New Roman" w:hAnsi="Times New Roman"/>
          <w:sz w:val="24"/>
          <w:szCs w:val="24"/>
        </w:rPr>
        <w:t>1</w:t>
      </w:r>
      <w:r w:rsidR="007E657C">
        <w:rPr>
          <w:rFonts w:ascii="Times New Roman" w:hAnsi="Times New Roman"/>
          <w:sz w:val="24"/>
          <w:szCs w:val="24"/>
        </w:rPr>
        <w:t>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DDA" w:rsidRDefault="004A0DDA">
      <w:r>
        <w:separator/>
      </w:r>
    </w:p>
  </w:endnote>
  <w:endnote w:type="continuationSeparator" w:id="0">
    <w:p w:rsidR="004A0DDA" w:rsidRDefault="004A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DDA" w:rsidRDefault="004A0DDA">
      <w:r>
        <w:separator/>
      </w:r>
    </w:p>
  </w:footnote>
  <w:footnote w:type="continuationSeparator" w:id="0">
    <w:p w:rsidR="004A0DDA" w:rsidRDefault="004A0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0DD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54CC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0FB2C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0CF1D-AE96-4F34-9588-500B548B0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2025-02-19T05:21:00Z</dcterms:created>
  <dcterms:modified xsi:type="dcterms:W3CDTF">2025-02-19T05:21:00Z</dcterms:modified>
</cp:coreProperties>
</file>