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EEF" w:rsidRPr="00A31265" w:rsidRDefault="00A31265" w:rsidP="00480D58">
      <w:pPr>
        <w:spacing w:after="0" w:line="240" w:lineRule="auto"/>
        <w:jc w:val="center"/>
        <w:rPr>
          <w:rFonts w:ascii="Times New Roman" w:hAnsi="Times New Roman" w:cs="Times New Roman"/>
          <w:sz w:val="24"/>
          <w:szCs w:val="24"/>
        </w:rPr>
      </w:pPr>
      <w:r w:rsidRPr="00A31265">
        <w:rPr>
          <w:rFonts w:ascii="Times New Roman" w:hAnsi="Times New Roman" w:cs="Times New Roman"/>
          <w:sz w:val="24"/>
          <w:szCs w:val="24"/>
        </w:rPr>
        <w:t>ОТЧЕТ</w:t>
      </w:r>
    </w:p>
    <w:p w:rsidR="00A31265" w:rsidRDefault="00A31265" w:rsidP="00480D5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w:t>
      </w:r>
      <w:r w:rsidRPr="00A31265">
        <w:rPr>
          <w:rFonts w:ascii="Times New Roman" w:hAnsi="Times New Roman" w:cs="Times New Roman"/>
          <w:sz w:val="24"/>
          <w:szCs w:val="24"/>
        </w:rPr>
        <w:t xml:space="preserve"> проведении публичных консультаций в рамках оценки регулирующего воздействия проекта Решения </w:t>
      </w:r>
      <w:proofErr w:type="gramStart"/>
      <w:r w:rsidRPr="00A31265">
        <w:rPr>
          <w:rFonts w:ascii="Times New Roman" w:hAnsi="Times New Roman" w:cs="Times New Roman"/>
          <w:sz w:val="24"/>
          <w:szCs w:val="24"/>
        </w:rPr>
        <w:t>Думы</w:t>
      </w:r>
      <w:proofErr w:type="gramEnd"/>
      <w:r w:rsidRPr="00A31265">
        <w:rPr>
          <w:rFonts w:ascii="Times New Roman" w:hAnsi="Times New Roman" w:cs="Times New Roman"/>
          <w:sz w:val="24"/>
          <w:szCs w:val="24"/>
        </w:rPr>
        <w:t xml:space="preserve"> ЗАТО Северск «О внесении изменений в Решение Думы ЗАТО Северск от 30.09.2021 №</w:t>
      </w:r>
      <w:r w:rsidR="00513E24">
        <w:rPr>
          <w:rFonts w:ascii="Times New Roman" w:hAnsi="Times New Roman" w:cs="Times New Roman"/>
          <w:sz w:val="24"/>
          <w:szCs w:val="24"/>
        </w:rPr>
        <w:t xml:space="preserve"> </w:t>
      </w:r>
      <w:r w:rsidRPr="00A31265">
        <w:rPr>
          <w:rFonts w:ascii="Times New Roman" w:hAnsi="Times New Roman" w:cs="Times New Roman"/>
          <w:sz w:val="24"/>
          <w:szCs w:val="24"/>
        </w:rPr>
        <w:t>17/8»</w:t>
      </w:r>
    </w:p>
    <w:p w:rsidR="00480D58" w:rsidRDefault="00480D58" w:rsidP="00480D58">
      <w:pPr>
        <w:jc w:val="both"/>
        <w:rPr>
          <w:rFonts w:ascii="Times New Roman" w:hAnsi="Times New Roman" w:cs="Times New Roman"/>
          <w:sz w:val="24"/>
          <w:szCs w:val="24"/>
        </w:rPr>
      </w:pPr>
      <w:r>
        <w:rPr>
          <w:rFonts w:ascii="Times New Roman" w:hAnsi="Times New Roman" w:cs="Times New Roman"/>
          <w:sz w:val="24"/>
          <w:szCs w:val="24"/>
        </w:rPr>
        <w:t>г. Северск, Томская область                                                                                                               2</w:t>
      </w:r>
      <w:r w:rsidR="00A97573">
        <w:rPr>
          <w:rFonts w:ascii="Times New Roman" w:hAnsi="Times New Roman" w:cs="Times New Roman"/>
          <w:sz w:val="24"/>
          <w:szCs w:val="24"/>
        </w:rPr>
        <w:t>1</w:t>
      </w:r>
      <w:r>
        <w:rPr>
          <w:rFonts w:ascii="Times New Roman" w:hAnsi="Times New Roman" w:cs="Times New Roman"/>
          <w:sz w:val="24"/>
          <w:szCs w:val="24"/>
        </w:rPr>
        <w:t>.02.2025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Настоящий отчет составлен Управлением имущественных отношений Администрации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проведении  оценки регулирующего воздействия проектов муниципальных нормативных правовых актов ЗАТО Северск и экспертизы муниципальных правовых актов ЗАТО Северск».</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Срок проведения публичных консультаций: с 07.02.2025 по 20.02.2025.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Количество экспертов публичных консультаций – 7:</w:t>
      </w:r>
    </w:p>
    <w:p w:rsidR="00480D58" w:rsidRDefault="00480D58"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Уполномоченный по защите прав предпринимателей в Томской области;</w:t>
      </w:r>
    </w:p>
    <w:p w:rsidR="00480D58" w:rsidRDefault="00480D58"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Фонд «</w:t>
      </w:r>
      <w:proofErr w:type="spellStart"/>
      <w:r>
        <w:rPr>
          <w:rFonts w:ascii="Times New Roman" w:hAnsi="Times New Roman" w:cs="Times New Roman"/>
          <w:sz w:val="24"/>
          <w:szCs w:val="24"/>
        </w:rPr>
        <w:t>Микрокредитная</w:t>
      </w:r>
      <w:proofErr w:type="spellEnd"/>
      <w:r>
        <w:rPr>
          <w:rFonts w:ascii="Times New Roman" w:hAnsi="Times New Roman" w:cs="Times New Roman"/>
          <w:sz w:val="24"/>
          <w:szCs w:val="24"/>
        </w:rPr>
        <w:t xml:space="preserve"> компания фонд развития малого и среднего </w:t>
      </w:r>
      <w:proofErr w:type="gramStart"/>
      <w:r>
        <w:rPr>
          <w:rFonts w:ascii="Times New Roman" w:hAnsi="Times New Roman" w:cs="Times New Roman"/>
          <w:sz w:val="24"/>
          <w:szCs w:val="24"/>
        </w:rPr>
        <w:t>предпринимательства</w:t>
      </w:r>
      <w:proofErr w:type="gramEnd"/>
      <w:r>
        <w:rPr>
          <w:rFonts w:ascii="Times New Roman" w:hAnsi="Times New Roman" w:cs="Times New Roman"/>
          <w:sz w:val="24"/>
          <w:szCs w:val="24"/>
        </w:rPr>
        <w:t xml:space="preserve"> ЗАТО Северск»;</w:t>
      </w:r>
    </w:p>
    <w:p w:rsidR="001124CE" w:rsidRDefault="00480D58"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Ассоциация «Некоммерческое партнерство «Агентство развития предпринимательства</w:t>
      </w:r>
      <w:r w:rsidR="001124CE">
        <w:rPr>
          <w:rFonts w:ascii="Times New Roman" w:hAnsi="Times New Roman" w:cs="Times New Roman"/>
          <w:sz w:val="24"/>
          <w:szCs w:val="24"/>
        </w:rPr>
        <w:t xml:space="preserve"> – Северск»;</w:t>
      </w:r>
    </w:p>
    <w:p w:rsidR="001124CE" w:rsidRDefault="001124CE"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ООО «Агентство поддержки бизнеса»;</w:t>
      </w:r>
    </w:p>
    <w:p w:rsidR="001124CE" w:rsidRDefault="001124CE"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ООО «</w:t>
      </w:r>
      <w:proofErr w:type="spellStart"/>
      <w:r>
        <w:rPr>
          <w:rFonts w:ascii="Times New Roman" w:hAnsi="Times New Roman" w:cs="Times New Roman"/>
          <w:sz w:val="24"/>
          <w:szCs w:val="24"/>
        </w:rPr>
        <w:t>Первентива</w:t>
      </w:r>
      <w:proofErr w:type="spellEnd"/>
      <w:r>
        <w:rPr>
          <w:rFonts w:ascii="Times New Roman" w:hAnsi="Times New Roman" w:cs="Times New Roman"/>
          <w:sz w:val="24"/>
          <w:szCs w:val="24"/>
        </w:rPr>
        <w:t>»;</w:t>
      </w:r>
    </w:p>
    <w:p w:rsidR="001124CE" w:rsidRDefault="001124CE"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ООО «Каверин и Компания»;</w:t>
      </w:r>
    </w:p>
    <w:p w:rsidR="00480D58" w:rsidRPr="00480D58" w:rsidRDefault="001124CE"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Томской региональное отделение Общероссийской общественной организации малого и среднего предпринимательства «Опора России».</w:t>
      </w:r>
      <w:r w:rsidR="00480D58">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80D58" w:rsidRPr="00A31265" w:rsidRDefault="001124CE"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Мнени</w:t>
      </w:r>
      <w:r w:rsidR="00C10CF3">
        <w:rPr>
          <w:rFonts w:ascii="Times New Roman" w:hAnsi="Times New Roman" w:cs="Times New Roman"/>
          <w:sz w:val="24"/>
          <w:szCs w:val="24"/>
        </w:rPr>
        <w:t>я</w:t>
      </w:r>
      <w:r>
        <w:rPr>
          <w:rFonts w:ascii="Times New Roman" w:hAnsi="Times New Roman" w:cs="Times New Roman"/>
          <w:sz w:val="24"/>
          <w:szCs w:val="24"/>
        </w:rPr>
        <w:t xml:space="preserve"> поступил</w:t>
      </w:r>
      <w:r w:rsidR="00C10CF3">
        <w:rPr>
          <w:rFonts w:ascii="Times New Roman" w:hAnsi="Times New Roman" w:cs="Times New Roman"/>
          <w:sz w:val="24"/>
          <w:szCs w:val="24"/>
        </w:rPr>
        <w:t>и</w:t>
      </w:r>
      <w:r>
        <w:rPr>
          <w:rFonts w:ascii="Times New Roman" w:hAnsi="Times New Roman" w:cs="Times New Roman"/>
          <w:sz w:val="24"/>
          <w:szCs w:val="24"/>
        </w:rPr>
        <w:t xml:space="preserve"> от</w:t>
      </w:r>
      <w:r w:rsidR="003D0BA5">
        <w:rPr>
          <w:rFonts w:ascii="Times New Roman" w:hAnsi="Times New Roman" w:cs="Times New Roman"/>
          <w:sz w:val="24"/>
          <w:szCs w:val="24"/>
        </w:rPr>
        <w:t xml:space="preserve"> Уполномоченного по защите прав предпринимателей в Томско</w:t>
      </w:r>
      <w:r w:rsidR="00C10CF3">
        <w:rPr>
          <w:rFonts w:ascii="Times New Roman" w:hAnsi="Times New Roman" w:cs="Times New Roman"/>
          <w:sz w:val="24"/>
          <w:szCs w:val="24"/>
        </w:rPr>
        <w:t>й области от 13.02.2025 № БИ-103, ООО «Агентство поддержки бизнеса» от 17.02.2025 №</w:t>
      </w:r>
      <w:r w:rsidR="002C4FE7">
        <w:rPr>
          <w:rFonts w:ascii="Times New Roman" w:hAnsi="Times New Roman" w:cs="Times New Roman"/>
          <w:sz w:val="24"/>
          <w:szCs w:val="24"/>
        </w:rPr>
        <w:t xml:space="preserve"> </w:t>
      </w:r>
      <w:bookmarkStart w:id="0" w:name="_GoBack"/>
      <w:bookmarkEnd w:id="0"/>
      <w:r w:rsidR="00C10CF3">
        <w:rPr>
          <w:rFonts w:ascii="Times New Roman" w:hAnsi="Times New Roman" w:cs="Times New Roman"/>
          <w:sz w:val="24"/>
          <w:szCs w:val="24"/>
        </w:rPr>
        <w:t>б/н</w:t>
      </w:r>
      <w:r w:rsidR="00A97573">
        <w:rPr>
          <w:rFonts w:ascii="Times New Roman" w:hAnsi="Times New Roman" w:cs="Times New Roman"/>
          <w:sz w:val="24"/>
          <w:szCs w:val="24"/>
        </w:rPr>
        <w:t>, ТРО «Опора России» от 18.02.2025 № 21/25</w:t>
      </w:r>
      <w:r w:rsidR="003D0BA5">
        <w:rPr>
          <w:rFonts w:ascii="Times New Roman" w:hAnsi="Times New Roman" w:cs="Times New Roman"/>
          <w:sz w:val="24"/>
          <w:szCs w:val="24"/>
        </w:rPr>
        <w:t xml:space="preserve">. </w:t>
      </w:r>
      <w:r>
        <w:rPr>
          <w:rFonts w:ascii="Times New Roman" w:hAnsi="Times New Roman" w:cs="Times New Roman"/>
          <w:sz w:val="24"/>
          <w:szCs w:val="24"/>
        </w:rPr>
        <w:t>Количество предложений (замечаний) – 0.</w:t>
      </w:r>
    </w:p>
    <w:p w:rsidR="00A31265" w:rsidRDefault="00A31265" w:rsidP="00A31265">
      <w:pPr>
        <w:jc w:val="center"/>
      </w:pPr>
    </w:p>
    <w:p w:rsidR="00A31265" w:rsidRPr="001124CE" w:rsidRDefault="001124CE" w:rsidP="001124CE">
      <w:pPr>
        <w:spacing w:after="0" w:line="240" w:lineRule="auto"/>
        <w:jc w:val="both"/>
        <w:rPr>
          <w:rFonts w:ascii="Times New Roman" w:hAnsi="Times New Roman" w:cs="Times New Roman"/>
          <w:sz w:val="24"/>
          <w:szCs w:val="24"/>
        </w:rPr>
      </w:pPr>
      <w:r w:rsidRPr="001124CE">
        <w:rPr>
          <w:rFonts w:ascii="Times New Roman" w:hAnsi="Times New Roman" w:cs="Times New Roman"/>
          <w:sz w:val="24"/>
          <w:szCs w:val="24"/>
        </w:rPr>
        <w:t>Начальник Управления имущественных</w:t>
      </w:r>
    </w:p>
    <w:p w:rsidR="001124CE" w:rsidRDefault="001124CE"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Pr="001124CE">
        <w:rPr>
          <w:rFonts w:ascii="Times New Roman" w:hAnsi="Times New Roman" w:cs="Times New Roman"/>
          <w:sz w:val="24"/>
          <w:szCs w:val="24"/>
        </w:rPr>
        <w:t xml:space="preserve">тношений </w:t>
      </w:r>
      <w:proofErr w:type="gramStart"/>
      <w:r w:rsidRPr="001124CE">
        <w:rPr>
          <w:rFonts w:ascii="Times New Roman" w:hAnsi="Times New Roman" w:cs="Times New Roman"/>
          <w:sz w:val="24"/>
          <w:szCs w:val="24"/>
        </w:rPr>
        <w:t>Администрации</w:t>
      </w:r>
      <w:proofErr w:type="gramEnd"/>
      <w:r w:rsidRPr="001124CE">
        <w:rPr>
          <w:rFonts w:ascii="Times New Roman" w:hAnsi="Times New Roman" w:cs="Times New Roman"/>
          <w:sz w:val="24"/>
          <w:szCs w:val="24"/>
        </w:rPr>
        <w:t xml:space="preserve"> ЗАТО Северск</w:t>
      </w:r>
      <w:r>
        <w:rPr>
          <w:rFonts w:ascii="Times New Roman" w:hAnsi="Times New Roman" w:cs="Times New Roman"/>
          <w:sz w:val="24"/>
          <w:szCs w:val="24"/>
        </w:rPr>
        <w:t xml:space="preserve">                                                                </w:t>
      </w:r>
      <w:proofErr w:type="spellStart"/>
      <w:r>
        <w:rPr>
          <w:rFonts w:ascii="Times New Roman" w:hAnsi="Times New Roman" w:cs="Times New Roman"/>
          <w:sz w:val="24"/>
          <w:szCs w:val="24"/>
        </w:rPr>
        <w:t>А.С.Саядян</w:t>
      </w:r>
      <w:proofErr w:type="spellEnd"/>
      <w:r>
        <w:rPr>
          <w:rFonts w:ascii="Times New Roman" w:hAnsi="Times New Roman" w:cs="Times New Roman"/>
          <w:sz w:val="24"/>
          <w:szCs w:val="24"/>
        </w:rPr>
        <w:t xml:space="preserve">      </w:t>
      </w: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Зубкова Анна Николаевна</w:t>
      </w:r>
    </w:p>
    <w:p w:rsidR="001124CE" w:rsidRPr="001124CE" w:rsidRDefault="001124CE"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8(3823)77-39-77                                   </w:t>
      </w:r>
    </w:p>
    <w:sectPr w:rsidR="001124CE" w:rsidRPr="001124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296300"/>
    <w:multiLevelType w:val="hybridMultilevel"/>
    <w:tmpl w:val="A336C5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4A5"/>
    <w:rsid w:val="000424A5"/>
    <w:rsid w:val="001124CE"/>
    <w:rsid w:val="002C4FE7"/>
    <w:rsid w:val="003D0BA5"/>
    <w:rsid w:val="00480D58"/>
    <w:rsid w:val="00513E24"/>
    <w:rsid w:val="00A24D6C"/>
    <w:rsid w:val="00A31265"/>
    <w:rsid w:val="00A97573"/>
    <w:rsid w:val="00AC4EEF"/>
    <w:rsid w:val="00C10CF3"/>
    <w:rsid w:val="00CA0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EA425"/>
  <w15:chartTrackingRefBased/>
  <w15:docId w15:val="{CEBAF5FA-2BF8-49F4-8D83-732544CBE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0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307</Words>
  <Characters>1751</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Zubkova</dc:creator>
  <cp:keywords/>
  <dc:description/>
  <cp:lastModifiedBy>Zubkova</cp:lastModifiedBy>
  <cp:revision>10</cp:revision>
  <dcterms:created xsi:type="dcterms:W3CDTF">2025-02-10T04:11:00Z</dcterms:created>
  <dcterms:modified xsi:type="dcterms:W3CDTF">2025-02-20T09:01:00Z</dcterms:modified>
</cp:coreProperties>
</file>