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D7BF5" w:rsidRPr="009D7BF5" w:rsidRDefault="009D7BF5" w:rsidP="009D7BF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D7BF5">
        <w:rPr>
          <w:rFonts w:ascii="Times New Roman" w:hAnsi="Times New Roman" w:cs="Times New Roman"/>
          <w:sz w:val="28"/>
          <w:szCs w:val="28"/>
        </w:rPr>
        <w:t xml:space="preserve">Об антинаркотической деятельности за </w:t>
      </w:r>
      <w:r w:rsidR="007F11AA">
        <w:rPr>
          <w:rFonts w:ascii="Times New Roman" w:hAnsi="Times New Roman" w:cs="Times New Roman"/>
          <w:sz w:val="28"/>
          <w:szCs w:val="28"/>
        </w:rPr>
        <w:t>2</w:t>
      </w:r>
      <w:r w:rsidRPr="009D7BF5">
        <w:rPr>
          <w:rFonts w:ascii="Times New Roman" w:hAnsi="Times New Roman" w:cs="Times New Roman"/>
          <w:sz w:val="28"/>
          <w:szCs w:val="28"/>
        </w:rPr>
        <w:t xml:space="preserve"> квартал 2023 года</w:t>
      </w:r>
    </w:p>
    <w:p w:rsidR="009D7BF5" w:rsidRDefault="009D7BF5" w:rsidP="009D7BF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>1. Проведено 1 заседание антинаркотической комиссии ЗАТО Северск (далее – Комиссия) и 2 за</w:t>
      </w:r>
      <w:bookmarkStart w:id="0" w:name="_GoBack"/>
      <w:bookmarkEnd w:id="0"/>
      <w:r w:rsidRPr="007F11AA">
        <w:rPr>
          <w:rFonts w:ascii="Times New Roman" w:hAnsi="Times New Roman" w:cs="Times New Roman"/>
          <w:sz w:val="28"/>
          <w:szCs w:val="28"/>
        </w:rPr>
        <w:t>седания рабочей группы.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>На Комиссии 06.06.2023 рассмотрены следующие вопросы: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>- о мониторинге незаконного оборота наркотических веществ и их немедицинского потребления на территории ЗАТО Северск, в том числе среди подростков и молодежи;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>- о принятии мер к инициативному выявлению и уничтожению очагов произрастания дикорастущей конопли в 2023 году с последующим уведомлением УМВД России по ЗАТО г. Северск Томской области;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>- о показателях заболеваемости наркоманией, алкоголизмом в ЗАТО Северск в сравнении с показателями Российской Федерации, Томской области и ФМБА России;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>- о ходе проведения медицинских осмотров по выявлению лиц, потребляющих наркотические средства и психотропные вещества в немедицинских целях, на основе анализа результатов социально психологического тестирования учащихся общеобразовательных организаций ЗАТО Северск.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>На Комиссии приняты следующие решения: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 xml:space="preserve">1) рекомендовать начальнику УМВД России по ЗАТО г. Северск Томской области Стороженко А.Н.: 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 xml:space="preserve">- совместно с Управлением жилищно-коммунального хозяйства, транспорта и связи Администрации ЗАТО Северск, Управлением по внегородским территориям Администрации ЗАТО Северск принять меры к выявлению и ликвидации очагов произрастания </w:t>
      </w:r>
      <w:proofErr w:type="spellStart"/>
      <w:r w:rsidRPr="007F11AA">
        <w:rPr>
          <w:rFonts w:ascii="Times New Roman" w:hAnsi="Times New Roman" w:cs="Times New Roman"/>
          <w:sz w:val="28"/>
          <w:szCs w:val="28"/>
        </w:rPr>
        <w:t>наркосодержащих</w:t>
      </w:r>
      <w:proofErr w:type="spellEnd"/>
      <w:r w:rsidRPr="007F11AA">
        <w:rPr>
          <w:rFonts w:ascii="Times New Roman" w:hAnsi="Times New Roman" w:cs="Times New Roman"/>
          <w:sz w:val="28"/>
          <w:szCs w:val="28"/>
        </w:rPr>
        <w:t xml:space="preserve"> растений;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 xml:space="preserve">- обеспечить своевременное реагирование на информацию о непринятии землепользователями мер по уничтожению выявленных очагов произрастания </w:t>
      </w:r>
      <w:proofErr w:type="spellStart"/>
      <w:r w:rsidRPr="007F11AA">
        <w:rPr>
          <w:rFonts w:ascii="Times New Roman" w:hAnsi="Times New Roman" w:cs="Times New Roman"/>
          <w:sz w:val="28"/>
          <w:szCs w:val="28"/>
        </w:rPr>
        <w:t>наркосодержащих</w:t>
      </w:r>
      <w:proofErr w:type="spellEnd"/>
      <w:r w:rsidRPr="007F11AA">
        <w:rPr>
          <w:rFonts w:ascii="Times New Roman" w:hAnsi="Times New Roman" w:cs="Times New Roman"/>
          <w:sz w:val="28"/>
          <w:szCs w:val="28"/>
        </w:rPr>
        <w:t xml:space="preserve"> растений;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 xml:space="preserve">2) начальнику Управления жилищно-коммунального хозяйства, транспорта и связи Администрации ЗАТО Северск </w:t>
      </w:r>
      <w:proofErr w:type="spellStart"/>
      <w:r w:rsidRPr="007F11AA">
        <w:rPr>
          <w:rFonts w:ascii="Times New Roman" w:hAnsi="Times New Roman" w:cs="Times New Roman"/>
          <w:sz w:val="28"/>
          <w:szCs w:val="28"/>
        </w:rPr>
        <w:t>Любивому</w:t>
      </w:r>
      <w:proofErr w:type="spellEnd"/>
      <w:r w:rsidRPr="007F11AA">
        <w:rPr>
          <w:rFonts w:ascii="Times New Roman" w:hAnsi="Times New Roman" w:cs="Times New Roman"/>
          <w:sz w:val="28"/>
          <w:szCs w:val="28"/>
        </w:rPr>
        <w:t xml:space="preserve"> В.А., врио начальника Управления по внегородским территориям Администрации ЗАТО Северск Осипенко В.А.: 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 xml:space="preserve">- планировать проведение рейдовых и профилактических мероприятий с целью своевременного выявления незаконных посевов и очагов произрастания </w:t>
      </w:r>
      <w:proofErr w:type="spellStart"/>
      <w:r w:rsidRPr="007F11AA">
        <w:rPr>
          <w:rFonts w:ascii="Times New Roman" w:hAnsi="Times New Roman" w:cs="Times New Roman"/>
          <w:sz w:val="28"/>
          <w:szCs w:val="28"/>
        </w:rPr>
        <w:t>наркосодержащих</w:t>
      </w:r>
      <w:proofErr w:type="spellEnd"/>
      <w:r w:rsidRPr="007F11AA">
        <w:rPr>
          <w:rFonts w:ascii="Times New Roman" w:hAnsi="Times New Roman" w:cs="Times New Roman"/>
          <w:sz w:val="28"/>
          <w:szCs w:val="28"/>
        </w:rPr>
        <w:t xml:space="preserve"> растений особенно на территориях заброшенных сельскохозяйственных ферм и земель сельскохозяйственного назначения в летний период 2023 года. При выявлении очагов произрастания </w:t>
      </w:r>
      <w:proofErr w:type="spellStart"/>
      <w:r w:rsidRPr="007F11AA">
        <w:rPr>
          <w:rFonts w:ascii="Times New Roman" w:hAnsi="Times New Roman" w:cs="Times New Roman"/>
          <w:sz w:val="28"/>
          <w:szCs w:val="28"/>
        </w:rPr>
        <w:t>наркосодержащих</w:t>
      </w:r>
      <w:proofErr w:type="spellEnd"/>
      <w:r w:rsidRPr="007F11AA">
        <w:rPr>
          <w:rFonts w:ascii="Times New Roman" w:hAnsi="Times New Roman" w:cs="Times New Roman"/>
          <w:sz w:val="28"/>
          <w:szCs w:val="28"/>
        </w:rPr>
        <w:t xml:space="preserve"> растений принимать незамедлительные меры по их уничтожению с привлечением УМВД России по ЗАТО г. Северск Томской области; 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 xml:space="preserve">- рекомендовать управляющим компаниям своевременно информировать УМВД России по ЗАТО г. Северск Томской области о выявленных надписях незаконной рекламы наркотических средств и </w:t>
      </w:r>
      <w:r w:rsidRPr="007F11AA">
        <w:rPr>
          <w:rFonts w:ascii="Times New Roman" w:hAnsi="Times New Roman" w:cs="Times New Roman"/>
          <w:sz w:val="28"/>
          <w:szCs w:val="28"/>
        </w:rPr>
        <w:lastRenderedPageBreak/>
        <w:t xml:space="preserve">психотропных веществ, размещаемой в виде граффити либо надписей на стенах зданий, сооружений; 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 xml:space="preserve">3) врио начальника Управления по внегородским территориям Администрации ЗАТО Северск Осипенко В.А. организовать разъяснительную работу с населением, землевладельцами и землепользователями о необходимости уничтожения дикорастущих </w:t>
      </w:r>
      <w:proofErr w:type="spellStart"/>
      <w:r w:rsidRPr="007F11AA">
        <w:rPr>
          <w:rFonts w:ascii="Times New Roman" w:hAnsi="Times New Roman" w:cs="Times New Roman"/>
          <w:sz w:val="28"/>
          <w:szCs w:val="28"/>
        </w:rPr>
        <w:t>наркосодержащих</w:t>
      </w:r>
      <w:proofErr w:type="spellEnd"/>
      <w:r w:rsidRPr="007F11AA">
        <w:rPr>
          <w:rFonts w:ascii="Times New Roman" w:hAnsi="Times New Roman" w:cs="Times New Roman"/>
          <w:sz w:val="28"/>
          <w:szCs w:val="28"/>
        </w:rPr>
        <w:t xml:space="preserve"> растений на подконтрольных земельных участках;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>4) в связи с подготовкой проведения мероприятий антинаркотической направленности, посвященных Международному дню борьбы с наркоманией и незаконным оборотом наркотиков (26 июня 2023 года) в июне 2023 года, рекомендовать: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 xml:space="preserve">- генеральному директору ФГБУ </w:t>
      </w:r>
      <w:proofErr w:type="spellStart"/>
      <w:r w:rsidRPr="007F11AA">
        <w:rPr>
          <w:rFonts w:ascii="Times New Roman" w:hAnsi="Times New Roman" w:cs="Times New Roman"/>
          <w:sz w:val="28"/>
          <w:szCs w:val="28"/>
        </w:rPr>
        <w:t>СибФНКЦ</w:t>
      </w:r>
      <w:proofErr w:type="spellEnd"/>
      <w:r w:rsidRPr="007F11AA">
        <w:rPr>
          <w:rFonts w:ascii="Times New Roman" w:hAnsi="Times New Roman" w:cs="Times New Roman"/>
          <w:sz w:val="28"/>
          <w:szCs w:val="28"/>
        </w:rPr>
        <w:t xml:space="preserve"> ФМБА России </w:t>
      </w:r>
      <w:proofErr w:type="spellStart"/>
      <w:r w:rsidRPr="007F11AA">
        <w:rPr>
          <w:rFonts w:ascii="Times New Roman" w:hAnsi="Times New Roman" w:cs="Times New Roman"/>
          <w:sz w:val="28"/>
          <w:szCs w:val="28"/>
        </w:rPr>
        <w:t>Авхименко</w:t>
      </w:r>
      <w:proofErr w:type="spellEnd"/>
      <w:r w:rsidRPr="007F11AA">
        <w:rPr>
          <w:rFonts w:ascii="Times New Roman" w:hAnsi="Times New Roman" w:cs="Times New Roman"/>
          <w:sz w:val="28"/>
          <w:szCs w:val="28"/>
        </w:rPr>
        <w:t xml:space="preserve"> В.А. организовать консультации нарколога по «телефону доверия» (срок - июнь 2023 года), подготовить и разместить на официальном сайте ФГБУ </w:t>
      </w:r>
      <w:proofErr w:type="spellStart"/>
      <w:r w:rsidRPr="007F11AA">
        <w:rPr>
          <w:rFonts w:ascii="Times New Roman" w:hAnsi="Times New Roman" w:cs="Times New Roman"/>
          <w:sz w:val="28"/>
          <w:szCs w:val="28"/>
        </w:rPr>
        <w:t>СибФНКЦ</w:t>
      </w:r>
      <w:proofErr w:type="spellEnd"/>
      <w:r w:rsidRPr="007F11AA">
        <w:rPr>
          <w:rFonts w:ascii="Times New Roman" w:hAnsi="Times New Roman" w:cs="Times New Roman"/>
          <w:sz w:val="28"/>
          <w:szCs w:val="28"/>
        </w:rPr>
        <w:t xml:space="preserve"> ФМБА России и в газете «Диалог» статью «26 июня - Международный день борьбы с наркоманией» (срок – июнь 2023 года);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 xml:space="preserve">- председателю общественной организации «Родители против наркотиков» («Прозрение») </w:t>
      </w:r>
      <w:proofErr w:type="spellStart"/>
      <w:r w:rsidRPr="007F11AA">
        <w:rPr>
          <w:rFonts w:ascii="Times New Roman" w:hAnsi="Times New Roman" w:cs="Times New Roman"/>
          <w:sz w:val="28"/>
          <w:szCs w:val="28"/>
        </w:rPr>
        <w:t>г.Северска</w:t>
      </w:r>
      <w:proofErr w:type="spellEnd"/>
      <w:r w:rsidRPr="007F11AA">
        <w:rPr>
          <w:rFonts w:ascii="Times New Roman" w:hAnsi="Times New Roman" w:cs="Times New Roman"/>
          <w:sz w:val="28"/>
          <w:szCs w:val="28"/>
        </w:rPr>
        <w:t xml:space="preserve"> Томской области Гребенюк Е.К. провести день открытых дверей в рамках Международного дня борьбы с наркоманией (анонимные бесплатные консультации). Срок – июнь 2023;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>- директору ОГКУ «Центр занятости населения ЗАТО город Северск» Поповой Л.Ю. провести день открытых дверей по вопросам содействия в трудоустройстве гражданам, освобожденным из учреждений исполнения наказаний. Срок – июнь 2023 года.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>На двух заседаниях рабочих групп рассмотрены следующие вопросы: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 xml:space="preserve">- об анализе случаев выезда бригад скорой медицинской помощи по фактам отравлений наркотическими средствами и психотропными веществами и по случаям смерти в результате потребления наркотиков за 2022 и 2023 годы; 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>- об учете лиц, на которых судами возложены обязанности пройти курс профилактических, лечебных и реабилитирующих процедур;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>- об анализе данных медицинской статистики по заболеваемости наркоманией, в том числе: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>-  уровень первичной заболеваемости наркотическими расстройствами, связанными с употреблением наркотиков;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>- острые отравления наркотиками;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>- смертность, связанная с острым отравлением наркотиками.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>- об анализе данных медицинской статистики по заболеваемости наркоманией в динамике за 5 лет в сравнении с показателями по Томской области;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>- обсуждение новых профилактических мероприятий.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>На заседаниях рабочих групп приняты следующие решения: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 xml:space="preserve">1) в целях усиления профилактических мер начальнику УМВД России по ЗАТО г. Северск Томской области Стороженко А.Н.: 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lastRenderedPageBreak/>
        <w:t>- проводить анализ поступающей информации по выездам бригад скорой медицинской помощи по фактам передозировок и отравлений наркотическими средствами. При получении информации об острых отравлениях наркотическими средствами, психотропными веществами и отравлениях с летальным исходом организовать проверочные мероприятия по установлению источников поступления наркотических средств и лиц, причастных к их незаконному распространению;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>- осуществлять мониторинг сведений по ЗАТО Северск, учитываемым антинаркотической комиссией Томской области, по следующим показателям: вовлеченность населения в незаконный оборот наркотиков, уровень вовлеченности несовершеннолетних в незаконный оборот наркотиков, криминогенность наркомании, уровень криминогенности наркомании среди несовершеннолетних;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 xml:space="preserve">2) генеральному директору ФГБУ </w:t>
      </w:r>
      <w:proofErr w:type="spellStart"/>
      <w:r w:rsidRPr="007F11AA">
        <w:rPr>
          <w:rFonts w:ascii="Times New Roman" w:hAnsi="Times New Roman" w:cs="Times New Roman"/>
          <w:sz w:val="28"/>
          <w:szCs w:val="28"/>
        </w:rPr>
        <w:t>СибФНКЦ</w:t>
      </w:r>
      <w:proofErr w:type="spellEnd"/>
      <w:r w:rsidRPr="007F11AA">
        <w:rPr>
          <w:rFonts w:ascii="Times New Roman" w:hAnsi="Times New Roman" w:cs="Times New Roman"/>
          <w:sz w:val="28"/>
          <w:szCs w:val="28"/>
        </w:rPr>
        <w:t xml:space="preserve"> ФМБА России </w:t>
      </w:r>
      <w:proofErr w:type="spellStart"/>
      <w:r w:rsidRPr="007F11AA">
        <w:rPr>
          <w:rFonts w:ascii="Times New Roman" w:hAnsi="Times New Roman" w:cs="Times New Roman"/>
          <w:sz w:val="28"/>
          <w:szCs w:val="28"/>
        </w:rPr>
        <w:t>Авхименко</w:t>
      </w:r>
      <w:proofErr w:type="spellEnd"/>
      <w:r w:rsidRPr="007F11AA">
        <w:rPr>
          <w:rFonts w:ascii="Times New Roman" w:hAnsi="Times New Roman" w:cs="Times New Roman"/>
          <w:sz w:val="28"/>
          <w:szCs w:val="28"/>
        </w:rPr>
        <w:t xml:space="preserve"> В.А.: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>- провести сверку лиц, состоящих на учете по заболеваемости наркоманией;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>- осуществлять тесное взаимодействие с ОГБУЗ «Томский областной наркологический диспансер» с целью мониторинга сведений по ЗАТО Северск, учитываемым антинаркотической комиссией Томской области, по следующим показателям: уровень первичной заболеваемости наркотическими расстройствами, связанными с употреблением наркотиков, острые отравления наркотиками, острые отравления наркотиками среди несовершеннолетних, смертность, связанная с отравлением наркотиками;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>- организовать информационную работу с потребителями инъекционных наркотиков, направленную на снижение тяжелых последствий потребления наркотических средств (вторичная профилактика);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>- подготовить и направить в Отдел социальной поддержки населения Администрации ЗАТО Северск образцы информационных материалов по вторичной профилактике наркомании с целью последующего тиражирования для распространения среди пациентов Психоневрологического диспансера Северской клинической больницы;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>2. Количество лиц, состоящих на учете: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>1) с синдромом зависимости от наркотических средств (наркомания) – 230 чел., в т.ч. подростки (15-17 лет) – 0 чел.;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>2) потребители наркотических средств – 21 чел., в т.ч. подростки (15-17 лет) – 0 чел.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 xml:space="preserve">3. Проведение мероприятий, направленных на профилактику наркомании (антинаркотические акции, лекции, беседы, семинары, конференции, досуговые мероприятия, мероприятия, направленные на выявление потребителей наркотических средств и др.).  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 xml:space="preserve">В рамках муниципальной программы «Профилактика алкоголизма, наркомании, токсикомании и ВИЧ-инфекции среди подростков и молодежи ЗАТО Северск» на 2021 - 2024 годы осуществлялась реализация эффективных </w:t>
      </w:r>
      <w:r w:rsidRPr="007F11AA">
        <w:rPr>
          <w:rFonts w:ascii="Times New Roman" w:hAnsi="Times New Roman" w:cs="Times New Roman"/>
          <w:sz w:val="28"/>
          <w:szCs w:val="28"/>
        </w:rPr>
        <w:lastRenderedPageBreak/>
        <w:t>мероприятий неспецифической профилактики потребления психоактивных веществ: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>- проведение дней профилактики употребления психоактивных веществ в общеобразовательных организациях;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>- организация и проведение тренингов по профилактике наркомании для обучающихся общеобразовательных организаций;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>- организация и проведение семинаров-тренингов по профилактике раннего выявления немедицинского потребления наркотических и психотропных веществ несовершеннолетними для специалистов образовательных организаций.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 xml:space="preserve">29.05.2023 в рамках Всемирного Дня без табака в Центральной детской библиотеке среди учащихся общеобразовательных организаций ЗАТО Северск проведена викторина «Дыши свободно». 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 xml:space="preserve">В рамках Международного дня борьбы с наркоманией и незаконным оборотом наркотиков в июне 2023 года проведены дни открытых дверей в ОГКУ «Центр занятости населения ЗАТО город Северск» и в общественной организации «Родители против наркотиков» («Прозрение») </w:t>
      </w:r>
      <w:proofErr w:type="spellStart"/>
      <w:r w:rsidRPr="007F11AA">
        <w:rPr>
          <w:rFonts w:ascii="Times New Roman" w:hAnsi="Times New Roman" w:cs="Times New Roman"/>
          <w:sz w:val="28"/>
          <w:szCs w:val="28"/>
        </w:rPr>
        <w:t>г.Северска</w:t>
      </w:r>
      <w:proofErr w:type="spellEnd"/>
      <w:r w:rsidRPr="007F11AA">
        <w:rPr>
          <w:rFonts w:ascii="Times New Roman" w:hAnsi="Times New Roman" w:cs="Times New Roman"/>
          <w:sz w:val="28"/>
          <w:szCs w:val="28"/>
        </w:rPr>
        <w:t xml:space="preserve"> Томской области.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 xml:space="preserve">4. УМВД России по ЗАТО </w:t>
      </w:r>
      <w:proofErr w:type="spellStart"/>
      <w:r w:rsidRPr="007F11AA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Pr="007F11AA">
        <w:rPr>
          <w:rFonts w:ascii="Times New Roman" w:hAnsi="Times New Roman" w:cs="Times New Roman"/>
          <w:sz w:val="28"/>
          <w:szCs w:val="28"/>
        </w:rPr>
        <w:t xml:space="preserve"> Томской области организовано 13 рейдов, в ходе которых осуществлено 17 проверок мест массового пребывания несовершеннолетних, 11 досуговых учреждений, направленных на предупреждение правонарушений, связанных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>с употреблением алкогольной продукции и наркотических средств среди подростков.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>За истекший период несовершеннолетних лиц, состоящих на учете в связи с потреблением наркотических средств и психотропных веществ, не значится. Административных производств в отношении несовершеннолетних в сфере незаконного оборота наркотиков на территории ЗАТО Северск не возбуждалось.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 xml:space="preserve">5. Информация о деятельности УМВД России по ЗАТО </w:t>
      </w:r>
      <w:proofErr w:type="spellStart"/>
      <w:r w:rsidRPr="007F11AA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Pr="007F11AA">
        <w:rPr>
          <w:rFonts w:ascii="Times New Roman" w:hAnsi="Times New Roman" w:cs="Times New Roman"/>
          <w:sz w:val="28"/>
          <w:szCs w:val="28"/>
        </w:rPr>
        <w:t xml:space="preserve"> Томской области в сфере противодействия незаконному обороту наркотических средств, в том числе о раскрытии преступлений и проведении профилактических мероприятий размещается на сайтах УМВД России по Томской области, на сайте Администрации ЗАТО Северск и других интернет-площадках города, в том числе, в официальных группах МВД России в социальных сетях «</w:t>
      </w:r>
      <w:proofErr w:type="spellStart"/>
      <w:r w:rsidRPr="007F11AA"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 w:rsidRPr="007F11AA">
        <w:rPr>
          <w:rFonts w:ascii="Times New Roman" w:hAnsi="Times New Roman" w:cs="Times New Roman"/>
          <w:sz w:val="28"/>
          <w:szCs w:val="28"/>
        </w:rPr>
        <w:t>», «Одноклассники», «</w:t>
      </w:r>
      <w:proofErr w:type="spellStart"/>
      <w:r w:rsidRPr="007F11AA">
        <w:rPr>
          <w:rFonts w:ascii="Times New Roman" w:hAnsi="Times New Roman" w:cs="Times New Roman"/>
          <w:sz w:val="28"/>
          <w:szCs w:val="28"/>
        </w:rPr>
        <w:t>Facebook</w:t>
      </w:r>
      <w:proofErr w:type="spellEnd"/>
      <w:r w:rsidRPr="007F11AA">
        <w:rPr>
          <w:rFonts w:ascii="Times New Roman" w:hAnsi="Times New Roman" w:cs="Times New Roman"/>
          <w:sz w:val="28"/>
          <w:szCs w:val="28"/>
        </w:rPr>
        <w:t>», «</w:t>
      </w:r>
      <w:proofErr w:type="spellStart"/>
      <w:r w:rsidRPr="007F11AA">
        <w:rPr>
          <w:rFonts w:ascii="Times New Roman" w:hAnsi="Times New Roman" w:cs="Times New Roman"/>
          <w:sz w:val="28"/>
          <w:szCs w:val="28"/>
        </w:rPr>
        <w:t>Telegram</w:t>
      </w:r>
      <w:proofErr w:type="spellEnd"/>
      <w:r w:rsidRPr="007F11AA">
        <w:rPr>
          <w:rFonts w:ascii="Times New Roman" w:hAnsi="Times New Roman" w:cs="Times New Roman"/>
          <w:sz w:val="28"/>
          <w:szCs w:val="28"/>
        </w:rPr>
        <w:t xml:space="preserve">». 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>В 2023 году на интернет-площадках социальных сетей вышло 25 публикаций по данной тематике, в том числе о раскрытии преступлений и проведении профилактических мероприятий в сфере противодействия незаконному обороту наркотиков.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 xml:space="preserve">Кроме того, в целях повышения результативности по пресечению рекламы и пропаганды наркотических средств, психотропных и сильнодействующих веществ и их прекурсоров, а также деятельности интернет-магазинов, ежедневно проводится мониторинг сети Интернет. 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lastRenderedPageBreak/>
        <w:t>6. Осуществляется постоянное взаимодействие с общественными объединениями по вопросам антинаркотической деятельности и профилактики алкоголизма.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 xml:space="preserve">Общественная организация «Родители против наркотиков» («Прозрение») </w:t>
      </w:r>
      <w:proofErr w:type="spellStart"/>
      <w:r w:rsidRPr="007F11AA">
        <w:rPr>
          <w:rFonts w:ascii="Times New Roman" w:hAnsi="Times New Roman" w:cs="Times New Roman"/>
          <w:sz w:val="28"/>
          <w:szCs w:val="28"/>
        </w:rPr>
        <w:t>г.Северска</w:t>
      </w:r>
      <w:proofErr w:type="spellEnd"/>
      <w:r w:rsidRPr="007F11AA">
        <w:rPr>
          <w:rFonts w:ascii="Times New Roman" w:hAnsi="Times New Roman" w:cs="Times New Roman"/>
          <w:sz w:val="28"/>
          <w:szCs w:val="28"/>
        </w:rPr>
        <w:t xml:space="preserve"> Томской области стала победителем конкурса Фонда президентских грантов. На проект «Организация программы социально-психологического обучения и сопровождения подростков «Твоя территория» выделен грант в размере 765 551,00 руб.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>Детско-юношеская общественная организация «Многодетных, приемных, молодых и неполных семей «ЛОЗА» ЗАТО Северск Томской области» по гранту Фонда президентских грантов реализует проект «Школа мужества» для подростков, который направлен на охрану здоровья и пропаганду здорового образа жизни.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>7. За II квартал 2023 года проведено 335 консультаций лиц с наркологическими заболеваниями по вопросу лечения и реабилитации.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>8. Запланировано к финансированию на 2023 год из бюджета муниципального образования 483 970,0 рублей, в том числе:</w:t>
      </w:r>
    </w:p>
    <w:p w:rsidR="007F11AA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>1) в рамках муниципальной программы «Профилактика алкоголизма, наркомании, токсикомании и ВИЧ-инфекции среди подростков и молодежи ЗАТО Северск» на 2021 - 2024 годы финансирование предусмотрено на сумму 433 970,00 руб. Фактический объем финансирования в первом полугодии 2023 года согласно кассовому плану составил 239,74 тыс. руб.</w:t>
      </w:r>
    </w:p>
    <w:p w:rsidR="009D7BF5" w:rsidRPr="007F11AA" w:rsidRDefault="007F11AA" w:rsidP="007F11A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7F11AA">
        <w:rPr>
          <w:rFonts w:ascii="Times New Roman" w:hAnsi="Times New Roman" w:cs="Times New Roman"/>
          <w:sz w:val="28"/>
          <w:szCs w:val="28"/>
        </w:rPr>
        <w:t xml:space="preserve">2) предоставление из бюджета ЗАТО Северск субсидии общественной организации «Родители против наркотиков» («Прозрение») </w:t>
      </w:r>
      <w:proofErr w:type="spellStart"/>
      <w:r w:rsidRPr="007F11AA">
        <w:rPr>
          <w:rFonts w:ascii="Times New Roman" w:hAnsi="Times New Roman" w:cs="Times New Roman"/>
          <w:sz w:val="28"/>
          <w:szCs w:val="28"/>
        </w:rPr>
        <w:t>г.Северска</w:t>
      </w:r>
      <w:proofErr w:type="spellEnd"/>
      <w:r w:rsidRPr="007F11AA">
        <w:rPr>
          <w:rFonts w:ascii="Times New Roman" w:hAnsi="Times New Roman" w:cs="Times New Roman"/>
          <w:sz w:val="28"/>
          <w:szCs w:val="28"/>
        </w:rPr>
        <w:t xml:space="preserve"> Томской области в размере 50 000,0 руб.</w:t>
      </w:r>
    </w:p>
    <w:p w:rsidR="009D7BF5" w:rsidRDefault="009D7BF5"/>
    <w:p w:rsidR="009D7BF5" w:rsidRDefault="009D7BF5"/>
    <w:sectPr w:rsidR="009D7B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7BF5"/>
    <w:rsid w:val="0059001F"/>
    <w:rsid w:val="007F11AA"/>
    <w:rsid w:val="009D7BF5"/>
    <w:rsid w:val="00BE13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7A4C96"/>
  <w15:chartTrackingRefBased/>
  <w15:docId w15:val="{FB494F49-11AD-4485-837B-1C8BA50A35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1704</Words>
  <Characters>9717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Самокрутов О.Н.</dc:creator>
  <cp:keywords/>
  <dc:description/>
  <cp:lastModifiedBy>Самокрутов О.Н.</cp:lastModifiedBy>
  <cp:revision>3</cp:revision>
  <dcterms:created xsi:type="dcterms:W3CDTF">2025-02-24T02:46:00Z</dcterms:created>
  <dcterms:modified xsi:type="dcterms:W3CDTF">2025-02-24T02:47:00Z</dcterms:modified>
</cp:coreProperties>
</file>